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D6" w:rsidRPr="001E35D5" w:rsidRDefault="00406BD6" w:rsidP="002A5C17">
      <w:pPr>
        <w:jc w:val="center"/>
        <w:rPr>
          <w:rFonts w:asciiTheme="majorBidi" w:hAnsiTheme="majorBidi" w:cstheme="majorBidi"/>
          <w:b/>
          <w:bCs/>
          <w:sz w:val="32"/>
          <w:szCs w:val="32"/>
        </w:rPr>
      </w:pPr>
      <w:r w:rsidRPr="001E35D5">
        <w:rPr>
          <w:rFonts w:asciiTheme="majorBidi" w:hAnsiTheme="majorBidi" w:cstheme="majorBidi"/>
          <w:b/>
          <w:bCs/>
          <w:sz w:val="32"/>
          <w:szCs w:val="32"/>
        </w:rPr>
        <w:t>The Impact of Arabic on Urdu Calligraphy</w:t>
      </w:r>
    </w:p>
    <w:p w:rsidR="001E35D5" w:rsidRPr="00CC5A01" w:rsidRDefault="001E35D5" w:rsidP="001E35D5">
      <w:pPr>
        <w:pStyle w:val="a"/>
        <w:numPr>
          <w:ilvl w:val="0"/>
          <w:numId w:val="0"/>
        </w:numPr>
        <w:ind w:left="360"/>
        <w:jc w:val="center"/>
        <w:rPr>
          <w:b/>
          <w:bCs/>
          <w:i/>
          <w:iCs/>
          <w:sz w:val="24"/>
          <w:szCs w:val="24"/>
          <w:vertAlign w:val="baseline"/>
        </w:rPr>
      </w:pPr>
      <w:r w:rsidRPr="00CC5A01">
        <w:rPr>
          <w:b/>
          <w:bCs/>
          <w:i/>
          <w:iCs/>
          <w:sz w:val="24"/>
          <w:szCs w:val="24"/>
          <w:vertAlign w:val="baseline"/>
        </w:rPr>
        <w:t xml:space="preserve">Dr. </w:t>
      </w:r>
      <w:proofErr w:type="spellStart"/>
      <w:r w:rsidRPr="00CC5A01">
        <w:rPr>
          <w:b/>
          <w:bCs/>
          <w:i/>
          <w:iCs/>
          <w:sz w:val="24"/>
          <w:szCs w:val="24"/>
          <w:vertAlign w:val="baseline"/>
        </w:rPr>
        <w:t>Meraj</w:t>
      </w:r>
      <w:proofErr w:type="spellEnd"/>
      <w:r w:rsidRPr="00CC5A01">
        <w:rPr>
          <w:b/>
          <w:bCs/>
          <w:i/>
          <w:iCs/>
          <w:sz w:val="24"/>
          <w:szCs w:val="24"/>
          <w:vertAlign w:val="baseline"/>
        </w:rPr>
        <w:t xml:space="preserve"> Ahmad </w:t>
      </w:r>
      <w:proofErr w:type="spellStart"/>
      <w:r w:rsidRPr="00CC5A01">
        <w:rPr>
          <w:b/>
          <w:bCs/>
          <w:i/>
          <w:iCs/>
          <w:sz w:val="24"/>
          <w:szCs w:val="24"/>
          <w:vertAlign w:val="baseline"/>
        </w:rPr>
        <w:t>Meraj</w:t>
      </w:r>
      <w:proofErr w:type="spellEnd"/>
    </w:p>
    <w:p w:rsidR="001E35D5" w:rsidRPr="00192B55" w:rsidRDefault="001E35D5" w:rsidP="001E35D5">
      <w:pPr>
        <w:pStyle w:val="a"/>
        <w:numPr>
          <w:ilvl w:val="0"/>
          <w:numId w:val="0"/>
        </w:numPr>
        <w:ind w:left="360"/>
        <w:jc w:val="center"/>
        <w:rPr>
          <w:b/>
          <w:bCs/>
          <w:sz w:val="20"/>
          <w:szCs w:val="20"/>
          <w:vertAlign w:val="baseline"/>
        </w:rPr>
      </w:pPr>
      <w:r w:rsidRPr="00192B55">
        <w:rPr>
          <w:b/>
          <w:bCs/>
          <w:sz w:val="20"/>
          <w:szCs w:val="20"/>
          <w:vertAlign w:val="baseline"/>
        </w:rPr>
        <w:t>Assistant Professor</w:t>
      </w:r>
    </w:p>
    <w:p w:rsidR="001E35D5" w:rsidRDefault="001E35D5" w:rsidP="001E35D5">
      <w:pPr>
        <w:pStyle w:val="a"/>
        <w:numPr>
          <w:ilvl w:val="0"/>
          <w:numId w:val="0"/>
        </w:numPr>
        <w:spacing w:after="0"/>
        <w:ind w:left="360"/>
        <w:jc w:val="center"/>
        <w:rPr>
          <w:b/>
          <w:bCs/>
          <w:sz w:val="20"/>
          <w:szCs w:val="20"/>
          <w:vertAlign w:val="baseline"/>
        </w:rPr>
      </w:pPr>
      <w:r w:rsidRPr="00192B55">
        <w:rPr>
          <w:b/>
          <w:bCs/>
          <w:sz w:val="20"/>
          <w:szCs w:val="20"/>
          <w:vertAlign w:val="baseline"/>
        </w:rPr>
        <w:t xml:space="preserve">Department of Arabic, </w:t>
      </w:r>
      <w:proofErr w:type="spellStart"/>
      <w:r w:rsidRPr="00192B55">
        <w:rPr>
          <w:b/>
          <w:bCs/>
          <w:sz w:val="20"/>
          <w:szCs w:val="20"/>
          <w:vertAlign w:val="baseline"/>
        </w:rPr>
        <w:t>Aliah</w:t>
      </w:r>
      <w:proofErr w:type="spellEnd"/>
      <w:r w:rsidRPr="00192B55">
        <w:rPr>
          <w:b/>
          <w:bCs/>
          <w:sz w:val="20"/>
          <w:szCs w:val="20"/>
          <w:vertAlign w:val="baseline"/>
        </w:rPr>
        <w:t xml:space="preserve"> University, Kolkata</w:t>
      </w:r>
    </w:p>
    <w:p w:rsidR="001E35D5" w:rsidRPr="001E35D5" w:rsidRDefault="00C85DAA" w:rsidP="001E35D5">
      <w:pPr>
        <w:spacing w:after="0" w:line="360" w:lineRule="auto"/>
        <w:jc w:val="center"/>
        <w:rPr>
          <w:rFonts w:ascii="Times" w:hAnsi="Times"/>
          <w:b/>
          <w:bCs/>
          <w:sz w:val="20"/>
          <w:szCs w:val="20"/>
        </w:rPr>
      </w:pPr>
      <w:hyperlink r:id="rId9" w:history="1">
        <w:r w:rsidR="001E35D5" w:rsidRPr="001E35D5">
          <w:rPr>
            <w:rStyle w:val="Hyperlink"/>
            <w:rFonts w:ascii="Times" w:hAnsi="Times"/>
            <w:b/>
            <w:bCs/>
            <w:sz w:val="20"/>
            <w:szCs w:val="20"/>
          </w:rPr>
          <w:t>merajjnu@gmail.com</w:t>
        </w:r>
      </w:hyperlink>
    </w:p>
    <w:p w:rsidR="007679EF" w:rsidRPr="001E35D5" w:rsidRDefault="001E35D5" w:rsidP="00930C3F">
      <w:pPr>
        <w:spacing w:after="0" w:line="360" w:lineRule="auto"/>
        <w:ind w:left="1440" w:right="1440"/>
        <w:rPr>
          <w:rFonts w:ascii="Times" w:hAnsi="Times"/>
          <w:b/>
          <w:bCs/>
          <w:i/>
          <w:iCs/>
          <w:sz w:val="28"/>
          <w:szCs w:val="28"/>
        </w:rPr>
      </w:pPr>
      <w:r w:rsidRPr="001E35D5">
        <w:rPr>
          <w:rFonts w:ascii="Times" w:hAnsi="Times"/>
          <w:b/>
          <w:bCs/>
          <w:i/>
          <w:iCs/>
          <w:sz w:val="28"/>
          <w:szCs w:val="28"/>
        </w:rPr>
        <w:t xml:space="preserve">Abstract: </w:t>
      </w:r>
    </w:p>
    <w:p w:rsidR="00DA57BE" w:rsidRPr="00DA57BE" w:rsidRDefault="007679EF" w:rsidP="00E62542">
      <w:pPr>
        <w:spacing w:after="0"/>
        <w:ind w:right="68" w:firstLine="142"/>
        <w:jc w:val="both"/>
        <w:rPr>
          <w:rFonts w:asciiTheme="majorBidi" w:hAnsiTheme="majorBidi" w:cstheme="majorBidi"/>
          <w:i/>
          <w:iCs/>
        </w:rPr>
      </w:pPr>
      <w:r w:rsidRPr="001E35D5">
        <w:rPr>
          <w:rFonts w:asciiTheme="majorBidi" w:hAnsiTheme="majorBidi" w:cstheme="majorBidi"/>
          <w:i/>
          <w:iCs/>
        </w:rPr>
        <w:t xml:space="preserve">Every language has unique writing rules, which are followed by experienced users and recognition engines. Languages which are written from right to left </w:t>
      </w:r>
      <w:r w:rsidR="00406BD6" w:rsidRPr="001E35D5">
        <w:rPr>
          <w:rFonts w:asciiTheme="majorBidi" w:hAnsiTheme="majorBidi" w:cstheme="majorBidi"/>
          <w:i/>
          <w:iCs/>
        </w:rPr>
        <w:t xml:space="preserve">like </w:t>
      </w:r>
      <w:r w:rsidR="00952599" w:rsidRPr="001E35D5">
        <w:rPr>
          <w:rFonts w:asciiTheme="majorBidi" w:hAnsiTheme="majorBidi" w:cstheme="majorBidi"/>
          <w:i/>
          <w:iCs/>
        </w:rPr>
        <w:t>Arabic,</w:t>
      </w:r>
      <w:r w:rsidRPr="001E35D5">
        <w:rPr>
          <w:rFonts w:asciiTheme="majorBidi" w:hAnsiTheme="majorBidi" w:cstheme="majorBidi"/>
          <w:i/>
          <w:iCs/>
        </w:rPr>
        <w:t xml:space="preserve"> Persian</w:t>
      </w:r>
      <w:r w:rsidR="00952599" w:rsidRPr="001E35D5">
        <w:rPr>
          <w:rFonts w:asciiTheme="majorBidi" w:hAnsiTheme="majorBidi" w:cstheme="majorBidi"/>
          <w:i/>
          <w:iCs/>
        </w:rPr>
        <w:t xml:space="preserve"> and Urdu </w:t>
      </w:r>
      <w:r w:rsidRPr="001E35D5">
        <w:rPr>
          <w:rFonts w:asciiTheme="majorBidi" w:hAnsiTheme="majorBidi" w:cstheme="majorBidi"/>
          <w:i/>
          <w:iCs/>
        </w:rPr>
        <w:t>have a lot of variations due to fonts and writing style.</w:t>
      </w:r>
      <w:r w:rsidR="001344F3" w:rsidRPr="001E35D5">
        <w:rPr>
          <w:rFonts w:asciiTheme="majorBidi" w:hAnsiTheme="majorBidi" w:cstheme="majorBidi"/>
          <w:i/>
          <w:iCs/>
        </w:rPr>
        <w:t xml:space="preserve"> </w:t>
      </w:r>
      <w:r w:rsidR="00952599" w:rsidRPr="001E35D5">
        <w:rPr>
          <w:rFonts w:asciiTheme="majorBidi" w:hAnsiTheme="majorBidi" w:cstheme="majorBidi"/>
          <w:i/>
          <w:iCs/>
        </w:rPr>
        <w:t>Arabic script has significant value because it includes a message which is meaningful to the artist. Arabic calligraphy expresses the pure beauty that is full moral integrity, value and ethics.</w:t>
      </w:r>
      <w:r w:rsidR="001344F3" w:rsidRPr="001E35D5">
        <w:rPr>
          <w:rFonts w:asciiTheme="majorBidi" w:hAnsiTheme="majorBidi" w:cstheme="majorBidi"/>
          <w:i/>
          <w:iCs/>
        </w:rPr>
        <w:t xml:space="preserve"> Arabic calligraphy found its way into popular culture and calligraphers increasingly turned to Urdu Language. Arabic</w:t>
      </w:r>
      <w:r w:rsidR="001E35D5" w:rsidRPr="001E35D5">
        <w:rPr>
          <w:rFonts w:asciiTheme="majorBidi" w:hAnsiTheme="majorBidi" w:cstheme="majorBidi"/>
          <w:i/>
          <w:iCs/>
        </w:rPr>
        <w:t xml:space="preserve"> language and culture have</w:t>
      </w:r>
      <w:r w:rsidR="001344F3" w:rsidRPr="001E35D5">
        <w:rPr>
          <w:rFonts w:asciiTheme="majorBidi" w:hAnsiTheme="majorBidi" w:cstheme="majorBidi"/>
          <w:i/>
          <w:iCs/>
        </w:rPr>
        <w:t xml:space="preserve"> great influence on Urdu calligraphy. There are different Arabic calligraphic styles having</w:t>
      </w:r>
      <w:r w:rsidR="001E35D5" w:rsidRPr="001E35D5">
        <w:rPr>
          <w:rFonts w:asciiTheme="majorBidi" w:hAnsiTheme="majorBidi" w:cstheme="majorBidi"/>
          <w:i/>
          <w:iCs/>
        </w:rPr>
        <w:t xml:space="preserve"> impact on</w:t>
      </w:r>
      <w:r w:rsidR="001344F3" w:rsidRPr="001E35D5">
        <w:rPr>
          <w:rFonts w:asciiTheme="majorBidi" w:hAnsiTheme="majorBidi" w:cstheme="majorBidi"/>
          <w:i/>
          <w:iCs/>
        </w:rPr>
        <w:t xml:space="preserve"> different level of </w:t>
      </w:r>
      <w:r w:rsidR="001E35D5" w:rsidRPr="001E35D5">
        <w:rPr>
          <w:rFonts w:asciiTheme="majorBidi" w:hAnsiTheme="majorBidi" w:cstheme="majorBidi"/>
          <w:i/>
          <w:iCs/>
        </w:rPr>
        <w:t>Urdu calligraphy</w:t>
      </w:r>
      <w:r w:rsidR="001344F3" w:rsidRPr="001E35D5">
        <w:rPr>
          <w:rFonts w:asciiTheme="majorBidi" w:hAnsiTheme="majorBidi" w:cstheme="majorBidi"/>
          <w:i/>
          <w:iCs/>
        </w:rPr>
        <w:t xml:space="preserve">. The most common styles in Urdu language are </w:t>
      </w:r>
      <w:proofErr w:type="spellStart"/>
      <w:r w:rsidR="001344F3" w:rsidRPr="001E35D5">
        <w:rPr>
          <w:rFonts w:asciiTheme="majorBidi" w:hAnsiTheme="majorBidi" w:cstheme="majorBidi"/>
          <w:i/>
          <w:iCs/>
        </w:rPr>
        <w:t>Nasakh</w:t>
      </w:r>
      <w:proofErr w:type="spellEnd"/>
      <w:r w:rsidR="001344F3" w:rsidRPr="001E35D5">
        <w:rPr>
          <w:rFonts w:asciiTheme="majorBidi" w:hAnsiTheme="majorBidi" w:cstheme="majorBidi"/>
          <w:i/>
          <w:iCs/>
        </w:rPr>
        <w:t xml:space="preserve"> and </w:t>
      </w:r>
      <w:proofErr w:type="spellStart"/>
      <w:r w:rsidR="001344F3" w:rsidRPr="001E35D5">
        <w:rPr>
          <w:rFonts w:asciiTheme="majorBidi" w:hAnsiTheme="majorBidi" w:cstheme="majorBidi"/>
          <w:i/>
          <w:iCs/>
        </w:rPr>
        <w:t>Nastalique</w:t>
      </w:r>
      <w:proofErr w:type="spellEnd"/>
      <w:r w:rsidR="001344F3" w:rsidRPr="001E35D5">
        <w:rPr>
          <w:rFonts w:asciiTheme="majorBidi" w:hAnsiTheme="majorBidi" w:cstheme="majorBidi"/>
          <w:i/>
          <w:iCs/>
        </w:rPr>
        <w:t xml:space="preserve">. The relationships of the </w:t>
      </w:r>
      <w:proofErr w:type="spellStart"/>
      <w:r w:rsidR="001344F3" w:rsidRPr="001E35D5">
        <w:rPr>
          <w:rFonts w:asciiTheme="majorBidi" w:hAnsiTheme="majorBidi" w:cstheme="majorBidi"/>
          <w:i/>
          <w:iCs/>
        </w:rPr>
        <w:t>Nastaliq</w:t>
      </w:r>
      <w:r w:rsidR="00B13F51">
        <w:rPr>
          <w:rFonts w:asciiTheme="majorBidi" w:hAnsiTheme="majorBidi" w:cstheme="majorBidi"/>
          <w:i/>
          <w:iCs/>
        </w:rPr>
        <w:t>ue</w:t>
      </w:r>
      <w:proofErr w:type="spellEnd"/>
      <w:r w:rsidR="001344F3" w:rsidRPr="001E35D5">
        <w:rPr>
          <w:rFonts w:asciiTheme="majorBidi" w:hAnsiTheme="majorBidi" w:cstheme="majorBidi"/>
          <w:i/>
          <w:iCs/>
        </w:rPr>
        <w:t xml:space="preserve"> script particularly to the Urdu languages are akin to the bonds between the text and the image. These relationships started after the advent of Islam in India. The </w:t>
      </w:r>
      <w:proofErr w:type="spellStart"/>
      <w:r w:rsidR="001344F3" w:rsidRPr="001E35D5">
        <w:rPr>
          <w:rFonts w:asciiTheme="majorBidi" w:hAnsiTheme="majorBidi" w:cstheme="majorBidi"/>
          <w:i/>
          <w:iCs/>
        </w:rPr>
        <w:t>Nastaliq</w:t>
      </w:r>
      <w:r w:rsidR="00B13F51">
        <w:rPr>
          <w:rFonts w:asciiTheme="majorBidi" w:hAnsiTheme="majorBidi" w:cstheme="majorBidi"/>
          <w:i/>
          <w:iCs/>
        </w:rPr>
        <w:t>ue</w:t>
      </w:r>
      <w:proofErr w:type="spellEnd"/>
      <w:r w:rsidR="001344F3" w:rsidRPr="001E35D5">
        <w:rPr>
          <w:rFonts w:asciiTheme="majorBidi" w:hAnsiTheme="majorBidi" w:cstheme="majorBidi"/>
          <w:i/>
          <w:iCs/>
        </w:rPr>
        <w:t>, due to its relations with Arabic, found its way into the more popular arenas and calligraphers used Urdu newspapers and printing-presses to mass produce their visual culture.</w:t>
      </w:r>
      <w:r w:rsidR="001E35D5" w:rsidRPr="001E35D5">
        <w:rPr>
          <w:rFonts w:asciiTheme="majorBidi" w:hAnsiTheme="majorBidi" w:cstheme="majorBidi"/>
          <w:i/>
          <w:iCs/>
        </w:rPr>
        <w:t xml:space="preserve"> </w:t>
      </w:r>
      <w:r w:rsidR="001344F3" w:rsidRPr="001E35D5">
        <w:rPr>
          <w:rFonts w:asciiTheme="majorBidi" w:hAnsiTheme="majorBidi" w:cstheme="majorBidi"/>
          <w:i/>
          <w:iCs/>
        </w:rPr>
        <w:t xml:space="preserve">The present study aims to analyze the impact of Arabic language and culture on Urdu calligraphy. </w:t>
      </w:r>
    </w:p>
    <w:p w:rsidR="001E35D5" w:rsidRDefault="00DA57BE" w:rsidP="00E62542">
      <w:pPr>
        <w:spacing w:after="0"/>
        <w:ind w:right="68" w:firstLine="142"/>
        <w:jc w:val="center"/>
        <w:rPr>
          <w:rFonts w:asciiTheme="majorBidi" w:hAnsiTheme="majorBidi" w:cstheme="majorBidi"/>
        </w:rPr>
      </w:pPr>
      <w:r w:rsidRPr="00DA57BE">
        <w:rPr>
          <w:rFonts w:asciiTheme="majorBidi" w:hAnsiTheme="majorBidi" w:cstheme="majorBidi"/>
          <w:b/>
          <w:bCs/>
          <w:i/>
          <w:iCs/>
          <w:sz w:val="24"/>
          <w:szCs w:val="24"/>
        </w:rPr>
        <w:t>Key Words:</w:t>
      </w:r>
      <w:r w:rsidRPr="00DA57BE">
        <w:rPr>
          <w:rFonts w:asciiTheme="majorBidi" w:hAnsiTheme="majorBidi" w:cstheme="majorBidi"/>
        </w:rPr>
        <w:t xml:space="preserve"> </w:t>
      </w:r>
      <w:r w:rsidR="002457F3" w:rsidRPr="00DA57BE">
        <w:rPr>
          <w:rFonts w:asciiTheme="majorBidi" w:hAnsiTheme="majorBidi" w:cstheme="majorBidi"/>
          <w:i/>
          <w:iCs/>
        </w:rPr>
        <w:t>Arabic language</w:t>
      </w:r>
      <w:r w:rsidR="00B13F51">
        <w:rPr>
          <w:rFonts w:asciiTheme="majorBidi" w:hAnsiTheme="majorBidi" w:cstheme="majorBidi"/>
          <w:i/>
          <w:iCs/>
        </w:rPr>
        <w:t>,</w:t>
      </w:r>
      <w:r w:rsidR="002457F3" w:rsidRPr="00DA57BE">
        <w:rPr>
          <w:rFonts w:asciiTheme="majorBidi" w:hAnsiTheme="majorBidi" w:cstheme="majorBidi"/>
          <w:i/>
          <w:iCs/>
        </w:rPr>
        <w:t xml:space="preserve"> </w:t>
      </w:r>
      <w:r w:rsidR="002457F3">
        <w:rPr>
          <w:rFonts w:asciiTheme="majorBidi" w:hAnsiTheme="majorBidi" w:cstheme="majorBidi"/>
          <w:i/>
          <w:iCs/>
        </w:rPr>
        <w:t>Calligraphy, Islamic Art, Urdu C</w:t>
      </w:r>
      <w:r w:rsidRPr="00DA57BE">
        <w:rPr>
          <w:rFonts w:asciiTheme="majorBidi" w:hAnsiTheme="majorBidi" w:cstheme="majorBidi"/>
          <w:i/>
          <w:iCs/>
        </w:rPr>
        <w:t xml:space="preserve">ulture, </w:t>
      </w:r>
      <w:proofErr w:type="spellStart"/>
      <w:r w:rsidRPr="00DA57BE">
        <w:rPr>
          <w:rFonts w:asciiTheme="majorBidi" w:hAnsiTheme="majorBidi" w:cstheme="majorBidi"/>
          <w:i/>
          <w:iCs/>
        </w:rPr>
        <w:t>Nasakh</w:t>
      </w:r>
      <w:proofErr w:type="spellEnd"/>
      <w:r w:rsidRPr="00DA57BE">
        <w:rPr>
          <w:rFonts w:asciiTheme="majorBidi" w:hAnsiTheme="majorBidi" w:cstheme="majorBidi"/>
          <w:i/>
          <w:iCs/>
        </w:rPr>
        <w:t xml:space="preserve">, </w:t>
      </w:r>
      <w:proofErr w:type="spellStart"/>
      <w:r w:rsidRPr="00DA57BE">
        <w:rPr>
          <w:rFonts w:asciiTheme="majorBidi" w:hAnsiTheme="majorBidi" w:cstheme="majorBidi"/>
          <w:i/>
          <w:iCs/>
        </w:rPr>
        <w:t>Nastalique</w:t>
      </w:r>
      <w:proofErr w:type="spellEnd"/>
    </w:p>
    <w:p w:rsidR="00CA75EE" w:rsidRDefault="00CA75EE" w:rsidP="00CA75EE">
      <w:pPr>
        <w:spacing w:after="0"/>
        <w:rPr>
          <w:rFonts w:asciiTheme="majorBidi" w:hAnsiTheme="majorBidi" w:cstheme="majorBidi"/>
        </w:rPr>
      </w:pPr>
    </w:p>
    <w:p w:rsidR="00FC545C" w:rsidRPr="00CA75EE" w:rsidRDefault="00FC545C" w:rsidP="00CA75EE">
      <w:pPr>
        <w:pStyle w:val="aa"/>
        <w:numPr>
          <w:ilvl w:val="0"/>
          <w:numId w:val="32"/>
        </w:numPr>
        <w:spacing w:after="0"/>
        <w:rPr>
          <w:b/>
          <w:bCs/>
          <w:i/>
          <w:iCs/>
          <w:sz w:val="28"/>
          <w:szCs w:val="28"/>
        </w:rPr>
      </w:pPr>
      <w:r w:rsidRPr="00CA75EE">
        <w:rPr>
          <w:b/>
          <w:bCs/>
          <w:i/>
          <w:iCs/>
          <w:sz w:val="28"/>
          <w:szCs w:val="28"/>
        </w:rPr>
        <w:t>Introduction:</w:t>
      </w:r>
    </w:p>
    <w:p w:rsidR="007E54FC" w:rsidRPr="00492B78" w:rsidRDefault="00D2571B" w:rsidP="00492B78">
      <w:pPr>
        <w:spacing w:after="0" w:line="360" w:lineRule="auto"/>
        <w:ind w:firstLine="360"/>
        <w:jc w:val="both"/>
      </w:pPr>
      <w:r w:rsidRPr="00492303">
        <w:rPr>
          <w:rFonts w:asciiTheme="majorBidi" w:hAnsiTheme="majorBidi" w:cstheme="majorBidi"/>
          <w:sz w:val="24"/>
          <w:szCs w:val="24"/>
        </w:rPr>
        <w:t>Every language offers a rich and unique insight into different ways of thinking and living as well as into the history of the myriad of cultures and peoples across the globe.</w:t>
      </w:r>
      <w:r w:rsidR="00492303">
        <w:rPr>
          <w:rFonts w:asciiTheme="majorBidi" w:hAnsiTheme="majorBidi" w:cstheme="majorBidi"/>
          <w:sz w:val="24"/>
          <w:szCs w:val="24"/>
        </w:rPr>
        <w:t xml:space="preserve"> </w:t>
      </w:r>
      <w:r w:rsidR="00CA75EE">
        <w:rPr>
          <w:rFonts w:asciiTheme="majorBidi" w:eastAsia="Times New Roman" w:hAnsiTheme="majorBidi" w:cstheme="majorBidi"/>
          <w:color w:val="2D2D2D"/>
          <w:sz w:val="24"/>
          <w:szCs w:val="24"/>
        </w:rPr>
        <w:t>Arabic is a very rich language.</w:t>
      </w:r>
      <w:r w:rsidR="0083070E" w:rsidRPr="0083070E">
        <w:rPr>
          <w:rFonts w:asciiTheme="majorBidi" w:eastAsia="Times New Roman" w:hAnsiTheme="majorBidi" w:cstheme="majorBidi"/>
          <w:color w:val="2D2D2D"/>
          <w:sz w:val="24"/>
          <w:szCs w:val="24"/>
        </w:rPr>
        <w:t xml:space="preserve"> </w:t>
      </w:r>
      <w:r w:rsidR="00CA75EE" w:rsidRPr="0083070E">
        <w:rPr>
          <w:rFonts w:asciiTheme="majorBidi" w:eastAsia="Times New Roman" w:hAnsiTheme="majorBidi" w:cstheme="majorBidi"/>
          <w:color w:val="2D2D2D"/>
          <w:sz w:val="24"/>
          <w:szCs w:val="24"/>
        </w:rPr>
        <w:t>It</w:t>
      </w:r>
      <w:r w:rsidR="0083070E" w:rsidRPr="0083070E">
        <w:rPr>
          <w:rFonts w:asciiTheme="majorBidi" w:eastAsia="Times New Roman" w:hAnsiTheme="majorBidi" w:cstheme="majorBidi"/>
          <w:color w:val="2D2D2D"/>
          <w:sz w:val="24"/>
          <w:szCs w:val="24"/>
        </w:rPr>
        <w:t xml:space="preserve"> has different </w:t>
      </w:r>
      <w:r w:rsidR="0083070E" w:rsidRPr="0083070E">
        <w:rPr>
          <w:rFonts w:asciiTheme="majorBidi" w:eastAsia="Times New Roman" w:hAnsiTheme="majorBidi" w:cstheme="majorBidi"/>
          <w:color w:val="2D2D2D"/>
          <w:sz w:val="24"/>
          <w:szCs w:val="24"/>
        </w:rPr>
        <w:lastRenderedPageBreak/>
        <w:t>dialects and different</w:t>
      </w:r>
      <w:r w:rsidR="005C7B5B">
        <w:rPr>
          <w:rFonts w:asciiTheme="majorBidi" w:eastAsia="Times New Roman" w:hAnsiTheme="majorBidi" w:cstheme="majorBidi"/>
          <w:color w:val="2D2D2D"/>
          <w:sz w:val="24"/>
          <w:szCs w:val="24"/>
        </w:rPr>
        <w:t xml:space="preserve"> calligraphic forms and styles.</w:t>
      </w:r>
      <w:r w:rsidR="00CA75EE">
        <w:rPr>
          <w:rFonts w:asciiTheme="majorBidi" w:eastAsia="Times New Roman" w:hAnsiTheme="majorBidi" w:cstheme="majorBidi"/>
          <w:color w:val="2D2D2D"/>
          <w:sz w:val="24"/>
          <w:szCs w:val="24"/>
        </w:rPr>
        <w:t xml:space="preserve"> </w:t>
      </w:r>
      <w:r w:rsidR="007A08DB" w:rsidRPr="00CA75EE">
        <w:rPr>
          <w:rFonts w:asciiTheme="majorBidi" w:hAnsiTheme="majorBidi" w:cstheme="majorBidi"/>
          <w:color w:val="333333"/>
          <w:sz w:val="24"/>
          <w:szCs w:val="24"/>
        </w:rPr>
        <w:t xml:space="preserve">Arabic calligraphy has developed for over </w:t>
      </w:r>
      <w:r w:rsidR="00492B78">
        <w:rPr>
          <w:rFonts w:asciiTheme="majorBidi" w:hAnsiTheme="majorBidi" w:cstheme="majorBidi"/>
          <w:color w:val="333333"/>
          <w:sz w:val="24"/>
          <w:szCs w:val="24"/>
        </w:rPr>
        <w:t>fifteen</w:t>
      </w:r>
      <w:r w:rsidR="007A08DB" w:rsidRPr="00CA75EE">
        <w:rPr>
          <w:rFonts w:asciiTheme="majorBidi" w:hAnsiTheme="majorBidi" w:cstheme="majorBidi"/>
          <w:color w:val="333333"/>
          <w:sz w:val="24"/>
          <w:szCs w:val="24"/>
        </w:rPr>
        <w:t xml:space="preserve"> centuries in various regions around the world. This history and diversity has enriched Arabic scripts with ever more complex and artistic forms. During this long period, the Baghdadi and Ottoman eras contributed the most to its development.</w:t>
      </w:r>
      <w:r w:rsidR="00930C3F" w:rsidRPr="00930C3F">
        <w:rPr>
          <w:rFonts w:asciiTheme="majorBidi" w:hAnsiTheme="majorBidi" w:cstheme="majorBidi"/>
          <w:color w:val="333333"/>
          <w:sz w:val="24"/>
          <w:szCs w:val="24"/>
        </w:rPr>
        <w:t xml:space="preserve"> </w:t>
      </w:r>
      <w:r w:rsidR="007A08DB" w:rsidRPr="00930C3F">
        <w:rPr>
          <w:rFonts w:asciiTheme="majorBidi" w:hAnsiTheme="majorBidi" w:cstheme="majorBidi"/>
          <w:color w:val="333333"/>
          <w:sz w:val="24"/>
          <w:szCs w:val="24"/>
        </w:rPr>
        <w:t>Arabic calligraphy is still today one of the most widely acknowledged arts.</w:t>
      </w:r>
      <w:r w:rsidR="007A08DB">
        <w:rPr>
          <w:rFonts w:asciiTheme="majorBidi" w:hAnsiTheme="majorBidi" w:cstheme="majorBidi"/>
          <w:color w:val="333333"/>
        </w:rPr>
        <w:t xml:space="preserve"> </w:t>
      </w:r>
      <w:r w:rsidR="00FC545C" w:rsidRPr="00A6092F">
        <w:rPr>
          <w:rFonts w:asciiTheme="majorBidi" w:hAnsiTheme="majorBidi" w:cstheme="majorBidi"/>
          <w:sz w:val="24"/>
          <w:szCs w:val="24"/>
          <w:shd w:val="clear" w:color="auto" w:fill="FFFFFF"/>
        </w:rPr>
        <w:t>Calligraphy is a visual art </w:t>
      </w:r>
      <w:r w:rsidR="005C7B5B">
        <w:rPr>
          <w:rFonts w:asciiTheme="majorBidi" w:hAnsiTheme="majorBidi" w:cstheme="majorBidi"/>
          <w:sz w:val="24"/>
          <w:szCs w:val="24"/>
          <w:shd w:val="clear" w:color="auto" w:fill="FFFFFF"/>
        </w:rPr>
        <w:t>of</w:t>
      </w:r>
      <w:r w:rsidR="00FC545C" w:rsidRPr="00A6092F">
        <w:rPr>
          <w:rFonts w:asciiTheme="majorBidi" w:hAnsiTheme="majorBidi" w:cstheme="majorBidi"/>
          <w:sz w:val="24"/>
          <w:szCs w:val="24"/>
          <w:shd w:val="clear" w:color="auto" w:fill="FFFFFF"/>
        </w:rPr>
        <w:t xml:space="preserve"> writing.</w:t>
      </w:r>
      <w:r w:rsidR="00395023">
        <w:rPr>
          <w:rFonts w:asciiTheme="majorBidi" w:hAnsiTheme="majorBidi" w:cstheme="majorBidi"/>
        </w:rPr>
        <w:t xml:space="preserve"> </w:t>
      </w:r>
      <w:r w:rsidR="00A6092F">
        <w:rPr>
          <w:rFonts w:asciiTheme="majorBidi" w:hAnsiTheme="majorBidi" w:cstheme="majorBidi"/>
          <w:sz w:val="24"/>
          <w:szCs w:val="24"/>
        </w:rPr>
        <w:t xml:space="preserve">Calligraphy is more than </w:t>
      </w:r>
      <w:r w:rsidR="00A13F10" w:rsidRPr="00A6092F">
        <w:rPr>
          <w:rFonts w:asciiTheme="majorBidi" w:hAnsiTheme="majorBidi" w:cstheme="majorBidi"/>
          <w:sz w:val="24"/>
          <w:szCs w:val="24"/>
        </w:rPr>
        <w:t>beautiful writing or to elaborate lettering techniques.</w:t>
      </w:r>
      <w:r w:rsidR="00A13F10" w:rsidRPr="00A6092F">
        <w:rPr>
          <w:rFonts w:asciiTheme="majorBidi" w:hAnsiTheme="majorBidi" w:cstheme="majorBidi"/>
          <w:i/>
          <w:iCs/>
          <w:color w:val="000000"/>
          <w:sz w:val="24"/>
          <w:szCs w:val="24"/>
        </w:rPr>
        <w:t xml:space="preserve"> </w:t>
      </w:r>
      <w:r w:rsidR="00A13F10" w:rsidRPr="00A6092F">
        <w:rPr>
          <w:rStyle w:val="a5"/>
          <w:rFonts w:asciiTheme="majorBidi" w:hAnsiTheme="majorBidi" w:cstheme="majorBidi"/>
          <w:i w:val="0"/>
          <w:iCs w:val="0"/>
          <w:color w:val="000000"/>
          <w:sz w:val="24"/>
          <w:szCs w:val="24"/>
        </w:rPr>
        <w:t>Calligraphy is the art of forming beautiful symbols by hand and arranging them well.</w:t>
      </w:r>
      <w:r w:rsidR="00A13F10" w:rsidRPr="00A6092F">
        <w:rPr>
          <w:rFonts w:asciiTheme="majorBidi" w:hAnsiTheme="majorBidi" w:cstheme="majorBidi"/>
          <w:color w:val="202124"/>
          <w:sz w:val="24"/>
          <w:szCs w:val="24"/>
          <w:shd w:val="clear" w:color="auto" w:fill="FFFFFF"/>
        </w:rPr>
        <w:t xml:space="preserve"> </w:t>
      </w:r>
      <w:r w:rsidR="00FC545C" w:rsidRPr="00A6092F">
        <w:rPr>
          <w:rFonts w:asciiTheme="majorBidi" w:hAnsiTheme="majorBidi" w:cstheme="majorBidi"/>
          <w:sz w:val="24"/>
          <w:szCs w:val="24"/>
          <w:shd w:val="clear" w:color="auto" w:fill="FFFFFF"/>
        </w:rPr>
        <w:t>Calligraphy, the art</w:t>
      </w:r>
      <w:r w:rsidR="005C7B5B">
        <w:rPr>
          <w:rFonts w:asciiTheme="majorBidi" w:hAnsiTheme="majorBidi" w:cstheme="majorBidi"/>
          <w:sz w:val="24"/>
          <w:szCs w:val="24"/>
          <w:shd w:val="clear" w:color="auto" w:fill="FFFFFF"/>
        </w:rPr>
        <w:t xml:space="preserve"> of fancy lettering of a script</w:t>
      </w:r>
      <w:r w:rsidR="00FC545C" w:rsidRPr="00A6092F">
        <w:rPr>
          <w:rFonts w:asciiTheme="majorBidi" w:hAnsiTheme="majorBidi" w:cstheme="majorBidi"/>
          <w:sz w:val="24"/>
          <w:szCs w:val="24"/>
          <w:shd w:val="clear" w:color="auto" w:fill="FFFFFF"/>
        </w:rPr>
        <w:t xml:space="preserve"> is one of the most important and fascinating aspects of Islamic culture. </w:t>
      </w:r>
      <w:r w:rsidR="00A6092F" w:rsidRPr="00A6092F">
        <w:rPr>
          <w:rFonts w:asciiTheme="majorBidi" w:hAnsiTheme="majorBidi" w:cstheme="majorBidi"/>
          <w:sz w:val="24"/>
          <w:szCs w:val="24"/>
        </w:rPr>
        <w:t xml:space="preserve">The art of calligraphy has long served the Muslim world for the regulation of mental activity. </w:t>
      </w:r>
      <w:r w:rsidR="00FC545C" w:rsidRPr="00A6092F">
        <w:rPr>
          <w:rFonts w:asciiTheme="majorBidi" w:hAnsiTheme="majorBidi" w:cstheme="majorBidi"/>
          <w:sz w:val="24"/>
          <w:szCs w:val="24"/>
          <w:shd w:val="clear" w:color="auto" w:fill="FFFFFF"/>
        </w:rPr>
        <w:t xml:space="preserve">The art of calligraphy first started with writing of Quran in </w:t>
      </w:r>
      <w:proofErr w:type="spellStart"/>
      <w:r w:rsidR="005F7251">
        <w:rPr>
          <w:rFonts w:asciiTheme="majorBidi" w:hAnsiTheme="majorBidi" w:cstheme="majorBidi"/>
          <w:i/>
          <w:iCs/>
          <w:sz w:val="24"/>
          <w:szCs w:val="24"/>
          <w:shd w:val="clear" w:color="auto" w:fill="FFFFFF"/>
        </w:rPr>
        <w:t>k</w:t>
      </w:r>
      <w:r w:rsidR="00FC545C" w:rsidRPr="00A6092F">
        <w:rPr>
          <w:rFonts w:asciiTheme="majorBidi" w:hAnsiTheme="majorBidi" w:cstheme="majorBidi"/>
          <w:i/>
          <w:iCs/>
          <w:sz w:val="24"/>
          <w:szCs w:val="24"/>
          <w:shd w:val="clear" w:color="auto" w:fill="FFFFFF"/>
        </w:rPr>
        <w:t>ufi</w:t>
      </w:r>
      <w:proofErr w:type="spellEnd"/>
      <w:r w:rsidR="005F7251">
        <w:rPr>
          <w:rFonts w:asciiTheme="majorBidi" w:hAnsiTheme="majorBidi" w:cstheme="majorBidi"/>
          <w:i/>
          <w:iCs/>
          <w:sz w:val="24"/>
          <w:szCs w:val="24"/>
          <w:shd w:val="clear" w:color="auto" w:fill="FFFFFF"/>
        </w:rPr>
        <w:t xml:space="preserve"> </w:t>
      </w:r>
      <w:r w:rsidR="00FC545C" w:rsidRPr="00A6092F">
        <w:rPr>
          <w:rFonts w:asciiTheme="majorBidi" w:hAnsiTheme="majorBidi" w:cstheme="majorBidi"/>
          <w:sz w:val="24"/>
          <w:szCs w:val="24"/>
          <w:shd w:val="clear" w:color="auto" w:fill="FFFFFF"/>
        </w:rPr>
        <w:t>script in Arabic language. With the expansion of Islam, calligra</w:t>
      </w:r>
      <w:r w:rsidR="00492B78">
        <w:rPr>
          <w:rFonts w:asciiTheme="majorBidi" w:hAnsiTheme="majorBidi" w:cstheme="majorBidi"/>
          <w:sz w:val="24"/>
          <w:szCs w:val="24"/>
          <w:shd w:val="clear" w:color="auto" w:fill="FFFFFF"/>
        </w:rPr>
        <w:t xml:space="preserve">phy also reached other parts of </w:t>
      </w:r>
      <w:r w:rsidR="00FC545C" w:rsidRPr="00A6092F">
        <w:rPr>
          <w:rFonts w:asciiTheme="majorBidi" w:hAnsiTheme="majorBidi" w:cstheme="majorBidi"/>
          <w:sz w:val="24"/>
          <w:szCs w:val="24"/>
          <w:shd w:val="clear" w:color="auto" w:fill="FFFFFF"/>
        </w:rPr>
        <w:t>the</w:t>
      </w:r>
      <w:r w:rsidR="005C7B5B">
        <w:rPr>
          <w:rFonts w:asciiTheme="majorBidi" w:hAnsiTheme="majorBidi" w:cstheme="majorBidi"/>
          <w:sz w:val="24"/>
          <w:szCs w:val="24"/>
          <w:shd w:val="clear" w:color="auto" w:fill="FFFFFF"/>
        </w:rPr>
        <w:t xml:space="preserve"> world, where it was encouraged and</w:t>
      </w:r>
      <w:r w:rsidR="00FC545C" w:rsidRPr="00A6092F">
        <w:rPr>
          <w:rFonts w:asciiTheme="majorBidi" w:hAnsiTheme="majorBidi" w:cstheme="majorBidi"/>
          <w:sz w:val="24"/>
          <w:szCs w:val="24"/>
          <w:shd w:val="clear" w:color="auto" w:fill="FFFFFF"/>
        </w:rPr>
        <w:t xml:space="preserve"> adopted with the regional characters and flourished in different ways</w:t>
      </w:r>
      <w:r w:rsidR="00FC545C" w:rsidRPr="00930C3F">
        <w:rPr>
          <w:rFonts w:asciiTheme="majorBidi" w:hAnsiTheme="majorBidi" w:cstheme="majorBidi"/>
          <w:sz w:val="24"/>
          <w:szCs w:val="24"/>
          <w:shd w:val="clear" w:color="auto" w:fill="FFFFFF"/>
        </w:rPr>
        <w:t xml:space="preserve">. </w:t>
      </w:r>
      <w:r w:rsidR="00CA75EE" w:rsidRPr="00930C3F">
        <w:rPr>
          <w:rFonts w:asciiTheme="majorBidi" w:hAnsiTheme="majorBidi" w:cstheme="majorBidi"/>
          <w:sz w:val="24"/>
          <w:szCs w:val="24"/>
          <w:shd w:val="clear" w:color="auto" w:fill="FFFFFF"/>
        </w:rPr>
        <w:t>The present paper aims to highlight the influence of Arabic language and culture on Indian language particularly Urdu.</w:t>
      </w:r>
      <w:r w:rsidR="00CA75EE" w:rsidRPr="000C020A">
        <w:rPr>
          <w:rFonts w:asciiTheme="majorBidi" w:hAnsiTheme="majorBidi" w:cstheme="majorBidi"/>
          <w:sz w:val="24"/>
          <w:szCs w:val="24"/>
          <w:shd w:val="clear" w:color="auto" w:fill="FFFFFF"/>
        </w:rPr>
        <w:t xml:space="preserve"> </w:t>
      </w:r>
      <w:r w:rsidR="007E54FC" w:rsidRPr="000C020A">
        <w:rPr>
          <w:rFonts w:asciiTheme="majorBidi" w:hAnsiTheme="majorBidi" w:cstheme="majorBidi"/>
          <w:sz w:val="24"/>
          <w:szCs w:val="24"/>
        </w:rPr>
        <w:t xml:space="preserve">This paper explores the historical development of </w:t>
      </w:r>
      <w:proofErr w:type="spellStart"/>
      <w:r w:rsidR="00B13F51">
        <w:rPr>
          <w:rFonts w:asciiTheme="majorBidi" w:hAnsiTheme="majorBidi" w:cstheme="majorBidi"/>
          <w:i/>
          <w:iCs/>
          <w:sz w:val="24"/>
          <w:szCs w:val="24"/>
        </w:rPr>
        <w:t>Nastali</w:t>
      </w:r>
      <w:r w:rsidR="007E54FC" w:rsidRPr="00492B78">
        <w:rPr>
          <w:rFonts w:asciiTheme="majorBidi" w:hAnsiTheme="majorBidi" w:cstheme="majorBidi"/>
          <w:i/>
          <w:iCs/>
          <w:sz w:val="24"/>
          <w:szCs w:val="24"/>
        </w:rPr>
        <w:t>que</w:t>
      </w:r>
      <w:proofErr w:type="spellEnd"/>
      <w:r w:rsidR="007E54FC" w:rsidRPr="000C020A">
        <w:rPr>
          <w:rFonts w:asciiTheme="majorBidi" w:hAnsiTheme="majorBidi" w:cstheme="majorBidi"/>
          <w:sz w:val="24"/>
          <w:szCs w:val="24"/>
        </w:rPr>
        <w:t>, trac</w:t>
      </w:r>
      <w:r w:rsidR="000C020A">
        <w:rPr>
          <w:rFonts w:asciiTheme="majorBidi" w:hAnsiTheme="majorBidi" w:cstheme="majorBidi"/>
          <w:sz w:val="24"/>
          <w:szCs w:val="24"/>
        </w:rPr>
        <w:t>ing how Arabic calligraphy has given a birth of a</w:t>
      </w:r>
      <w:r w:rsidR="007E54FC" w:rsidRPr="000C020A">
        <w:rPr>
          <w:rFonts w:asciiTheme="majorBidi" w:hAnsiTheme="majorBidi" w:cstheme="majorBidi"/>
          <w:sz w:val="24"/>
          <w:szCs w:val="24"/>
        </w:rPr>
        <w:t xml:space="preserve"> new shape</w:t>
      </w:r>
      <w:r w:rsidR="000C020A" w:rsidRPr="000C020A">
        <w:rPr>
          <w:rFonts w:asciiTheme="majorBidi" w:hAnsiTheme="majorBidi" w:cstheme="majorBidi"/>
          <w:sz w:val="24"/>
          <w:szCs w:val="24"/>
        </w:rPr>
        <w:t xml:space="preserve"> of</w:t>
      </w:r>
      <w:r w:rsidR="007E54FC" w:rsidRPr="000C020A">
        <w:rPr>
          <w:rFonts w:asciiTheme="majorBidi" w:hAnsiTheme="majorBidi" w:cstheme="majorBidi"/>
          <w:sz w:val="24"/>
          <w:szCs w:val="24"/>
        </w:rPr>
        <w:t xml:space="preserve"> </w:t>
      </w:r>
      <w:proofErr w:type="spellStart"/>
      <w:r w:rsidR="00B13F51">
        <w:rPr>
          <w:rFonts w:asciiTheme="majorBidi" w:hAnsiTheme="majorBidi" w:cstheme="majorBidi"/>
          <w:i/>
          <w:iCs/>
          <w:sz w:val="24"/>
          <w:szCs w:val="24"/>
        </w:rPr>
        <w:t>Nastali</w:t>
      </w:r>
      <w:r w:rsidR="007E54FC" w:rsidRPr="000C020A">
        <w:rPr>
          <w:rFonts w:asciiTheme="majorBidi" w:hAnsiTheme="majorBidi" w:cstheme="majorBidi"/>
          <w:i/>
          <w:iCs/>
          <w:sz w:val="24"/>
          <w:szCs w:val="24"/>
        </w:rPr>
        <w:t>que</w:t>
      </w:r>
      <w:proofErr w:type="spellEnd"/>
      <w:r w:rsidR="007E54FC" w:rsidRPr="000C020A">
        <w:rPr>
          <w:rFonts w:asciiTheme="majorBidi" w:hAnsiTheme="majorBidi" w:cstheme="majorBidi"/>
          <w:sz w:val="24"/>
          <w:szCs w:val="24"/>
        </w:rPr>
        <w:t xml:space="preserve"> in India which later</w:t>
      </w:r>
      <w:r w:rsidR="000C020A" w:rsidRPr="000C020A">
        <w:rPr>
          <w:rFonts w:asciiTheme="majorBidi" w:hAnsiTheme="majorBidi" w:cstheme="majorBidi"/>
          <w:sz w:val="24"/>
          <w:szCs w:val="24"/>
        </w:rPr>
        <w:t xml:space="preserve"> developed its own artistic style and</w:t>
      </w:r>
      <w:r w:rsidR="007E54FC" w:rsidRPr="000C020A">
        <w:rPr>
          <w:rFonts w:asciiTheme="majorBidi" w:hAnsiTheme="majorBidi" w:cstheme="majorBidi"/>
          <w:sz w:val="24"/>
          <w:szCs w:val="24"/>
        </w:rPr>
        <w:t xml:space="preserve"> became very popular </w:t>
      </w:r>
      <w:r w:rsidR="000C020A" w:rsidRPr="000C020A">
        <w:rPr>
          <w:rFonts w:asciiTheme="majorBidi" w:hAnsiTheme="majorBidi" w:cstheme="majorBidi"/>
          <w:sz w:val="24"/>
          <w:szCs w:val="24"/>
        </w:rPr>
        <w:t>in Urdu calligraphy.</w:t>
      </w:r>
    </w:p>
    <w:p w:rsidR="00DB0BC8" w:rsidRDefault="00B07E24" w:rsidP="00DB0BC8">
      <w:pPr>
        <w:pStyle w:val="aa"/>
        <w:numPr>
          <w:ilvl w:val="0"/>
          <w:numId w:val="32"/>
        </w:numPr>
        <w:spacing w:after="0" w:line="360" w:lineRule="auto"/>
        <w:jc w:val="both"/>
        <w:rPr>
          <w:rFonts w:cstheme="majorBidi"/>
          <w:b/>
          <w:bCs/>
          <w:i/>
          <w:iCs/>
          <w:sz w:val="28"/>
          <w:szCs w:val="28"/>
          <w:shd w:val="clear" w:color="auto" w:fill="FFFFFF"/>
        </w:rPr>
      </w:pPr>
      <w:r w:rsidRPr="00CA75EE">
        <w:rPr>
          <w:rFonts w:cstheme="majorBidi"/>
          <w:b/>
          <w:bCs/>
          <w:i/>
          <w:iCs/>
          <w:sz w:val="28"/>
          <w:szCs w:val="28"/>
          <w:shd w:val="clear" w:color="auto" w:fill="FFFFFF"/>
        </w:rPr>
        <w:t xml:space="preserve">The Art of Calligraphy: </w:t>
      </w:r>
    </w:p>
    <w:p w:rsidR="00E62542" w:rsidRDefault="005B632E" w:rsidP="00282625">
      <w:pPr>
        <w:spacing w:after="0" w:line="360" w:lineRule="auto"/>
        <w:ind w:firstLine="360"/>
        <w:jc w:val="both"/>
        <w:rPr>
          <w:rFonts w:asciiTheme="majorBidi" w:hAnsiTheme="majorBidi" w:cstheme="majorBidi"/>
          <w:sz w:val="24"/>
          <w:szCs w:val="24"/>
        </w:rPr>
      </w:pPr>
      <w:r w:rsidRPr="00FB1BE5">
        <w:rPr>
          <w:rStyle w:val="a7"/>
          <w:rFonts w:asciiTheme="majorBidi" w:hAnsiTheme="majorBidi" w:cstheme="majorBidi"/>
          <w:b w:val="0"/>
          <w:bCs w:val="0"/>
          <w:sz w:val="24"/>
          <w:szCs w:val="24"/>
          <w:bdr w:val="none" w:sz="0" w:space="0" w:color="auto" w:frame="1"/>
        </w:rPr>
        <w:lastRenderedPageBreak/>
        <w:t>Calligraphy</w:t>
      </w:r>
      <w:r w:rsidRPr="00FB1BE5">
        <w:rPr>
          <w:rFonts w:asciiTheme="majorBidi" w:hAnsiTheme="majorBidi" w:cstheme="majorBidi"/>
          <w:sz w:val="24"/>
          <w:szCs w:val="24"/>
        </w:rPr>
        <w:t xml:space="preserve"> is the art of writing letters and</w:t>
      </w:r>
      <w:r w:rsidR="00492B78" w:rsidRPr="00FB1BE5">
        <w:rPr>
          <w:rFonts w:asciiTheme="majorBidi" w:hAnsiTheme="majorBidi" w:cstheme="majorBidi"/>
          <w:sz w:val="24"/>
          <w:szCs w:val="24"/>
        </w:rPr>
        <w:t xml:space="preserve"> words with decorative strokes. </w:t>
      </w:r>
      <w:r w:rsidR="00D2571B" w:rsidRPr="00FB1BE5">
        <w:rPr>
          <w:rFonts w:asciiTheme="majorBidi" w:hAnsiTheme="majorBidi" w:cstheme="majorBidi"/>
          <w:sz w:val="24"/>
          <w:szCs w:val="24"/>
        </w:rPr>
        <w:t>The word calligr</w:t>
      </w:r>
      <w:r w:rsidR="005C7B5B" w:rsidRPr="00FB1BE5">
        <w:rPr>
          <w:rFonts w:asciiTheme="majorBidi" w:hAnsiTheme="majorBidi" w:cstheme="majorBidi"/>
          <w:sz w:val="24"/>
          <w:szCs w:val="24"/>
        </w:rPr>
        <w:t>aphy means ‘beautiful writing’.</w:t>
      </w:r>
      <w:r w:rsidR="00395023" w:rsidRPr="00FB1BE5">
        <w:rPr>
          <w:rFonts w:asciiTheme="majorBidi" w:hAnsiTheme="majorBidi" w:cstheme="majorBidi"/>
          <w:sz w:val="24"/>
          <w:szCs w:val="24"/>
        </w:rPr>
        <w:t xml:space="preserve"> Calligraphy is an impor</w:t>
      </w:r>
      <w:r w:rsidR="00B13F51">
        <w:rPr>
          <w:rFonts w:asciiTheme="majorBidi" w:hAnsiTheme="majorBidi" w:cstheme="majorBidi"/>
          <w:sz w:val="24"/>
          <w:szCs w:val="24"/>
        </w:rPr>
        <w:t xml:space="preserve">tant part not only of the </w:t>
      </w:r>
      <w:proofErr w:type="spellStart"/>
      <w:r w:rsidR="00B13F51">
        <w:rPr>
          <w:rFonts w:asciiTheme="majorBidi" w:hAnsiTheme="majorBidi" w:cstheme="majorBidi"/>
          <w:sz w:val="24"/>
          <w:szCs w:val="24"/>
        </w:rPr>
        <w:t>Perso</w:t>
      </w:r>
      <w:proofErr w:type="spellEnd"/>
      <w:r w:rsidR="00B13F51">
        <w:rPr>
          <w:rFonts w:asciiTheme="majorBidi" w:hAnsiTheme="majorBidi" w:cstheme="majorBidi"/>
          <w:sz w:val="24"/>
          <w:szCs w:val="24"/>
        </w:rPr>
        <w:t>-</w:t>
      </w:r>
      <w:r w:rsidR="00395023" w:rsidRPr="00FB1BE5">
        <w:rPr>
          <w:rFonts w:asciiTheme="majorBidi" w:hAnsiTheme="majorBidi" w:cstheme="majorBidi"/>
          <w:sz w:val="24"/>
          <w:szCs w:val="24"/>
        </w:rPr>
        <w:t>Arabic script, but all other scripts.</w:t>
      </w:r>
      <w:r w:rsidR="00395023">
        <w:t xml:space="preserve"> </w:t>
      </w:r>
      <w:r w:rsidR="00D2571B" w:rsidRPr="00FB1BE5">
        <w:rPr>
          <w:rFonts w:asciiTheme="majorBidi" w:hAnsiTheme="majorBidi" w:cstheme="majorBidi"/>
          <w:sz w:val="24"/>
          <w:szCs w:val="24"/>
        </w:rPr>
        <w:t>Calligraphy is a very distinctive and important feature of Arab culture</w:t>
      </w:r>
      <w:r w:rsidR="005C7B5B" w:rsidRPr="00FB1BE5">
        <w:rPr>
          <w:rFonts w:asciiTheme="majorBidi" w:hAnsiTheme="majorBidi" w:cstheme="majorBidi"/>
          <w:sz w:val="24"/>
          <w:szCs w:val="24"/>
        </w:rPr>
        <w:t xml:space="preserve">. It </w:t>
      </w:r>
      <w:r w:rsidR="00D2571B" w:rsidRPr="00FB1BE5">
        <w:rPr>
          <w:rFonts w:asciiTheme="majorBidi" w:hAnsiTheme="majorBidi" w:cstheme="majorBidi"/>
          <w:sz w:val="24"/>
          <w:szCs w:val="24"/>
        </w:rPr>
        <w:t>can be seen in art forms and historical periods across the Arab world.</w:t>
      </w:r>
      <w:r w:rsidR="00CA75EE" w:rsidRPr="00FB1BE5">
        <w:rPr>
          <w:rFonts w:asciiTheme="majorBidi" w:hAnsiTheme="majorBidi" w:cstheme="majorBidi"/>
          <w:sz w:val="24"/>
          <w:szCs w:val="24"/>
        </w:rPr>
        <w:t xml:space="preserve"> </w:t>
      </w:r>
      <w:r w:rsidR="002A033D" w:rsidRPr="00FB1BE5">
        <w:rPr>
          <w:rFonts w:asciiTheme="majorBidi" w:hAnsiTheme="majorBidi" w:cstheme="majorBidi"/>
          <w:sz w:val="24"/>
          <w:szCs w:val="24"/>
        </w:rPr>
        <w:t>Arabic calligraphy has naturally become the most reverend form of Islamic art. It provides a link between the languages of the Muslims with the religion o</w:t>
      </w:r>
      <w:r w:rsidR="00967D08" w:rsidRPr="00FB1BE5">
        <w:rPr>
          <w:rFonts w:asciiTheme="majorBidi" w:hAnsiTheme="majorBidi" w:cstheme="majorBidi"/>
          <w:sz w:val="24"/>
          <w:szCs w:val="24"/>
        </w:rPr>
        <w:t>f Islam. The holy book of Islam</w:t>
      </w:r>
      <w:r w:rsidR="00C313E9" w:rsidRPr="00FB1BE5">
        <w:rPr>
          <w:rFonts w:asciiTheme="majorBidi" w:hAnsiTheme="majorBidi" w:cstheme="majorBidi"/>
          <w:sz w:val="24"/>
          <w:szCs w:val="24"/>
        </w:rPr>
        <w:t xml:space="preserve"> ‘</w:t>
      </w:r>
      <w:r w:rsidR="00967D08" w:rsidRPr="00FB1BE5">
        <w:rPr>
          <w:rFonts w:asciiTheme="majorBidi" w:hAnsiTheme="majorBidi" w:cstheme="majorBidi"/>
          <w:sz w:val="24"/>
          <w:szCs w:val="24"/>
        </w:rPr>
        <w:t>Quran’</w:t>
      </w:r>
      <w:r w:rsidR="002A033D" w:rsidRPr="00FB1BE5">
        <w:rPr>
          <w:rFonts w:asciiTheme="majorBidi" w:hAnsiTheme="majorBidi" w:cstheme="majorBidi"/>
          <w:sz w:val="24"/>
          <w:szCs w:val="24"/>
        </w:rPr>
        <w:t xml:space="preserve"> has played an important role in the development and evolution of the Arabic Language. Arabic calligraphy involves the beauty and true morality connected with historical and religious literature. </w:t>
      </w:r>
      <w:r w:rsidR="00395023" w:rsidRPr="00FB1BE5">
        <w:rPr>
          <w:rFonts w:asciiTheme="majorBidi" w:hAnsiTheme="majorBidi" w:cstheme="majorBidi"/>
          <w:sz w:val="24"/>
          <w:szCs w:val="24"/>
        </w:rPr>
        <w:t>T</w:t>
      </w:r>
      <w:r w:rsidR="002A033D" w:rsidRPr="00FB1BE5">
        <w:rPr>
          <w:rFonts w:asciiTheme="majorBidi" w:hAnsiTheme="majorBidi" w:cstheme="majorBidi"/>
          <w:sz w:val="24"/>
          <w:szCs w:val="24"/>
        </w:rPr>
        <w:t xml:space="preserve">here is a compelling spiritual and aesthetic tradition comprehension of the Arabic calligraphy in the world of Islam. </w:t>
      </w:r>
      <w:r w:rsidR="00492303" w:rsidRPr="00FB1BE5">
        <w:rPr>
          <w:rFonts w:asciiTheme="majorBidi" w:hAnsiTheme="majorBidi" w:cstheme="majorBidi"/>
          <w:sz w:val="24"/>
          <w:szCs w:val="24"/>
        </w:rPr>
        <w:t>Arabic calligraphy developed into a ver</w:t>
      </w:r>
      <w:r w:rsidR="00395023" w:rsidRPr="00FB1BE5">
        <w:rPr>
          <w:rFonts w:asciiTheme="majorBidi" w:hAnsiTheme="majorBidi" w:cstheme="majorBidi"/>
          <w:sz w:val="24"/>
          <w:szCs w:val="24"/>
        </w:rPr>
        <w:t>y important and flourishing art</w:t>
      </w:r>
      <w:r w:rsidR="00492303" w:rsidRPr="00FB1BE5">
        <w:rPr>
          <w:rFonts w:asciiTheme="majorBidi" w:hAnsiTheme="majorBidi" w:cstheme="majorBidi"/>
          <w:sz w:val="24"/>
          <w:szCs w:val="24"/>
        </w:rPr>
        <w:t xml:space="preserve"> and found important part in devotional activities of Islam. It was regarded one of the best means by which the divine word of God can be recorded or displayed. It has all aspects of creative expression in Muslim culture, including art and architecture</w:t>
      </w:r>
      <w:r w:rsidR="009A0EE4" w:rsidRPr="00FB1BE5">
        <w:rPr>
          <w:rFonts w:asciiTheme="majorBidi" w:hAnsiTheme="majorBidi" w:cstheme="majorBidi"/>
          <w:sz w:val="24"/>
          <w:szCs w:val="24"/>
        </w:rPr>
        <w:t>.</w:t>
      </w:r>
      <w:r w:rsidR="00395023" w:rsidRPr="00FB1BE5">
        <w:rPr>
          <w:rFonts w:asciiTheme="majorBidi" w:hAnsiTheme="majorBidi" w:cstheme="majorBidi"/>
          <w:sz w:val="24"/>
          <w:szCs w:val="24"/>
        </w:rPr>
        <w:t xml:space="preserve"> </w:t>
      </w:r>
      <w:r w:rsidR="009A0EE4" w:rsidRPr="00FB1BE5">
        <w:rPr>
          <w:rFonts w:asciiTheme="majorBidi" w:hAnsiTheme="majorBidi" w:cstheme="majorBidi"/>
          <w:sz w:val="24"/>
          <w:szCs w:val="24"/>
        </w:rPr>
        <w:t xml:space="preserve">It encompasses the visual arts produced from the seventh century onward. It spans some 1400 years of Islamic civilization covers many lands and populations, and includes a range of artistic fields including architecture, calligraphy, painting, glass, ceramics, </w:t>
      </w:r>
      <w:r w:rsidR="000D361E" w:rsidRPr="00FB1BE5">
        <w:rPr>
          <w:rFonts w:asciiTheme="majorBidi" w:hAnsiTheme="majorBidi" w:cstheme="majorBidi"/>
          <w:sz w:val="24"/>
          <w:szCs w:val="24"/>
        </w:rPr>
        <w:t xml:space="preserve">textiles and many </w:t>
      </w:r>
      <w:r w:rsidR="009A0EE4" w:rsidRPr="00FB1BE5">
        <w:rPr>
          <w:rFonts w:asciiTheme="majorBidi" w:hAnsiTheme="majorBidi" w:cstheme="majorBidi"/>
          <w:sz w:val="24"/>
          <w:szCs w:val="24"/>
        </w:rPr>
        <w:t>others.</w:t>
      </w:r>
      <w:r w:rsidR="00DB0BC8" w:rsidRPr="00FB1BE5">
        <w:rPr>
          <w:rFonts w:asciiTheme="majorBidi" w:hAnsiTheme="majorBidi" w:cstheme="majorBidi"/>
          <w:sz w:val="24"/>
          <w:szCs w:val="24"/>
        </w:rPr>
        <w:t xml:space="preserve"> </w:t>
      </w:r>
      <w:proofErr w:type="spellStart"/>
      <w:r w:rsidR="000D361E" w:rsidRPr="00FB1BE5">
        <w:rPr>
          <w:rFonts w:asciiTheme="majorBidi" w:hAnsiTheme="majorBidi" w:cstheme="majorBidi"/>
          <w:sz w:val="24"/>
          <w:szCs w:val="24"/>
        </w:rPr>
        <w:t>Ibn</w:t>
      </w:r>
      <w:proofErr w:type="spellEnd"/>
      <w:r w:rsidR="000D361E" w:rsidRPr="00FB1BE5">
        <w:rPr>
          <w:rFonts w:asciiTheme="majorBidi" w:hAnsiTheme="majorBidi" w:cstheme="majorBidi"/>
          <w:sz w:val="24"/>
          <w:szCs w:val="24"/>
        </w:rPr>
        <w:t xml:space="preserve"> </w:t>
      </w:r>
      <w:proofErr w:type="spellStart"/>
      <w:r w:rsidR="000D361E" w:rsidRPr="00FB1BE5">
        <w:rPr>
          <w:rFonts w:asciiTheme="majorBidi" w:hAnsiTheme="majorBidi" w:cstheme="majorBidi"/>
          <w:sz w:val="24"/>
          <w:szCs w:val="24"/>
        </w:rPr>
        <w:t>Khaldun</w:t>
      </w:r>
      <w:proofErr w:type="spellEnd"/>
      <w:r w:rsidR="000D361E" w:rsidRPr="00FB1BE5">
        <w:rPr>
          <w:rFonts w:asciiTheme="majorBidi" w:hAnsiTheme="majorBidi" w:cstheme="majorBidi"/>
          <w:sz w:val="24"/>
          <w:szCs w:val="24"/>
        </w:rPr>
        <w:t xml:space="preserve"> points out that calligraphy strengthens the power of civilization and weakens its fallibilities. He says: “the art that Muslims themselves put supreme value on is the art of calligraphy, they were proud of their commitment to this art and </w:t>
      </w:r>
    </w:p>
    <w:p w:rsidR="00675638" w:rsidRPr="00FB1BE5" w:rsidRDefault="000D361E" w:rsidP="00282625">
      <w:pPr>
        <w:spacing w:after="0" w:line="360" w:lineRule="auto"/>
        <w:ind w:firstLine="360"/>
        <w:jc w:val="both"/>
        <w:rPr>
          <w:rFonts w:asciiTheme="majorBidi" w:hAnsiTheme="majorBidi" w:cstheme="majorBidi"/>
          <w:sz w:val="24"/>
          <w:szCs w:val="24"/>
        </w:rPr>
      </w:pPr>
      <w:r w:rsidRPr="00FB1BE5">
        <w:rPr>
          <w:rFonts w:asciiTheme="majorBidi" w:hAnsiTheme="majorBidi" w:cstheme="majorBidi"/>
          <w:sz w:val="24"/>
          <w:szCs w:val="24"/>
        </w:rPr>
        <w:lastRenderedPageBreak/>
        <w:t>refined it for themselves, and they did not f</w:t>
      </w:r>
      <w:r w:rsidR="00FB1BE5">
        <w:rPr>
          <w:rFonts w:asciiTheme="majorBidi" w:hAnsiTheme="majorBidi" w:cstheme="majorBidi"/>
          <w:sz w:val="24"/>
          <w:szCs w:val="24"/>
        </w:rPr>
        <w:t>eel the help of foreign artists.</w:t>
      </w:r>
      <w:r w:rsidR="00296573">
        <w:rPr>
          <w:rStyle w:val="ac"/>
          <w:rFonts w:asciiTheme="majorBidi" w:hAnsiTheme="majorBidi" w:cstheme="majorBidi"/>
          <w:sz w:val="24"/>
          <w:szCs w:val="24"/>
        </w:rPr>
        <w:endnoteReference w:id="1"/>
      </w:r>
      <w:r w:rsidRPr="00FB1BE5">
        <w:rPr>
          <w:rFonts w:asciiTheme="majorBidi" w:hAnsiTheme="majorBidi" w:cstheme="majorBidi"/>
          <w:sz w:val="24"/>
          <w:szCs w:val="24"/>
        </w:rPr>
        <w:t xml:space="preserve"> The synthesis of Arabic calligraphy has had an intertwined history of Islamic civilization.</w:t>
      </w:r>
      <w:r w:rsidR="00B13F51">
        <w:rPr>
          <w:rFonts w:asciiTheme="majorBidi" w:hAnsiTheme="majorBidi" w:cstheme="majorBidi"/>
          <w:sz w:val="24"/>
          <w:szCs w:val="24"/>
        </w:rPr>
        <w:t xml:space="preserve"> It has an attractive splendor.</w:t>
      </w:r>
      <w:r w:rsidRPr="00FB1BE5">
        <w:rPr>
          <w:rFonts w:asciiTheme="majorBidi" w:hAnsiTheme="majorBidi" w:cstheme="majorBidi"/>
          <w:sz w:val="24"/>
          <w:szCs w:val="24"/>
        </w:rPr>
        <w:t xml:space="preserve"> It is in the essence of human thought about creativity, eternity, and immortality</w:t>
      </w:r>
      <w:r w:rsidR="00FB1BE5" w:rsidRPr="00FB1BE5">
        <w:rPr>
          <w:rFonts w:asciiTheme="majorBidi" w:hAnsiTheme="majorBidi" w:cstheme="majorBidi"/>
          <w:sz w:val="24"/>
          <w:szCs w:val="24"/>
        </w:rPr>
        <w:t>.</w:t>
      </w:r>
      <w:r w:rsidR="00F31AF3">
        <w:rPr>
          <w:rStyle w:val="ac"/>
          <w:rFonts w:asciiTheme="majorBidi" w:hAnsiTheme="majorBidi" w:cstheme="majorBidi"/>
          <w:sz w:val="24"/>
          <w:szCs w:val="24"/>
        </w:rPr>
        <w:endnoteReference w:id="2"/>
      </w:r>
      <w:r w:rsidR="00B07EF5">
        <w:rPr>
          <w:rFonts w:asciiTheme="majorBidi" w:hAnsiTheme="majorBidi" w:cstheme="majorBidi"/>
          <w:sz w:val="24"/>
          <w:szCs w:val="24"/>
        </w:rPr>
        <w:t xml:space="preserve"> </w:t>
      </w:r>
      <w:r w:rsidR="00DB0BC8" w:rsidRPr="00FB1BE5">
        <w:rPr>
          <w:rFonts w:asciiTheme="majorBidi" w:hAnsiTheme="majorBidi" w:cstheme="majorBidi"/>
          <w:sz w:val="24"/>
          <w:szCs w:val="24"/>
        </w:rPr>
        <w:t>Islamic art has focused on the depiction of patterns and Arabic calligraphy, rather than on figures, because it is feared by many Muslims that the depiction of the human form is idolatry.</w:t>
      </w:r>
      <w:r w:rsidRPr="000D361E">
        <w:t xml:space="preserve"> </w:t>
      </w:r>
      <w:r w:rsidRPr="00FB1BE5">
        <w:rPr>
          <w:rFonts w:asciiTheme="majorBidi" w:hAnsiTheme="majorBidi" w:cstheme="majorBidi"/>
          <w:sz w:val="24"/>
          <w:szCs w:val="24"/>
        </w:rPr>
        <w:t>Arabic calligraphy remains one of the most important sources of artistic knowledge. Graphics and literal text help to form meaning in spoken or audible words.</w:t>
      </w:r>
      <w:r>
        <w:t xml:space="preserve"> </w:t>
      </w:r>
      <w:r w:rsidR="00951374" w:rsidRPr="00FB1BE5">
        <w:rPr>
          <w:rFonts w:asciiTheme="majorBidi" w:hAnsiTheme="majorBidi" w:cstheme="majorBidi"/>
          <w:sz w:val="24"/>
          <w:szCs w:val="24"/>
        </w:rPr>
        <w:t xml:space="preserve"> </w:t>
      </w:r>
    </w:p>
    <w:p w:rsidR="00C73E58" w:rsidRPr="00C73E58" w:rsidRDefault="00FE21D0" w:rsidP="00C73E58">
      <w:pPr>
        <w:pStyle w:val="aa"/>
        <w:numPr>
          <w:ilvl w:val="0"/>
          <w:numId w:val="32"/>
        </w:numPr>
        <w:spacing w:after="0"/>
        <w:rPr>
          <w:b/>
          <w:bCs/>
          <w:i/>
          <w:iCs/>
          <w:sz w:val="28"/>
          <w:szCs w:val="28"/>
        </w:rPr>
      </w:pPr>
      <w:r w:rsidRPr="00492303">
        <w:rPr>
          <w:b/>
          <w:bCs/>
          <w:i/>
          <w:iCs/>
          <w:sz w:val="28"/>
          <w:szCs w:val="28"/>
        </w:rPr>
        <w:t>Brief History of Arabic Calligraphy:</w:t>
      </w:r>
    </w:p>
    <w:p w:rsidR="004449B6" w:rsidRDefault="00C73E58" w:rsidP="00282625">
      <w:pPr>
        <w:spacing w:after="0" w:line="360" w:lineRule="auto"/>
        <w:ind w:firstLine="720"/>
        <w:jc w:val="both"/>
        <w:rPr>
          <w:rFonts w:asciiTheme="majorBidi" w:hAnsiTheme="majorBidi" w:cstheme="majorBidi"/>
          <w:sz w:val="24"/>
          <w:szCs w:val="24"/>
        </w:rPr>
      </w:pPr>
      <w:r w:rsidRPr="004449B6">
        <w:rPr>
          <w:rFonts w:asciiTheme="majorBidi" w:hAnsiTheme="majorBidi" w:cstheme="majorBidi"/>
          <w:sz w:val="24"/>
          <w:szCs w:val="24"/>
        </w:rPr>
        <w:t>Arabic calligraphy was orig</w:t>
      </w:r>
      <w:r w:rsidR="00103595" w:rsidRPr="004449B6">
        <w:rPr>
          <w:rFonts w:asciiTheme="majorBidi" w:hAnsiTheme="majorBidi" w:cstheme="majorBidi"/>
          <w:sz w:val="24"/>
          <w:szCs w:val="24"/>
        </w:rPr>
        <w:t>inally a tool for communication. The art of calligraphy has long served the Muslim world for the regulation of mental activity. It</w:t>
      </w:r>
      <w:r w:rsidRPr="004449B6">
        <w:rPr>
          <w:rFonts w:asciiTheme="majorBidi" w:hAnsiTheme="majorBidi" w:cstheme="majorBidi"/>
          <w:sz w:val="24"/>
          <w:szCs w:val="24"/>
        </w:rPr>
        <w:t xml:space="preserve"> began to be used in architecture, decoration and coin design</w:t>
      </w:r>
      <w:r w:rsidRPr="00C73E58">
        <w:rPr>
          <w:rFonts w:asciiTheme="majorBidi" w:hAnsiTheme="majorBidi" w:cstheme="majorBidi"/>
        </w:rPr>
        <w:t xml:space="preserve">. </w:t>
      </w:r>
      <w:r w:rsidR="004449B6">
        <w:rPr>
          <w:rFonts w:asciiTheme="majorBidi" w:hAnsiTheme="majorBidi" w:cstheme="majorBidi"/>
        </w:rPr>
        <w:t xml:space="preserve"> </w:t>
      </w:r>
      <w:r w:rsidR="00FE21D0" w:rsidRPr="009B14D5">
        <w:rPr>
          <w:rFonts w:asciiTheme="majorBidi" w:hAnsiTheme="majorBidi" w:cstheme="majorBidi"/>
        </w:rPr>
        <w:t xml:space="preserve">The history of Arabic calligraphy is not identical with the history of the language as for a long time Arabic did not have the fixed written form. </w:t>
      </w:r>
      <w:r w:rsidR="00103595" w:rsidRPr="004449B6">
        <w:rPr>
          <w:rFonts w:asciiTheme="majorBidi" w:hAnsiTheme="majorBidi" w:cstheme="majorBidi"/>
          <w:sz w:val="24"/>
          <w:szCs w:val="24"/>
        </w:rPr>
        <w:t xml:space="preserve">Arabic script is derived from the Aramaic </w:t>
      </w:r>
      <w:proofErr w:type="spellStart"/>
      <w:r w:rsidR="00103595" w:rsidRPr="004449B6">
        <w:rPr>
          <w:rFonts w:asciiTheme="majorBidi" w:hAnsiTheme="majorBidi" w:cstheme="majorBidi"/>
          <w:i/>
          <w:iCs/>
          <w:sz w:val="24"/>
          <w:szCs w:val="24"/>
        </w:rPr>
        <w:t>Nabataean</w:t>
      </w:r>
      <w:proofErr w:type="spellEnd"/>
      <w:r w:rsidR="00103595" w:rsidRPr="004449B6">
        <w:rPr>
          <w:rFonts w:asciiTheme="majorBidi" w:hAnsiTheme="majorBidi" w:cstheme="majorBidi"/>
          <w:sz w:val="24"/>
          <w:szCs w:val="24"/>
        </w:rPr>
        <w:t xml:space="preserve"> alphabet. </w:t>
      </w:r>
      <w:r w:rsidR="004449B6" w:rsidRPr="004449B6">
        <w:rPr>
          <w:rFonts w:asciiTheme="majorBidi" w:hAnsiTheme="majorBidi" w:cstheme="majorBidi"/>
          <w:sz w:val="24"/>
          <w:szCs w:val="24"/>
        </w:rPr>
        <w:t xml:space="preserve">Arabic script has developed in a comparatively brief span of time and is comprised of most frequently used alphabet, and today it stands second in use only to the Roman alphabet. </w:t>
      </w:r>
      <w:r w:rsidR="00103595" w:rsidRPr="004449B6">
        <w:rPr>
          <w:rFonts w:asciiTheme="majorBidi" w:hAnsiTheme="majorBidi" w:cstheme="majorBidi"/>
          <w:sz w:val="24"/>
          <w:szCs w:val="24"/>
        </w:rPr>
        <w:t>Arabic belongs to the group of Semitic alphabetical scripts in which mainly the consonants are represented. Arabic lettering has achieved a high level of sophistication, Moreover inscriptions are found incorporated in the decorat</w:t>
      </w:r>
      <w:r w:rsidR="00B07EF5">
        <w:rPr>
          <w:rFonts w:asciiTheme="majorBidi" w:hAnsiTheme="majorBidi" w:cstheme="majorBidi"/>
          <w:sz w:val="24"/>
          <w:szCs w:val="24"/>
        </w:rPr>
        <w:t>ion of almost very Islamic work.</w:t>
      </w:r>
      <w:r w:rsidR="004D35A7">
        <w:rPr>
          <w:rStyle w:val="ac"/>
          <w:rFonts w:asciiTheme="majorBidi" w:hAnsiTheme="majorBidi" w:cstheme="majorBidi"/>
          <w:sz w:val="24"/>
          <w:szCs w:val="24"/>
        </w:rPr>
        <w:endnoteReference w:id="3"/>
      </w:r>
      <w:r w:rsidR="00B07EF5">
        <w:rPr>
          <w:rFonts w:asciiTheme="majorBidi" w:hAnsiTheme="majorBidi" w:cstheme="majorBidi"/>
          <w:sz w:val="24"/>
          <w:szCs w:val="24"/>
        </w:rPr>
        <w:t xml:space="preserve"> </w:t>
      </w:r>
      <w:r w:rsidR="004449B6" w:rsidRPr="004449B6">
        <w:rPr>
          <w:rFonts w:asciiTheme="majorBidi" w:hAnsiTheme="majorBidi" w:cstheme="majorBidi"/>
          <w:sz w:val="24"/>
          <w:szCs w:val="24"/>
        </w:rPr>
        <w:t>The Arabs entered a world of progress and creativity, and presented</w:t>
      </w:r>
      <w:r w:rsidR="00FB1BE5">
        <w:rPr>
          <w:rFonts w:asciiTheme="majorBidi" w:hAnsiTheme="majorBidi" w:cstheme="majorBidi"/>
          <w:sz w:val="24"/>
          <w:szCs w:val="24"/>
        </w:rPr>
        <w:t xml:space="preserve"> to </w:t>
      </w:r>
      <w:r w:rsidR="004449B6" w:rsidRPr="004449B6">
        <w:rPr>
          <w:rFonts w:asciiTheme="majorBidi" w:hAnsiTheme="majorBidi" w:cstheme="majorBidi"/>
          <w:sz w:val="24"/>
          <w:szCs w:val="24"/>
        </w:rPr>
        <w:t xml:space="preserve">the world with innovative art. For </w:t>
      </w:r>
      <w:r w:rsidR="004449B6" w:rsidRPr="004449B6">
        <w:rPr>
          <w:rFonts w:asciiTheme="majorBidi" w:hAnsiTheme="majorBidi" w:cstheme="majorBidi"/>
          <w:sz w:val="24"/>
          <w:szCs w:val="24"/>
        </w:rPr>
        <w:lastRenderedPageBreak/>
        <w:t>example, although ancient societies composed art in pictures and statues, the Arabs, through Islam, made Arabic calligraphy an art form.</w:t>
      </w:r>
      <w:r w:rsidR="004449B6">
        <w:rPr>
          <w:rFonts w:asciiTheme="majorBidi" w:hAnsiTheme="majorBidi" w:cstheme="majorBidi"/>
          <w:sz w:val="24"/>
          <w:szCs w:val="24"/>
        </w:rPr>
        <w:t xml:space="preserve"> </w:t>
      </w:r>
    </w:p>
    <w:p w:rsidR="00F25940" w:rsidRPr="005429C8" w:rsidRDefault="00FE21D0" w:rsidP="00282625">
      <w:pPr>
        <w:spacing w:after="0" w:line="360" w:lineRule="auto"/>
        <w:jc w:val="both"/>
        <w:rPr>
          <w:rFonts w:asciiTheme="majorBidi" w:hAnsiTheme="majorBidi" w:cstheme="majorBidi"/>
          <w:b/>
          <w:bCs/>
          <w:sz w:val="24"/>
          <w:szCs w:val="24"/>
        </w:rPr>
      </w:pPr>
      <w:r w:rsidRPr="00C42639">
        <w:rPr>
          <w:rFonts w:asciiTheme="majorBidi" w:hAnsiTheme="majorBidi" w:cstheme="majorBidi"/>
          <w:sz w:val="24"/>
          <w:szCs w:val="24"/>
        </w:rPr>
        <w:t xml:space="preserve">During the Prophet Muhammad’s lifetime very, few people could read and write, so calligraphy was a prerogative of the professional scribes. </w:t>
      </w:r>
      <w:r w:rsidR="00CA75EE" w:rsidRPr="00C42639">
        <w:rPr>
          <w:rFonts w:asciiTheme="majorBidi" w:hAnsiTheme="majorBidi" w:cstheme="majorBidi"/>
          <w:sz w:val="24"/>
          <w:szCs w:val="24"/>
        </w:rPr>
        <w:t>The Arabic language played</w:t>
      </w:r>
      <w:r w:rsidRPr="00C42639">
        <w:rPr>
          <w:rFonts w:asciiTheme="majorBidi" w:hAnsiTheme="majorBidi" w:cstheme="majorBidi"/>
          <w:sz w:val="24"/>
          <w:szCs w:val="24"/>
        </w:rPr>
        <w:t xml:space="preserve"> a crucial role in the culture of the Islamic world.</w:t>
      </w:r>
      <w:r w:rsidR="00EA2B62" w:rsidRPr="00C42639">
        <w:rPr>
          <w:rStyle w:val="ac"/>
          <w:rFonts w:asciiTheme="majorBidi" w:hAnsiTheme="majorBidi" w:cstheme="majorBidi"/>
          <w:sz w:val="24"/>
          <w:szCs w:val="24"/>
        </w:rPr>
        <w:endnoteReference w:id="4"/>
      </w:r>
      <w:r w:rsidR="00EA2B62" w:rsidRPr="00C42639">
        <w:rPr>
          <w:rFonts w:asciiTheme="majorBidi" w:hAnsiTheme="majorBidi" w:cstheme="majorBidi"/>
          <w:sz w:val="24"/>
          <w:szCs w:val="24"/>
        </w:rPr>
        <w:t xml:space="preserve"> </w:t>
      </w:r>
      <w:r w:rsidR="004449B6" w:rsidRPr="00C42639">
        <w:rPr>
          <w:rFonts w:asciiTheme="majorBidi" w:hAnsiTheme="majorBidi" w:cstheme="majorBidi"/>
          <w:sz w:val="24"/>
          <w:szCs w:val="24"/>
        </w:rPr>
        <w:t>T</w:t>
      </w:r>
      <w:r w:rsidRPr="00C42639">
        <w:rPr>
          <w:rFonts w:asciiTheme="majorBidi" w:hAnsiTheme="majorBidi" w:cstheme="majorBidi"/>
          <w:sz w:val="24"/>
          <w:szCs w:val="24"/>
        </w:rPr>
        <w:t>he art of calligraphy facilitated the development of the language and led to the formation of the unique Islamic art that is still a part of the Muslim culture.</w:t>
      </w:r>
      <w:r w:rsidR="00930C3F" w:rsidRPr="00C42639">
        <w:rPr>
          <w:rFonts w:asciiTheme="majorBidi" w:hAnsiTheme="majorBidi" w:cstheme="majorBidi"/>
          <w:sz w:val="24"/>
          <w:szCs w:val="24"/>
        </w:rPr>
        <w:t xml:space="preserve"> </w:t>
      </w:r>
      <w:r w:rsidRPr="00C42639">
        <w:rPr>
          <w:rFonts w:asciiTheme="majorBidi" w:hAnsiTheme="majorBidi" w:cstheme="majorBidi"/>
          <w:sz w:val="24"/>
          <w:szCs w:val="24"/>
        </w:rPr>
        <w:t>The history of the Arabic language is deeply connected with the art of calligraphy as it pushed the written word to the higher levels of embellishment and elegance. The history of the Arabic language can be roughly subdivided into three main stages that have a distinct set of features and peculiarities</w:t>
      </w:r>
      <w:r w:rsidR="00930C3F" w:rsidRPr="004602A0">
        <w:rPr>
          <w:rFonts w:asciiTheme="majorBidi" w:hAnsiTheme="majorBidi" w:cstheme="majorBidi"/>
        </w:rPr>
        <w:t>.</w:t>
      </w:r>
      <w:r w:rsidR="00A554D0">
        <w:rPr>
          <w:rStyle w:val="ac"/>
          <w:rFonts w:asciiTheme="majorBidi" w:hAnsiTheme="majorBidi" w:cstheme="majorBidi"/>
        </w:rPr>
        <w:endnoteReference w:id="5"/>
      </w:r>
      <w:r w:rsidR="00930C3F" w:rsidRPr="004602A0">
        <w:rPr>
          <w:rFonts w:asciiTheme="majorBidi" w:hAnsiTheme="majorBidi" w:cstheme="majorBidi"/>
        </w:rPr>
        <w:t xml:space="preserve"> </w:t>
      </w:r>
      <w:r w:rsidR="004602A0" w:rsidRPr="005429C8">
        <w:rPr>
          <w:rFonts w:asciiTheme="majorBidi" w:hAnsiTheme="majorBidi" w:cstheme="majorBidi"/>
          <w:sz w:val="24"/>
          <w:szCs w:val="24"/>
        </w:rPr>
        <w:t xml:space="preserve">The holy ‘Quran’ has played an important role in the development and evolution of the Arabic Language, and expansion of calligraphy in the Arabic alphabet. It is known by Muslims that the descent of </w:t>
      </w:r>
      <w:r w:rsidR="004602A0" w:rsidRPr="005429C8">
        <w:rPr>
          <w:rFonts w:asciiTheme="majorBidi" w:hAnsiTheme="majorBidi" w:cstheme="majorBidi"/>
          <w:i/>
          <w:iCs/>
          <w:sz w:val="24"/>
          <w:szCs w:val="24"/>
        </w:rPr>
        <w:t>Al-</w:t>
      </w:r>
      <w:proofErr w:type="spellStart"/>
      <w:r w:rsidR="004602A0" w:rsidRPr="005429C8">
        <w:rPr>
          <w:rFonts w:asciiTheme="majorBidi" w:hAnsiTheme="majorBidi" w:cstheme="majorBidi"/>
          <w:i/>
          <w:iCs/>
          <w:sz w:val="24"/>
          <w:szCs w:val="24"/>
        </w:rPr>
        <w:t>Alaq</w:t>
      </w:r>
      <w:proofErr w:type="spellEnd"/>
      <w:r w:rsidR="008701A5">
        <w:rPr>
          <w:rFonts w:asciiTheme="majorBidi" w:hAnsiTheme="majorBidi" w:cstheme="majorBidi"/>
          <w:sz w:val="24"/>
          <w:szCs w:val="24"/>
        </w:rPr>
        <w:t xml:space="preserve"> ‘the first verses in the Quran’</w:t>
      </w:r>
      <w:r w:rsidR="004602A0" w:rsidRPr="005429C8">
        <w:rPr>
          <w:rFonts w:asciiTheme="majorBidi" w:hAnsiTheme="majorBidi" w:cstheme="majorBidi"/>
          <w:sz w:val="24"/>
          <w:szCs w:val="24"/>
        </w:rPr>
        <w:t xml:space="preserve"> is the beginning of the wonderful journey from which Arab calligraphy started, throug</w:t>
      </w:r>
      <w:r w:rsidR="000D1559">
        <w:rPr>
          <w:rFonts w:asciiTheme="majorBidi" w:hAnsiTheme="majorBidi" w:cstheme="majorBidi"/>
          <w:sz w:val="24"/>
          <w:szCs w:val="24"/>
        </w:rPr>
        <w:t>h the call of Islam for science.</w:t>
      </w:r>
      <w:r w:rsidR="00A554D0">
        <w:rPr>
          <w:rStyle w:val="ac"/>
          <w:rFonts w:asciiTheme="majorBidi" w:hAnsiTheme="majorBidi" w:cstheme="majorBidi"/>
          <w:sz w:val="24"/>
          <w:szCs w:val="24"/>
        </w:rPr>
        <w:endnoteReference w:id="6"/>
      </w:r>
      <w:r w:rsidR="00282625">
        <w:rPr>
          <w:rFonts w:asciiTheme="majorBidi" w:hAnsiTheme="majorBidi" w:cstheme="majorBidi"/>
          <w:sz w:val="24"/>
          <w:szCs w:val="24"/>
        </w:rPr>
        <w:t xml:space="preserve"> </w:t>
      </w:r>
      <w:r w:rsidR="00F25940" w:rsidRPr="005429C8">
        <w:rPr>
          <w:rFonts w:asciiTheme="majorBidi" w:hAnsiTheme="majorBidi" w:cstheme="majorBidi"/>
          <w:sz w:val="24"/>
          <w:szCs w:val="24"/>
        </w:rPr>
        <w:t>Hence, the creation of calligraphy began in the era of the Prophet. From that modest beginning, the calligraphers steadily developed their art.</w:t>
      </w:r>
    </w:p>
    <w:p w:rsidR="00F25940" w:rsidRPr="00F25940" w:rsidRDefault="00FB1BE5" w:rsidP="00282625">
      <w:pPr>
        <w:pStyle w:val="a4"/>
        <w:shd w:val="clear" w:color="auto" w:fill="FEFEFE"/>
        <w:spacing w:before="0" w:beforeAutospacing="0" w:after="0" w:afterAutospacing="0" w:line="360" w:lineRule="auto"/>
        <w:ind w:firstLine="720"/>
        <w:jc w:val="both"/>
      </w:pPr>
      <w:r>
        <w:t>The development of the Arab-Islamic society in the time of the Caliphs was a tangible development and a radical change,</w:t>
      </w:r>
      <w:r w:rsidRPr="000B5901">
        <w:t xml:space="preserve"> </w:t>
      </w:r>
      <w:r>
        <w:t>with the state rule instead of rule by tribal leaders.</w:t>
      </w:r>
      <w:r w:rsidRPr="000B5901">
        <w:t xml:space="preserve"> </w:t>
      </w:r>
      <w:r>
        <w:t>Laws replaced customs. As a result, it encouraged the improvement of the calligraphy and its proficiency</w:t>
      </w:r>
      <w:r w:rsidR="00B07EF5">
        <w:t>.</w:t>
      </w:r>
      <w:r w:rsidR="006E4ACB">
        <w:rPr>
          <w:rStyle w:val="ac"/>
        </w:rPr>
        <w:endnoteReference w:id="7"/>
      </w:r>
      <w:r w:rsidR="006E4ACB">
        <w:t xml:space="preserve"> </w:t>
      </w:r>
      <w:r>
        <w:t xml:space="preserve">This is due to the stage in which they called for the strength of the young state of </w:t>
      </w:r>
      <w:r>
        <w:lastRenderedPageBreak/>
        <w:t>Muslims, the renaissance of the science of research and codification, and the display of Islamic Art through Arabic calligraphy, which instills confidence that Arabic calligraphy grown with the growth and extension of Islam. No other calligraphy has reached this sta</w:t>
      </w:r>
      <w:r w:rsidR="00B07EF5">
        <w:t>tus in the history of humanity.</w:t>
      </w:r>
      <w:r w:rsidR="006E4ACB">
        <w:rPr>
          <w:rStyle w:val="ac"/>
        </w:rPr>
        <w:endnoteReference w:id="8"/>
      </w:r>
      <w:r w:rsidR="00B07EF5">
        <w:t xml:space="preserve"> </w:t>
      </w:r>
    </w:p>
    <w:p w:rsidR="00F25940" w:rsidRPr="00F25940" w:rsidRDefault="00F25940" w:rsidP="00282625">
      <w:pPr>
        <w:spacing w:after="0" w:line="360" w:lineRule="auto"/>
        <w:ind w:firstLine="720"/>
        <w:jc w:val="both"/>
        <w:rPr>
          <w:rFonts w:asciiTheme="majorBidi" w:hAnsiTheme="majorBidi" w:cstheme="majorBidi"/>
          <w:sz w:val="24"/>
          <w:szCs w:val="24"/>
        </w:rPr>
      </w:pPr>
      <w:r w:rsidRPr="00F25940">
        <w:rPr>
          <w:rFonts w:asciiTheme="majorBidi" w:hAnsiTheme="majorBidi" w:cstheme="majorBidi"/>
          <w:sz w:val="24"/>
          <w:szCs w:val="24"/>
        </w:rPr>
        <w:t xml:space="preserve">In the Umayyad Period, calligraphy made significant progress. It was the first time professional calligraphers came into existence. The famous calligrapher </w:t>
      </w:r>
      <w:proofErr w:type="spellStart"/>
      <w:r w:rsidRPr="00F25940">
        <w:rPr>
          <w:rFonts w:asciiTheme="majorBidi" w:hAnsiTheme="majorBidi" w:cstheme="majorBidi"/>
          <w:i/>
          <w:iCs/>
          <w:sz w:val="24"/>
          <w:szCs w:val="24"/>
        </w:rPr>
        <w:t>Qutbah</w:t>
      </w:r>
      <w:proofErr w:type="spellEnd"/>
      <w:r w:rsidRPr="00F25940">
        <w:rPr>
          <w:rFonts w:asciiTheme="majorBidi" w:hAnsiTheme="majorBidi" w:cstheme="majorBidi"/>
          <w:i/>
          <w:iCs/>
          <w:sz w:val="24"/>
          <w:szCs w:val="24"/>
        </w:rPr>
        <w:t xml:space="preserve"> al-</w:t>
      </w:r>
      <w:proofErr w:type="spellStart"/>
      <w:r w:rsidRPr="00F25940">
        <w:rPr>
          <w:rFonts w:asciiTheme="majorBidi" w:hAnsiTheme="majorBidi" w:cstheme="majorBidi"/>
          <w:i/>
          <w:iCs/>
          <w:sz w:val="24"/>
          <w:szCs w:val="24"/>
        </w:rPr>
        <w:t>Tahrir</w:t>
      </w:r>
      <w:proofErr w:type="spellEnd"/>
      <w:r w:rsidRPr="00F25940">
        <w:rPr>
          <w:rFonts w:asciiTheme="majorBidi" w:hAnsiTheme="majorBidi" w:cstheme="majorBidi"/>
          <w:i/>
          <w:iCs/>
          <w:sz w:val="24"/>
          <w:szCs w:val="24"/>
        </w:rPr>
        <w:t>,</w:t>
      </w:r>
      <w:r w:rsidRPr="00F25940">
        <w:rPr>
          <w:rFonts w:asciiTheme="majorBidi" w:hAnsiTheme="majorBidi" w:cstheme="majorBidi"/>
          <w:sz w:val="24"/>
          <w:szCs w:val="24"/>
        </w:rPr>
        <w:t xml:space="preserve"> who invented a new calligraphy, introduced a mixture of the </w:t>
      </w:r>
      <w:proofErr w:type="spellStart"/>
      <w:r w:rsidRPr="00F25940">
        <w:rPr>
          <w:rFonts w:asciiTheme="majorBidi" w:hAnsiTheme="majorBidi" w:cstheme="majorBidi"/>
          <w:i/>
          <w:iCs/>
          <w:sz w:val="24"/>
          <w:szCs w:val="24"/>
        </w:rPr>
        <w:t>Hijazi</w:t>
      </w:r>
      <w:proofErr w:type="spellEnd"/>
      <w:r w:rsidRPr="00F25940">
        <w:rPr>
          <w:rFonts w:asciiTheme="majorBidi" w:hAnsiTheme="majorBidi" w:cstheme="majorBidi"/>
          <w:sz w:val="24"/>
          <w:szCs w:val="24"/>
        </w:rPr>
        <w:t xml:space="preserve"> and </w:t>
      </w:r>
      <w:proofErr w:type="spellStart"/>
      <w:r w:rsidRPr="00F25940">
        <w:rPr>
          <w:rFonts w:asciiTheme="majorBidi" w:hAnsiTheme="majorBidi" w:cstheme="majorBidi"/>
          <w:i/>
          <w:iCs/>
          <w:sz w:val="24"/>
          <w:szCs w:val="24"/>
        </w:rPr>
        <w:t>Kufi</w:t>
      </w:r>
      <w:proofErr w:type="spellEnd"/>
      <w:r w:rsidRPr="00F25940">
        <w:rPr>
          <w:rFonts w:asciiTheme="majorBidi" w:hAnsiTheme="majorBidi" w:cstheme="majorBidi"/>
          <w:sz w:val="24"/>
          <w:szCs w:val="24"/>
        </w:rPr>
        <w:t xml:space="preserve"> styles.</w:t>
      </w:r>
      <w:r w:rsidR="006E4ACB">
        <w:rPr>
          <w:rStyle w:val="ac"/>
          <w:rFonts w:asciiTheme="majorBidi" w:hAnsiTheme="majorBidi" w:cstheme="majorBidi"/>
          <w:sz w:val="24"/>
          <w:szCs w:val="24"/>
        </w:rPr>
        <w:endnoteReference w:id="9"/>
      </w:r>
      <w:r w:rsidRPr="00F25940">
        <w:rPr>
          <w:rFonts w:asciiTheme="majorBidi" w:hAnsiTheme="majorBidi" w:cstheme="majorBidi"/>
          <w:sz w:val="24"/>
          <w:szCs w:val="24"/>
        </w:rPr>
        <w:t xml:space="preserve"> The calligraphers in the Umayyad era, for the first time, drew beautiful calligraphy which decorated the palaces, mosques and wrote in the records of the young state and its modern dynasties.</w:t>
      </w:r>
      <w:r w:rsidR="006E4ACB">
        <w:rPr>
          <w:rStyle w:val="ac"/>
          <w:rFonts w:asciiTheme="majorBidi" w:hAnsiTheme="majorBidi" w:cstheme="majorBidi"/>
          <w:sz w:val="24"/>
          <w:szCs w:val="24"/>
        </w:rPr>
        <w:endnoteReference w:id="10"/>
      </w:r>
      <w:r w:rsidR="006E4ACB">
        <w:rPr>
          <w:rFonts w:asciiTheme="majorBidi" w:hAnsiTheme="majorBidi" w:cstheme="majorBidi"/>
          <w:sz w:val="24"/>
          <w:szCs w:val="24"/>
        </w:rPr>
        <w:t xml:space="preserve"> </w:t>
      </w:r>
      <w:r w:rsidRPr="00F25940">
        <w:rPr>
          <w:rFonts w:asciiTheme="majorBidi" w:hAnsiTheme="majorBidi" w:cstheme="majorBidi"/>
          <w:sz w:val="24"/>
          <w:szCs w:val="24"/>
        </w:rPr>
        <w:t>The Umayyad caliphs played a crucial role in the renaissance of Arabic calligraphy and pushed it forward to keep pace with the comprehensive renaissance of the Islamic state to create solid foundations.</w:t>
      </w:r>
      <w:r w:rsidR="006E4ACB">
        <w:rPr>
          <w:rStyle w:val="ac"/>
          <w:rFonts w:asciiTheme="majorBidi" w:hAnsiTheme="majorBidi" w:cstheme="majorBidi"/>
          <w:sz w:val="24"/>
          <w:szCs w:val="24"/>
        </w:rPr>
        <w:endnoteReference w:id="11"/>
      </w:r>
      <w:r w:rsidRPr="00F25940">
        <w:rPr>
          <w:rFonts w:asciiTheme="majorBidi" w:hAnsiTheme="majorBidi" w:cstheme="majorBidi"/>
          <w:sz w:val="24"/>
          <w:szCs w:val="24"/>
        </w:rPr>
        <w:t xml:space="preserve">  </w:t>
      </w:r>
    </w:p>
    <w:p w:rsidR="005E5C0E" w:rsidRPr="00F17032" w:rsidRDefault="00F25940" w:rsidP="00282625">
      <w:pPr>
        <w:spacing w:after="0" w:line="360" w:lineRule="auto"/>
        <w:ind w:firstLine="720"/>
        <w:jc w:val="both"/>
        <w:rPr>
          <w:rFonts w:asciiTheme="majorBidi" w:hAnsiTheme="majorBidi" w:cstheme="majorBidi"/>
          <w:sz w:val="24"/>
          <w:szCs w:val="24"/>
        </w:rPr>
      </w:pPr>
      <w:r w:rsidRPr="00F17032">
        <w:rPr>
          <w:rFonts w:asciiTheme="majorBidi" w:hAnsiTheme="majorBidi" w:cstheme="majorBidi"/>
          <w:sz w:val="24"/>
          <w:szCs w:val="24"/>
        </w:rPr>
        <w:t xml:space="preserve">The calligraphers and artists, as well as the writers and scientists, receive rewards for their creativity from the caliphs, princes, and masters, and others turned to Baghdad, the capital of the Abbasid state and the city of the great caliphs, </w:t>
      </w:r>
      <w:r w:rsidRPr="00282625">
        <w:rPr>
          <w:rFonts w:asciiTheme="majorBidi" w:hAnsiTheme="majorBidi" w:cstheme="majorBidi"/>
          <w:i/>
          <w:iCs/>
          <w:sz w:val="24"/>
          <w:szCs w:val="24"/>
        </w:rPr>
        <w:t>al-Rashid</w:t>
      </w:r>
      <w:r w:rsidRPr="00F17032">
        <w:rPr>
          <w:rFonts w:asciiTheme="majorBidi" w:hAnsiTheme="majorBidi" w:cstheme="majorBidi"/>
          <w:sz w:val="24"/>
          <w:szCs w:val="24"/>
        </w:rPr>
        <w:t xml:space="preserve"> (766-809 AD) and </w:t>
      </w:r>
      <w:r w:rsidRPr="00282625">
        <w:rPr>
          <w:rFonts w:asciiTheme="majorBidi" w:hAnsiTheme="majorBidi" w:cstheme="majorBidi"/>
          <w:i/>
          <w:iCs/>
          <w:sz w:val="24"/>
          <w:szCs w:val="24"/>
        </w:rPr>
        <w:t>al-</w:t>
      </w:r>
      <w:proofErr w:type="spellStart"/>
      <w:r w:rsidRPr="00282625">
        <w:rPr>
          <w:rFonts w:asciiTheme="majorBidi" w:hAnsiTheme="majorBidi" w:cstheme="majorBidi"/>
          <w:i/>
          <w:iCs/>
          <w:sz w:val="24"/>
          <w:szCs w:val="24"/>
        </w:rPr>
        <w:t>Ma'mun</w:t>
      </w:r>
      <w:proofErr w:type="spellEnd"/>
      <w:r w:rsidRPr="00F17032">
        <w:rPr>
          <w:rFonts w:asciiTheme="majorBidi" w:hAnsiTheme="majorBidi" w:cstheme="majorBidi"/>
          <w:sz w:val="24"/>
          <w:szCs w:val="24"/>
        </w:rPr>
        <w:t xml:space="preserve"> (786-833 A</w:t>
      </w:r>
      <w:r w:rsidR="005E5C0E" w:rsidRPr="00F17032">
        <w:rPr>
          <w:rFonts w:asciiTheme="majorBidi" w:hAnsiTheme="majorBidi" w:cstheme="majorBidi"/>
          <w:sz w:val="24"/>
          <w:szCs w:val="24"/>
        </w:rPr>
        <w:t>D)</w:t>
      </w:r>
      <w:r w:rsidR="00F37E60">
        <w:rPr>
          <w:rFonts w:asciiTheme="majorBidi" w:hAnsiTheme="majorBidi" w:cstheme="majorBidi"/>
          <w:sz w:val="24"/>
          <w:szCs w:val="24"/>
        </w:rPr>
        <w:t>.</w:t>
      </w:r>
      <w:r w:rsidR="006E4ACB">
        <w:rPr>
          <w:rStyle w:val="ac"/>
          <w:rFonts w:asciiTheme="majorBidi" w:hAnsiTheme="majorBidi" w:cstheme="majorBidi"/>
          <w:sz w:val="24"/>
          <w:szCs w:val="24"/>
        </w:rPr>
        <w:endnoteReference w:id="12"/>
      </w:r>
      <w:r w:rsidR="00F37E60">
        <w:rPr>
          <w:rFonts w:asciiTheme="majorBidi" w:hAnsiTheme="majorBidi" w:cstheme="majorBidi"/>
          <w:sz w:val="24"/>
          <w:szCs w:val="24"/>
        </w:rPr>
        <w:t xml:space="preserve"> </w:t>
      </w:r>
      <w:r w:rsidRPr="00F17032">
        <w:rPr>
          <w:rFonts w:asciiTheme="majorBidi" w:hAnsiTheme="majorBidi" w:cstheme="majorBidi"/>
          <w:sz w:val="24"/>
          <w:szCs w:val="24"/>
        </w:rPr>
        <w:t xml:space="preserve">The calligraphy in the era was so plentiful that it became striking in </w:t>
      </w:r>
      <w:r w:rsidR="00B13F51" w:rsidRPr="00F17032">
        <w:rPr>
          <w:rFonts w:asciiTheme="majorBidi" w:hAnsiTheme="majorBidi" w:cstheme="majorBidi"/>
          <w:sz w:val="24"/>
          <w:szCs w:val="24"/>
        </w:rPr>
        <w:t>characterizing</w:t>
      </w:r>
      <w:r w:rsidRPr="00F17032">
        <w:rPr>
          <w:rFonts w:asciiTheme="majorBidi" w:hAnsiTheme="majorBidi" w:cstheme="majorBidi"/>
          <w:sz w:val="24"/>
          <w:szCs w:val="24"/>
        </w:rPr>
        <w:t xml:space="preserve"> the kingdom in the Arabic script. The calligraphers before the end of the century developed more than twenty calligraphic styles. Abu Ali Muhammad bin </w:t>
      </w:r>
      <w:proofErr w:type="spellStart"/>
      <w:r w:rsidRPr="00F17032">
        <w:rPr>
          <w:rFonts w:asciiTheme="majorBidi" w:hAnsiTheme="majorBidi" w:cstheme="majorBidi"/>
          <w:i/>
          <w:iCs/>
          <w:sz w:val="24"/>
          <w:szCs w:val="24"/>
        </w:rPr>
        <w:t>Muqlah</w:t>
      </w:r>
      <w:proofErr w:type="spellEnd"/>
      <w:r w:rsidRPr="00F17032">
        <w:rPr>
          <w:rFonts w:asciiTheme="majorBidi" w:hAnsiTheme="majorBidi" w:cstheme="majorBidi"/>
          <w:i/>
          <w:iCs/>
          <w:sz w:val="24"/>
          <w:szCs w:val="24"/>
        </w:rPr>
        <w:t xml:space="preserve"> al-</w:t>
      </w:r>
      <w:proofErr w:type="spellStart"/>
      <w:r w:rsidRPr="00F17032">
        <w:rPr>
          <w:rFonts w:asciiTheme="majorBidi" w:hAnsiTheme="majorBidi" w:cstheme="majorBidi"/>
          <w:i/>
          <w:iCs/>
          <w:sz w:val="24"/>
          <w:szCs w:val="24"/>
        </w:rPr>
        <w:t>Wazir</w:t>
      </w:r>
      <w:proofErr w:type="spellEnd"/>
      <w:r w:rsidRPr="00F17032">
        <w:rPr>
          <w:rFonts w:asciiTheme="majorBidi" w:hAnsiTheme="majorBidi" w:cstheme="majorBidi"/>
          <w:i/>
          <w:iCs/>
          <w:sz w:val="24"/>
          <w:szCs w:val="24"/>
        </w:rPr>
        <w:t xml:space="preserve"> </w:t>
      </w:r>
      <w:r w:rsidR="005E5C0E" w:rsidRPr="00F17032">
        <w:rPr>
          <w:rFonts w:asciiTheme="majorBidi" w:hAnsiTheme="majorBidi" w:cstheme="majorBidi"/>
          <w:i/>
          <w:iCs/>
          <w:sz w:val="24"/>
          <w:szCs w:val="24"/>
        </w:rPr>
        <w:t xml:space="preserve">who </w:t>
      </w:r>
      <w:r w:rsidR="005E5C0E" w:rsidRPr="00F17032">
        <w:rPr>
          <w:rFonts w:asciiTheme="majorBidi" w:hAnsiTheme="majorBidi" w:cstheme="majorBidi"/>
          <w:sz w:val="24"/>
          <w:szCs w:val="24"/>
        </w:rPr>
        <w:t>standardized</w:t>
      </w:r>
      <w:r w:rsidRPr="00F17032">
        <w:rPr>
          <w:rFonts w:asciiTheme="majorBidi" w:hAnsiTheme="majorBidi" w:cstheme="majorBidi"/>
          <w:sz w:val="24"/>
          <w:szCs w:val="24"/>
        </w:rPr>
        <w:t xml:space="preserve"> Arabic calligraphy. He created the calligraphy of the </w:t>
      </w:r>
      <w:proofErr w:type="spellStart"/>
      <w:r w:rsidRPr="00F17032">
        <w:rPr>
          <w:rFonts w:asciiTheme="majorBidi" w:hAnsiTheme="majorBidi" w:cstheme="majorBidi"/>
          <w:i/>
          <w:iCs/>
          <w:sz w:val="24"/>
          <w:szCs w:val="24"/>
        </w:rPr>
        <w:t>Ruk'ah</w:t>
      </w:r>
      <w:proofErr w:type="spellEnd"/>
      <w:r w:rsidRPr="00F17032">
        <w:rPr>
          <w:rFonts w:asciiTheme="majorBidi" w:hAnsiTheme="majorBidi" w:cstheme="majorBidi"/>
          <w:i/>
          <w:iCs/>
          <w:sz w:val="24"/>
          <w:szCs w:val="24"/>
        </w:rPr>
        <w:t>,</w:t>
      </w:r>
      <w:r w:rsidRPr="00F17032">
        <w:rPr>
          <w:rFonts w:asciiTheme="majorBidi" w:hAnsiTheme="majorBidi" w:cstheme="majorBidi"/>
          <w:sz w:val="24"/>
          <w:szCs w:val="24"/>
        </w:rPr>
        <w:t xml:space="preserve"> and distinguished the calligraphy to create </w:t>
      </w:r>
      <w:proofErr w:type="spellStart"/>
      <w:r w:rsidRPr="00F17032">
        <w:rPr>
          <w:rFonts w:asciiTheme="majorBidi" w:hAnsiTheme="majorBidi" w:cstheme="majorBidi"/>
          <w:i/>
          <w:iCs/>
          <w:sz w:val="24"/>
          <w:szCs w:val="24"/>
        </w:rPr>
        <w:t>Naskh</w:t>
      </w:r>
      <w:proofErr w:type="spellEnd"/>
      <w:r w:rsidRPr="00F17032">
        <w:rPr>
          <w:rFonts w:asciiTheme="majorBidi" w:hAnsiTheme="majorBidi" w:cstheme="majorBidi"/>
          <w:sz w:val="24"/>
          <w:szCs w:val="24"/>
        </w:rPr>
        <w:t xml:space="preserve"> and presented it in the offices of the caliphate</w:t>
      </w:r>
      <w:r w:rsidR="006E4ACB">
        <w:rPr>
          <w:rFonts w:asciiTheme="majorBidi" w:hAnsiTheme="majorBidi" w:cstheme="majorBidi"/>
          <w:sz w:val="24"/>
          <w:szCs w:val="24"/>
        </w:rPr>
        <w:t>.</w:t>
      </w:r>
      <w:r w:rsidR="006E4ACB">
        <w:rPr>
          <w:rStyle w:val="ac"/>
          <w:rFonts w:asciiTheme="majorBidi" w:hAnsiTheme="majorBidi" w:cstheme="majorBidi"/>
          <w:sz w:val="24"/>
          <w:szCs w:val="24"/>
        </w:rPr>
        <w:endnoteReference w:id="13"/>
      </w:r>
      <w:r w:rsidR="006E4ACB">
        <w:rPr>
          <w:rFonts w:asciiTheme="majorBidi" w:hAnsiTheme="majorBidi" w:cstheme="majorBidi"/>
          <w:sz w:val="24"/>
          <w:szCs w:val="24"/>
        </w:rPr>
        <w:t xml:space="preserve"> </w:t>
      </w:r>
      <w:r w:rsidRPr="00F17032">
        <w:rPr>
          <w:rFonts w:asciiTheme="majorBidi" w:hAnsiTheme="majorBidi" w:cstheme="majorBidi"/>
          <w:sz w:val="24"/>
          <w:szCs w:val="24"/>
        </w:rPr>
        <w:t xml:space="preserve"> </w:t>
      </w:r>
    </w:p>
    <w:p w:rsidR="00010F61" w:rsidRPr="005E5C0E" w:rsidRDefault="00F25940" w:rsidP="00282625">
      <w:pPr>
        <w:pStyle w:val="a4"/>
        <w:shd w:val="clear" w:color="auto" w:fill="FEFEFE"/>
        <w:spacing w:before="0" w:beforeAutospacing="0" w:after="0" w:afterAutospacing="0" w:line="360" w:lineRule="auto"/>
        <w:ind w:firstLine="720"/>
        <w:jc w:val="both"/>
      </w:pPr>
      <w:r>
        <w:lastRenderedPageBreak/>
        <w:t>In the late Abbasid period, calligraphy reached more than eighty calligraphic styles, and saw the progress of art and decoration alongside the development of calligraphy.</w:t>
      </w:r>
      <w:r w:rsidR="005E5C0E">
        <w:t xml:space="preserve"> </w:t>
      </w:r>
      <w:r w:rsidR="00010F61" w:rsidRPr="00010F61">
        <w:rPr>
          <w:rFonts w:asciiTheme="majorBidi" w:hAnsiTheme="majorBidi" w:cstheme="majorBidi"/>
        </w:rPr>
        <w:t xml:space="preserve">After the fall of the Abbasids in 1258, the cultural and power </w:t>
      </w:r>
      <w:proofErr w:type="spellStart"/>
      <w:r w:rsidR="00010F61" w:rsidRPr="00010F61">
        <w:rPr>
          <w:rFonts w:asciiTheme="majorBidi" w:hAnsiTheme="majorBidi" w:cstheme="majorBidi"/>
        </w:rPr>
        <w:t>centre</w:t>
      </w:r>
      <w:proofErr w:type="spellEnd"/>
      <w:r w:rsidR="00010F61" w:rsidRPr="00010F61">
        <w:rPr>
          <w:rFonts w:asciiTheme="majorBidi" w:hAnsiTheme="majorBidi" w:cstheme="majorBidi"/>
        </w:rPr>
        <w:t xml:space="preserve"> of the Islamic world moved from Baghdad to Persia, where the Persian scripts were developed: </w:t>
      </w:r>
      <w:proofErr w:type="spellStart"/>
      <w:r w:rsidR="00010F61" w:rsidRPr="00010F61">
        <w:rPr>
          <w:rFonts w:asciiTheme="majorBidi" w:hAnsiTheme="majorBidi" w:cstheme="majorBidi"/>
          <w:i/>
          <w:iCs/>
        </w:rPr>
        <w:t>Ta'liq</w:t>
      </w:r>
      <w:proofErr w:type="spellEnd"/>
      <w:r w:rsidR="00010F61" w:rsidRPr="00010F61">
        <w:rPr>
          <w:rFonts w:asciiTheme="majorBidi" w:hAnsiTheme="majorBidi" w:cstheme="majorBidi"/>
          <w:i/>
          <w:iCs/>
        </w:rPr>
        <w:t>,</w:t>
      </w:r>
      <w:r w:rsidR="00010F61" w:rsidRPr="00010F61">
        <w:rPr>
          <w:rFonts w:asciiTheme="majorBidi" w:hAnsiTheme="majorBidi" w:cstheme="majorBidi"/>
        </w:rPr>
        <w:t> </w:t>
      </w:r>
      <w:proofErr w:type="spellStart"/>
      <w:r w:rsidR="00010F61" w:rsidRPr="00010F61">
        <w:rPr>
          <w:rFonts w:asciiTheme="majorBidi" w:hAnsiTheme="majorBidi" w:cstheme="majorBidi"/>
          <w:i/>
          <w:iCs/>
        </w:rPr>
        <w:t>Nasta'liq</w:t>
      </w:r>
      <w:r w:rsidR="00C42639">
        <w:rPr>
          <w:rFonts w:asciiTheme="majorBidi" w:hAnsiTheme="majorBidi" w:cstheme="majorBidi"/>
          <w:i/>
          <w:iCs/>
        </w:rPr>
        <w:t>ue</w:t>
      </w:r>
      <w:proofErr w:type="spellEnd"/>
      <w:r w:rsidR="00010F61" w:rsidRPr="00010F61">
        <w:rPr>
          <w:rFonts w:asciiTheme="majorBidi" w:hAnsiTheme="majorBidi" w:cstheme="majorBidi"/>
          <w:i/>
          <w:iCs/>
        </w:rPr>
        <w:t> </w:t>
      </w:r>
      <w:r w:rsidR="00010F61" w:rsidRPr="00010F61">
        <w:rPr>
          <w:rFonts w:asciiTheme="majorBidi" w:hAnsiTheme="majorBidi" w:cstheme="majorBidi"/>
        </w:rPr>
        <w:t>that is still the official script of Persian and Urdu. In 1517, it was the Ottomans' turn to inherit the Islamic world, and Turkish developments gave us the super structured </w:t>
      </w:r>
      <w:proofErr w:type="spellStart"/>
      <w:r w:rsidR="00010F61" w:rsidRPr="00010F61">
        <w:rPr>
          <w:rFonts w:asciiTheme="majorBidi" w:hAnsiTheme="majorBidi" w:cstheme="majorBidi"/>
          <w:i/>
          <w:iCs/>
        </w:rPr>
        <w:t>Diwani</w:t>
      </w:r>
      <w:proofErr w:type="spellEnd"/>
      <w:r w:rsidR="00010F61" w:rsidRPr="00010F61">
        <w:rPr>
          <w:rFonts w:asciiTheme="majorBidi" w:hAnsiTheme="majorBidi" w:cstheme="majorBidi"/>
        </w:rPr>
        <w:t xml:space="preserve"> script and </w:t>
      </w:r>
      <w:proofErr w:type="spellStart"/>
      <w:r w:rsidR="00010F61" w:rsidRPr="00010F61">
        <w:rPr>
          <w:rFonts w:asciiTheme="majorBidi" w:hAnsiTheme="majorBidi" w:cstheme="majorBidi"/>
          <w:i/>
          <w:iCs/>
        </w:rPr>
        <w:t>Ruq'a</w:t>
      </w:r>
      <w:r w:rsidR="005E5C0E">
        <w:rPr>
          <w:rFonts w:asciiTheme="majorBidi" w:hAnsiTheme="majorBidi" w:cstheme="majorBidi"/>
          <w:i/>
          <w:iCs/>
        </w:rPr>
        <w:t>h</w:t>
      </w:r>
      <w:proofErr w:type="spellEnd"/>
      <w:r w:rsidR="00010F61" w:rsidRPr="00010F61">
        <w:rPr>
          <w:rFonts w:asciiTheme="majorBidi" w:hAnsiTheme="majorBidi" w:cstheme="majorBidi"/>
        </w:rPr>
        <w:t xml:space="preserve"> on which today's handwriting across the Arab world is based</w:t>
      </w:r>
      <w:r w:rsidR="00010F61" w:rsidRPr="004B0B80">
        <w:rPr>
          <w:rFonts w:asciiTheme="majorBidi" w:hAnsiTheme="majorBidi" w:cstheme="majorBidi"/>
          <w:color w:val="3A3A3A"/>
        </w:rPr>
        <w:t>.</w:t>
      </w:r>
    </w:p>
    <w:p w:rsidR="005E5C0E" w:rsidRDefault="00DB0BC8" w:rsidP="00282625">
      <w:pPr>
        <w:spacing w:after="0" w:line="360" w:lineRule="auto"/>
        <w:ind w:firstLine="720"/>
        <w:jc w:val="both"/>
        <w:rPr>
          <w:rFonts w:asciiTheme="majorBidi" w:hAnsiTheme="majorBidi" w:cstheme="majorBidi"/>
          <w:b/>
          <w:bCs/>
          <w:sz w:val="24"/>
          <w:szCs w:val="24"/>
        </w:rPr>
      </w:pPr>
      <w:r w:rsidRPr="00DB0BC8">
        <w:rPr>
          <w:rFonts w:asciiTheme="majorBidi" w:hAnsiTheme="majorBidi" w:cstheme="majorBidi"/>
          <w:sz w:val="24"/>
          <w:szCs w:val="24"/>
        </w:rPr>
        <w:t xml:space="preserve">Baghdad calligraphy of the tenth century laid the foundation for all scripts and traditional materials used for this art. Since about the twelfth-century, regional variants of calligraphy began to emerge with the most prominent being North African and </w:t>
      </w:r>
      <w:proofErr w:type="spellStart"/>
      <w:r w:rsidRPr="002B67CA">
        <w:rPr>
          <w:rFonts w:asciiTheme="majorBidi" w:hAnsiTheme="majorBidi" w:cstheme="majorBidi"/>
          <w:i/>
          <w:iCs/>
          <w:sz w:val="24"/>
          <w:szCs w:val="24"/>
        </w:rPr>
        <w:t>Andalusian</w:t>
      </w:r>
      <w:proofErr w:type="spellEnd"/>
      <w:r w:rsidRPr="00DB0BC8">
        <w:rPr>
          <w:rFonts w:asciiTheme="majorBidi" w:hAnsiTheme="majorBidi" w:cstheme="majorBidi"/>
          <w:sz w:val="24"/>
          <w:szCs w:val="24"/>
        </w:rPr>
        <w:t xml:space="preserve"> styles</w:t>
      </w:r>
      <w:r w:rsidR="005E5C0E">
        <w:rPr>
          <w:rFonts w:asciiTheme="majorBidi" w:hAnsiTheme="majorBidi" w:cstheme="majorBidi"/>
          <w:sz w:val="24"/>
          <w:szCs w:val="24"/>
        </w:rPr>
        <w:t xml:space="preserve">. </w:t>
      </w:r>
      <w:r w:rsidRPr="00DB0BC8">
        <w:rPr>
          <w:rFonts w:asciiTheme="majorBidi" w:hAnsiTheme="majorBidi" w:cstheme="majorBidi"/>
          <w:sz w:val="24"/>
          <w:szCs w:val="24"/>
        </w:rPr>
        <w:t>The nineteenth century Ottoman calligraphy brought plenty of innovations to this sphere and paved the way for contemporary calligraphy</w:t>
      </w:r>
      <w:r w:rsidR="005E5C0E">
        <w:rPr>
          <w:rFonts w:asciiTheme="majorBidi" w:hAnsiTheme="majorBidi" w:cstheme="majorBidi"/>
          <w:sz w:val="24"/>
          <w:szCs w:val="24"/>
        </w:rPr>
        <w:t>.</w:t>
      </w:r>
      <w:r w:rsidR="006E4ACB">
        <w:rPr>
          <w:rStyle w:val="ac"/>
          <w:rFonts w:asciiTheme="majorBidi" w:hAnsiTheme="majorBidi" w:cstheme="majorBidi"/>
          <w:sz w:val="24"/>
          <w:szCs w:val="24"/>
        </w:rPr>
        <w:endnoteReference w:id="14"/>
      </w:r>
      <w:r w:rsidR="006E4ACB">
        <w:rPr>
          <w:rFonts w:asciiTheme="majorBidi" w:hAnsiTheme="majorBidi" w:cstheme="majorBidi"/>
          <w:sz w:val="24"/>
          <w:szCs w:val="24"/>
        </w:rPr>
        <w:t xml:space="preserve">  </w:t>
      </w:r>
      <w:r w:rsidR="005E5C0E">
        <w:rPr>
          <w:rFonts w:asciiTheme="majorBidi" w:hAnsiTheme="majorBidi" w:cstheme="majorBidi"/>
          <w:sz w:val="24"/>
          <w:szCs w:val="24"/>
        </w:rPr>
        <w:t xml:space="preserve"> </w:t>
      </w:r>
    </w:p>
    <w:p w:rsidR="005E5C0E" w:rsidRPr="000D1559" w:rsidRDefault="005E5C0E" w:rsidP="00282625">
      <w:pPr>
        <w:spacing w:after="0" w:line="360" w:lineRule="auto"/>
        <w:ind w:firstLine="360"/>
        <w:jc w:val="both"/>
        <w:rPr>
          <w:rFonts w:asciiTheme="majorBidi" w:hAnsiTheme="majorBidi" w:cstheme="majorBidi"/>
          <w:sz w:val="24"/>
          <w:szCs w:val="24"/>
        </w:rPr>
      </w:pPr>
      <w:r w:rsidRPr="000D1559">
        <w:rPr>
          <w:rFonts w:asciiTheme="majorBidi" w:hAnsiTheme="majorBidi" w:cstheme="majorBidi"/>
          <w:sz w:val="24"/>
          <w:szCs w:val="24"/>
        </w:rPr>
        <w:t xml:space="preserve">The Ottomans inherited calligraphy from the Tabriz school, which thrived not only in calligraphy. The Turks became an outstanding independent school and were renowned in the </w:t>
      </w:r>
      <w:proofErr w:type="spellStart"/>
      <w:r w:rsidRPr="000D1559">
        <w:rPr>
          <w:rFonts w:asciiTheme="majorBidi" w:hAnsiTheme="majorBidi" w:cstheme="majorBidi"/>
          <w:i/>
          <w:iCs/>
          <w:sz w:val="24"/>
          <w:szCs w:val="24"/>
        </w:rPr>
        <w:t>Thuluth</w:t>
      </w:r>
      <w:proofErr w:type="spellEnd"/>
      <w:r w:rsidRPr="000D1559">
        <w:rPr>
          <w:rFonts w:asciiTheme="majorBidi" w:hAnsiTheme="majorBidi" w:cstheme="majorBidi"/>
          <w:i/>
          <w:iCs/>
          <w:sz w:val="24"/>
          <w:szCs w:val="24"/>
        </w:rPr>
        <w:t xml:space="preserve"> </w:t>
      </w:r>
      <w:r w:rsidRPr="000D1559">
        <w:rPr>
          <w:rFonts w:asciiTheme="majorBidi" w:hAnsiTheme="majorBidi" w:cstheme="majorBidi"/>
          <w:sz w:val="24"/>
          <w:szCs w:val="24"/>
        </w:rPr>
        <w:t xml:space="preserve">calligraphy. They added beautiful decorations and elegant </w:t>
      </w:r>
      <w:r w:rsidR="00F17032" w:rsidRPr="000D1559">
        <w:rPr>
          <w:rFonts w:asciiTheme="majorBidi" w:hAnsiTheme="majorBidi" w:cstheme="majorBidi"/>
          <w:sz w:val="24"/>
          <w:szCs w:val="24"/>
        </w:rPr>
        <w:t>adornments to this calligraphy.</w:t>
      </w:r>
      <w:r w:rsidR="002F7CBF">
        <w:rPr>
          <w:rStyle w:val="ac"/>
          <w:rFonts w:asciiTheme="majorBidi" w:hAnsiTheme="majorBidi" w:cstheme="majorBidi"/>
          <w:sz w:val="24"/>
          <w:szCs w:val="24"/>
        </w:rPr>
        <w:endnoteReference w:id="15"/>
      </w:r>
      <w:r w:rsidR="00F17032" w:rsidRPr="000D1559">
        <w:rPr>
          <w:rFonts w:asciiTheme="majorBidi" w:hAnsiTheme="majorBidi" w:cstheme="majorBidi"/>
          <w:sz w:val="24"/>
          <w:szCs w:val="24"/>
        </w:rPr>
        <w:t xml:space="preserve"> </w:t>
      </w:r>
      <w:r w:rsidRPr="000D1559">
        <w:rPr>
          <w:rFonts w:asciiTheme="majorBidi" w:hAnsiTheme="majorBidi" w:cstheme="majorBidi"/>
          <w:sz w:val="24"/>
          <w:szCs w:val="24"/>
        </w:rPr>
        <w:t xml:space="preserve">The mosques of the Ottoman Caliphate were filled with magnificent calligraphy and beautiful decorations by the Turkish and non-Turkish calligraphers who were attracted by the Ottoman Caliphate to work in the state. The Ottoman </w:t>
      </w:r>
      <w:r w:rsidRPr="000D1559">
        <w:rPr>
          <w:rFonts w:asciiTheme="majorBidi" w:hAnsiTheme="majorBidi" w:cstheme="majorBidi"/>
          <w:sz w:val="24"/>
          <w:szCs w:val="24"/>
        </w:rPr>
        <w:lastRenderedPageBreak/>
        <w:t>Era was the age of maturity for Arabic calligraphy, and it is often called ‘the golden age’ of the Arabic calligraphy</w:t>
      </w:r>
      <w:r w:rsidR="00F17032" w:rsidRPr="000D1559">
        <w:rPr>
          <w:rFonts w:asciiTheme="majorBidi" w:hAnsiTheme="majorBidi" w:cstheme="majorBidi"/>
          <w:sz w:val="24"/>
          <w:szCs w:val="24"/>
        </w:rPr>
        <w:t xml:space="preserve">. </w:t>
      </w:r>
    </w:p>
    <w:p w:rsidR="00CE04D1" w:rsidRPr="00F17032" w:rsidRDefault="00F17032" w:rsidP="000D1559">
      <w:pPr>
        <w:pStyle w:val="a4"/>
        <w:shd w:val="clear" w:color="auto" w:fill="FEFEFE"/>
        <w:spacing w:before="0" w:beforeAutospacing="0" w:after="0" w:afterAutospacing="0" w:line="360" w:lineRule="auto"/>
        <w:ind w:firstLine="360"/>
        <w:jc w:val="both"/>
        <w:rPr>
          <w:rFonts w:asciiTheme="majorBidi" w:hAnsiTheme="majorBidi" w:cstheme="majorBidi"/>
          <w:color w:val="3A3A3A"/>
        </w:rPr>
      </w:pPr>
      <w:r>
        <w:t>Arabic calligraphy has naturally become the most reverend form of Islamic art. Famous Islamic artists have created specimens in Arabic calligraphy of supreme quality.</w:t>
      </w:r>
      <w:r w:rsidRPr="00822F3D">
        <w:t xml:space="preserve"> </w:t>
      </w:r>
      <w:r>
        <w:t>Even today,</w:t>
      </w:r>
      <w:r w:rsidRPr="00822F3D">
        <w:t xml:space="preserve"> </w:t>
      </w:r>
      <w:r w:rsidR="000D1559">
        <w:t xml:space="preserve">it flourished </w:t>
      </w:r>
      <w:r>
        <w:t>across</w:t>
      </w:r>
      <w:r w:rsidR="000D1559">
        <w:t xml:space="preserve"> the world</w:t>
      </w:r>
      <w:r>
        <w:t xml:space="preserve"> in the form of the proverbs, verses, from the </w:t>
      </w:r>
      <w:r w:rsidRPr="00822F3D">
        <w:rPr>
          <w:i/>
          <w:iCs/>
        </w:rPr>
        <w:t xml:space="preserve">hadith </w:t>
      </w:r>
      <w:r>
        <w:t>and passages from the Holy Quran.</w:t>
      </w:r>
      <w:r>
        <w:rPr>
          <w:rFonts w:asciiTheme="majorBidi" w:hAnsiTheme="majorBidi" w:cstheme="majorBidi"/>
        </w:rPr>
        <w:t xml:space="preserve"> </w:t>
      </w:r>
      <w:r>
        <w:t xml:space="preserve">Arabic calligraphy developed into a very important and flourishing art, and found important part in devotional activities of Islam. It has all aspects of creative expression in Muslim culture, including art and architecture. </w:t>
      </w:r>
      <w:r>
        <w:rPr>
          <w:rFonts w:asciiTheme="majorBidi" w:hAnsiTheme="majorBidi" w:cstheme="majorBidi"/>
        </w:rPr>
        <w:t>Arabic C</w:t>
      </w:r>
      <w:r w:rsidR="00DB0BC8" w:rsidRPr="00DB0BC8">
        <w:rPr>
          <w:rFonts w:asciiTheme="majorBidi" w:hAnsiTheme="majorBidi" w:cstheme="majorBidi"/>
        </w:rPr>
        <w:t xml:space="preserve">alligraphy is still used for traditional purposes, like the decoration of mosques or religious texts, but it has also become a powerful visual art that is appreciated all over the world. </w:t>
      </w:r>
    </w:p>
    <w:p w:rsidR="00B07E24" w:rsidRPr="00492303" w:rsidRDefault="008850C7" w:rsidP="000D1559">
      <w:pPr>
        <w:pStyle w:val="aa"/>
        <w:numPr>
          <w:ilvl w:val="0"/>
          <w:numId w:val="32"/>
        </w:numPr>
        <w:spacing w:after="0" w:line="360" w:lineRule="auto"/>
        <w:jc w:val="both"/>
        <w:rPr>
          <w:rFonts w:cstheme="majorBidi"/>
          <w:b/>
          <w:bCs/>
          <w:i/>
          <w:iCs/>
          <w:sz w:val="28"/>
          <w:szCs w:val="28"/>
        </w:rPr>
      </w:pPr>
      <w:r>
        <w:rPr>
          <w:rFonts w:cstheme="majorBidi"/>
          <w:b/>
          <w:bCs/>
          <w:i/>
          <w:iCs/>
          <w:sz w:val="28"/>
          <w:szCs w:val="28"/>
        </w:rPr>
        <w:t xml:space="preserve">Development of </w:t>
      </w:r>
      <w:r w:rsidR="00B07E24" w:rsidRPr="00492303">
        <w:rPr>
          <w:rFonts w:cstheme="majorBidi"/>
          <w:b/>
          <w:bCs/>
          <w:i/>
          <w:iCs/>
          <w:sz w:val="28"/>
          <w:szCs w:val="28"/>
        </w:rPr>
        <w:t xml:space="preserve">Arabic language in India: </w:t>
      </w:r>
    </w:p>
    <w:p w:rsidR="002D40DE" w:rsidRDefault="002D40DE" w:rsidP="00282625">
      <w:pPr>
        <w:spacing w:after="0" w:line="360" w:lineRule="auto"/>
        <w:ind w:firstLine="360"/>
        <w:jc w:val="both"/>
        <w:rPr>
          <w:b/>
          <w:bCs/>
        </w:rPr>
      </w:pPr>
      <w:r w:rsidRPr="002D40DE">
        <w:rPr>
          <w:rFonts w:ascii="Times New Roman" w:hAnsi="Times New Roman" w:cs="Times New Roman"/>
          <w:sz w:val="24"/>
          <w:szCs w:val="24"/>
        </w:rPr>
        <w:t>The Arabic Language has never been an alien to India and Indians. The Arabic language was first introduced by the Arab traders with the passage of time, Arab culture and traditions influenced the Indians in various ways.</w:t>
      </w:r>
      <w:r w:rsidRPr="002D40DE">
        <w:rPr>
          <w:rFonts w:asciiTheme="majorBidi" w:hAnsiTheme="majorBidi" w:cstheme="majorBidi"/>
          <w:sz w:val="24"/>
          <w:szCs w:val="24"/>
        </w:rPr>
        <w:t xml:space="preserve"> The relations between India and the Arab world date back to very ancient times.</w:t>
      </w:r>
      <w:r>
        <w:rPr>
          <w:rFonts w:asciiTheme="majorBidi" w:hAnsiTheme="majorBidi" w:cstheme="majorBidi"/>
          <w:sz w:val="24"/>
          <w:szCs w:val="24"/>
        </w:rPr>
        <w:t xml:space="preserve"> </w:t>
      </w:r>
      <w:r w:rsidRPr="002D40DE">
        <w:rPr>
          <w:rFonts w:asciiTheme="majorBidi" w:hAnsiTheme="majorBidi" w:cstheme="majorBidi"/>
          <w:sz w:val="24"/>
          <w:szCs w:val="24"/>
        </w:rPr>
        <w:t>The Arab merchants played leading part in establishing as well as strengthening commercial and cultural links between the two nations. With the advent of Islam, in the Indian subcontinent, these ties of friendship became stronger than ever before, particularly, for cultural and political reasons.</w:t>
      </w:r>
      <w:r w:rsidR="002F7CBF">
        <w:rPr>
          <w:rStyle w:val="ac"/>
          <w:rFonts w:asciiTheme="majorBidi" w:hAnsiTheme="majorBidi" w:cstheme="majorBidi"/>
          <w:sz w:val="24"/>
          <w:szCs w:val="24"/>
        </w:rPr>
        <w:endnoteReference w:id="16"/>
      </w:r>
      <w:r w:rsidRPr="002D40DE">
        <w:rPr>
          <w:rFonts w:asciiTheme="majorBidi" w:hAnsiTheme="majorBidi" w:cstheme="majorBidi"/>
          <w:sz w:val="24"/>
          <w:szCs w:val="24"/>
        </w:rPr>
        <w:t xml:space="preserve"> </w:t>
      </w:r>
    </w:p>
    <w:p w:rsidR="00CD08E8" w:rsidRDefault="002D40DE" w:rsidP="00282625">
      <w:pPr>
        <w:spacing w:after="0" w:line="360" w:lineRule="auto"/>
        <w:ind w:firstLine="360"/>
        <w:jc w:val="both"/>
      </w:pPr>
      <w:r w:rsidRPr="002D40DE">
        <w:rPr>
          <w:rFonts w:asciiTheme="majorBidi" w:hAnsiTheme="majorBidi" w:cstheme="majorBidi"/>
          <w:sz w:val="24"/>
          <w:szCs w:val="24"/>
        </w:rPr>
        <w:lastRenderedPageBreak/>
        <w:t>In 7</w:t>
      </w:r>
      <w:r w:rsidRPr="002D40DE">
        <w:rPr>
          <w:rFonts w:asciiTheme="majorBidi" w:hAnsiTheme="majorBidi" w:cstheme="majorBidi"/>
          <w:sz w:val="24"/>
          <w:szCs w:val="24"/>
          <w:vertAlign w:val="superscript"/>
        </w:rPr>
        <w:t>th</w:t>
      </w:r>
      <w:r w:rsidRPr="002D40DE">
        <w:rPr>
          <w:rFonts w:asciiTheme="majorBidi" w:hAnsiTheme="majorBidi" w:cstheme="majorBidi"/>
          <w:sz w:val="24"/>
          <w:szCs w:val="24"/>
        </w:rPr>
        <w:t xml:space="preserve">century, the Arab-Muslim Umayyad commander </w:t>
      </w:r>
      <w:proofErr w:type="spellStart"/>
      <w:r w:rsidRPr="002D40DE">
        <w:rPr>
          <w:rFonts w:asciiTheme="majorBidi" w:hAnsiTheme="majorBidi" w:cstheme="majorBidi"/>
          <w:i/>
          <w:iCs/>
          <w:sz w:val="24"/>
          <w:szCs w:val="24"/>
        </w:rPr>
        <w:t>Muhamad</w:t>
      </w:r>
      <w:proofErr w:type="spellEnd"/>
      <w:r w:rsidRPr="002D40DE">
        <w:rPr>
          <w:rFonts w:asciiTheme="majorBidi" w:hAnsiTheme="majorBidi" w:cstheme="majorBidi"/>
          <w:i/>
          <w:iCs/>
          <w:sz w:val="24"/>
          <w:szCs w:val="24"/>
        </w:rPr>
        <w:t xml:space="preserve"> b. al-</w:t>
      </w:r>
      <w:proofErr w:type="spellStart"/>
      <w:r w:rsidRPr="002D40DE">
        <w:rPr>
          <w:rFonts w:asciiTheme="majorBidi" w:hAnsiTheme="majorBidi" w:cstheme="majorBidi"/>
          <w:i/>
          <w:iCs/>
          <w:sz w:val="24"/>
          <w:szCs w:val="24"/>
        </w:rPr>
        <w:t>Qasim</w:t>
      </w:r>
      <w:proofErr w:type="spellEnd"/>
      <w:r w:rsidRPr="002D40DE">
        <w:rPr>
          <w:rFonts w:asciiTheme="majorBidi" w:hAnsiTheme="majorBidi" w:cstheme="majorBidi"/>
          <w:i/>
          <w:iCs/>
          <w:sz w:val="24"/>
          <w:szCs w:val="24"/>
        </w:rPr>
        <w:t xml:space="preserve"> al-</w:t>
      </w:r>
      <w:proofErr w:type="spellStart"/>
      <w:r w:rsidRPr="002D40DE">
        <w:rPr>
          <w:rFonts w:asciiTheme="majorBidi" w:hAnsiTheme="majorBidi" w:cstheme="majorBidi"/>
          <w:i/>
          <w:iCs/>
          <w:sz w:val="24"/>
          <w:szCs w:val="24"/>
        </w:rPr>
        <w:t>Thaqafi</w:t>
      </w:r>
      <w:proofErr w:type="spellEnd"/>
      <w:r w:rsidRPr="002D40DE">
        <w:rPr>
          <w:rFonts w:asciiTheme="majorBidi" w:hAnsiTheme="majorBidi" w:cstheme="majorBidi"/>
          <w:sz w:val="24"/>
          <w:szCs w:val="24"/>
        </w:rPr>
        <w:t xml:space="preserve"> invaded and conquered the western Indian Province of Sind. Arab Muslims settled there, and with their colonization of Sind came India’s first substantial and sustained contact with both the religion of Islam and the Arabic Language.</w:t>
      </w:r>
      <w:r w:rsidR="002F7CBF">
        <w:rPr>
          <w:rStyle w:val="ac"/>
          <w:rFonts w:asciiTheme="majorBidi" w:hAnsiTheme="majorBidi" w:cstheme="majorBidi"/>
          <w:sz w:val="24"/>
          <w:szCs w:val="24"/>
        </w:rPr>
        <w:endnoteReference w:id="17"/>
      </w:r>
      <w:r w:rsidR="002F7CBF">
        <w:rPr>
          <w:rFonts w:asciiTheme="majorBidi" w:hAnsiTheme="majorBidi" w:cstheme="majorBidi"/>
          <w:sz w:val="24"/>
          <w:szCs w:val="24"/>
        </w:rPr>
        <w:t xml:space="preserve">  </w:t>
      </w:r>
      <w:r w:rsidRPr="002D40DE">
        <w:rPr>
          <w:rFonts w:asciiTheme="majorBidi" w:hAnsiTheme="majorBidi" w:cstheme="majorBidi"/>
          <w:sz w:val="24"/>
          <w:szCs w:val="24"/>
        </w:rPr>
        <w:t xml:space="preserve"> </w:t>
      </w:r>
    </w:p>
    <w:p w:rsidR="000A12A3" w:rsidRDefault="00CD08E8" w:rsidP="000A12A3">
      <w:pPr>
        <w:spacing w:after="0" w:line="360" w:lineRule="auto"/>
        <w:ind w:firstLine="360"/>
        <w:jc w:val="both"/>
        <w:rPr>
          <w:rFonts w:asciiTheme="majorBidi" w:hAnsiTheme="majorBidi" w:cstheme="majorBidi"/>
          <w:sz w:val="24"/>
          <w:szCs w:val="24"/>
        </w:rPr>
      </w:pPr>
      <w:r w:rsidRPr="00CD08E8">
        <w:rPr>
          <w:rFonts w:asciiTheme="majorBidi" w:hAnsiTheme="majorBidi" w:cstheme="majorBidi"/>
          <w:sz w:val="24"/>
          <w:szCs w:val="24"/>
        </w:rPr>
        <w:t>Several Muslim empires were established on the soil of India which lasted for more than eight centuries. India became enriched with their treasures of various sciences of knowledge, arts, culture and literatures. It is to be remarked here that India has been one of the most well-known non-Arab states where Arabic language and literature developed and flourished on a large scale.</w:t>
      </w:r>
      <w:r w:rsidR="000A12A3">
        <w:rPr>
          <w:rFonts w:asciiTheme="majorBidi" w:hAnsiTheme="majorBidi" w:cstheme="majorBidi"/>
          <w:sz w:val="24"/>
          <w:szCs w:val="24"/>
        </w:rPr>
        <w:t xml:space="preserve"> </w:t>
      </w:r>
      <w:r w:rsidRPr="00033604">
        <w:rPr>
          <w:rFonts w:asciiTheme="majorBidi" w:hAnsiTheme="majorBidi" w:cstheme="majorBidi"/>
          <w:sz w:val="24"/>
          <w:szCs w:val="24"/>
        </w:rPr>
        <w:t>The Indian history suggests that Indian’s first substantial contact with the Arabic language came with the Arab Muslims settled in the western Indian province of Sind.</w:t>
      </w:r>
    </w:p>
    <w:p w:rsidR="008943E2" w:rsidRPr="008943E2" w:rsidRDefault="000A12A3" w:rsidP="000027D7">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T</w:t>
      </w:r>
      <w:r w:rsidR="00CD08E8" w:rsidRPr="00033604">
        <w:rPr>
          <w:rFonts w:asciiTheme="majorBidi" w:hAnsiTheme="majorBidi" w:cstheme="majorBidi"/>
          <w:sz w:val="24"/>
          <w:szCs w:val="24"/>
        </w:rPr>
        <w:t>he Arabic language continued to flourish fur</w:t>
      </w:r>
      <w:r w:rsidR="008943E2">
        <w:rPr>
          <w:rFonts w:asciiTheme="majorBidi" w:hAnsiTheme="majorBidi" w:cstheme="majorBidi"/>
          <w:sz w:val="24"/>
          <w:szCs w:val="24"/>
        </w:rPr>
        <w:t xml:space="preserve">ther under the patronage of the </w:t>
      </w:r>
      <w:r w:rsidR="00CD08E8" w:rsidRPr="00033604">
        <w:rPr>
          <w:rFonts w:asciiTheme="majorBidi" w:hAnsiTheme="majorBidi" w:cstheme="majorBidi"/>
          <w:sz w:val="24"/>
          <w:szCs w:val="24"/>
        </w:rPr>
        <w:t>Mughal rulers in India.</w:t>
      </w:r>
      <w:r w:rsidR="00282625">
        <w:rPr>
          <w:rFonts w:ascii="Times New Roman" w:hAnsi="Times New Roman" w:cs="Times New Roman"/>
          <w:sz w:val="24"/>
          <w:szCs w:val="24"/>
        </w:rPr>
        <w:t xml:space="preserve"> </w:t>
      </w:r>
      <w:r>
        <w:rPr>
          <w:rFonts w:asciiTheme="majorBidi" w:hAnsiTheme="majorBidi" w:cstheme="majorBidi"/>
          <w:sz w:val="24"/>
          <w:szCs w:val="24"/>
        </w:rPr>
        <w:t>It may be noted that a large of Arabic</w:t>
      </w:r>
      <w:r w:rsidR="00282625">
        <w:rPr>
          <w:rFonts w:asciiTheme="majorBidi" w:hAnsiTheme="majorBidi" w:cstheme="majorBidi"/>
          <w:sz w:val="24"/>
          <w:szCs w:val="24"/>
        </w:rPr>
        <w:t xml:space="preserve"> </w:t>
      </w:r>
      <w:r>
        <w:rPr>
          <w:rFonts w:asciiTheme="majorBidi" w:hAnsiTheme="majorBidi" w:cstheme="majorBidi"/>
          <w:sz w:val="24"/>
          <w:szCs w:val="24"/>
        </w:rPr>
        <w:t>scholar</w:t>
      </w:r>
      <w:r w:rsidR="00282625">
        <w:rPr>
          <w:rFonts w:asciiTheme="majorBidi" w:hAnsiTheme="majorBidi" w:cstheme="majorBidi"/>
          <w:sz w:val="24"/>
          <w:szCs w:val="24"/>
        </w:rPr>
        <w:t>s</w:t>
      </w:r>
      <w:r>
        <w:rPr>
          <w:rFonts w:asciiTheme="majorBidi" w:hAnsiTheme="majorBidi" w:cstheme="majorBidi"/>
          <w:sz w:val="24"/>
          <w:szCs w:val="24"/>
        </w:rPr>
        <w:t xml:space="preserve"> emerged on India soil like </w:t>
      </w:r>
      <w:proofErr w:type="spellStart"/>
      <w:r w:rsidR="008943E2">
        <w:rPr>
          <w:rFonts w:asciiTheme="majorBidi" w:hAnsiTheme="majorBidi" w:cstheme="majorBidi"/>
          <w:sz w:val="24"/>
          <w:szCs w:val="24"/>
        </w:rPr>
        <w:t>Allamah</w:t>
      </w:r>
      <w:proofErr w:type="spellEnd"/>
      <w:r w:rsidR="008943E2">
        <w:rPr>
          <w:rFonts w:asciiTheme="majorBidi" w:hAnsiTheme="majorBidi" w:cstheme="majorBidi"/>
          <w:sz w:val="24"/>
          <w:szCs w:val="24"/>
        </w:rPr>
        <w:t xml:space="preserve"> </w:t>
      </w:r>
      <w:proofErr w:type="spellStart"/>
      <w:r w:rsidR="008943E2">
        <w:rPr>
          <w:rFonts w:asciiTheme="majorBidi" w:hAnsiTheme="majorBidi" w:cstheme="majorBidi"/>
          <w:sz w:val="24"/>
          <w:szCs w:val="24"/>
        </w:rPr>
        <w:t>Sighani</w:t>
      </w:r>
      <w:proofErr w:type="spellEnd"/>
      <w:r w:rsidR="008943E2">
        <w:rPr>
          <w:rFonts w:asciiTheme="majorBidi" w:hAnsiTheme="majorBidi" w:cstheme="majorBidi"/>
          <w:sz w:val="24"/>
          <w:szCs w:val="24"/>
        </w:rPr>
        <w:t xml:space="preserve"> </w:t>
      </w:r>
      <w:proofErr w:type="spellStart"/>
      <w:r w:rsidR="008943E2">
        <w:rPr>
          <w:rFonts w:asciiTheme="majorBidi" w:hAnsiTheme="majorBidi" w:cstheme="majorBidi"/>
          <w:sz w:val="24"/>
          <w:szCs w:val="24"/>
        </w:rPr>
        <w:t>Lahori</w:t>
      </w:r>
      <w:proofErr w:type="spellEnd"/>
      <w:r w:rsidR="008943E2">
        <w:rPr>
          <w:rFonts w:asciiTheme="majorBidi" w:hAnsiTheme="majorBidi" w:cstheme="majorBidi"/>
          <w:sz w:val="24"/>
          <w:szCs w:val="24"/>
        </w:rPr>
        <w:t xml:space="preserve"> (d.</w:t>
      </w:r>
      <w:r w:rsidR="008943E2" w:rsidRPr="008943E2">
        <w:rPr>
          <w:rFonts w:asciiTheme="majorBidi" w:hAnsiTheme="majorBidi" w:cstheme="majorBidi"/>
          <w:sz w:val="24"/>
          <w:szCs w:val="24"/>
        </w:rPr>
        <w:t xml:space="preserve">1252), the author of the great book </w:t>
      </w:r>
      <w:r w:rsidR="008943E2" w:rsidRPr="008943E2">
        <w:rPr>
          <w:rFonts w:asciiTheme="majorBidi" w:hAnsiTheme="majorBidi" w:cstheme="majorBidi"/>
          <w:i/>
          <w:iCs/>
          <w:sz w:val="24"/>
          <w:szCs w:val="24"/>
        </w:rPr>
        <w:t>al-'</w:t>
      </w:r>
      <w:proofErr w:type="spellStart"/>
      <w:r w:rsidR="008943E2" w:rsidRPr="008943E2">
        <w:rPr>
          <w:rFonts w:asciiTheme="majorBidi" w:hAnsiTheme="majorBidi" w:cstheme="majorBidi"/>
          <w:i/>
          <w:iCs/>
          <w:sz w:val="24"/>
          <w:szCs w:val="24"/>
        </w:rPr>
        <w:t>Ubabuz</w:t>
      </w:r>
      <w:proofErr w:type="spellEnd"/>
      <w:r w:rsidR="008943E2" w:rsidRPr="008943E2">
        <w:rPr>
          <w:rFonts w:asciiTheme="majorBidi" w:hAnsiTheme="majorBidi" w:cstheme="majorBidi"/>
          <w:i/>
          <w:iCs/>
          <w:sz w:val="24"/>
          <w:szCs w:val="24"/>
        </w:rPr>
        <w:t>-</w:t>
      </w:r>
      <w:proofErr w:type="spellStart"/>
      <w:r w:rsidR="008943E2" w:rsidRPr="008943E2">
        <w:rPr>
          <w:rFonts w:asciiTheme="majorBidi" w:hAnsiTheme="majorBidi" w:cstheme="majorBidi"/>
          <w:i/>
          <w:iCs/>
          <w:sz w:val="24"/>
          <w:szCs w:val="24"/>
        </w:rPr>
        <w:t>Zakhir</w:t>
      </w:r>
      <w:proofErr w:type="spellEnd"/>
      <w:r w:rsidR="008943E2" w:rsidRPr="008943E2">
        <w:rPr>
          <w:rFonts w:asciiTheme="majorBidi" w:hAnsiTheme="majorBidi" w:cstheme="majorBidi"/>
          <w:i/>
          <w:iCs/>
          <w:sz w:val="24"/>
          <w:szCs w:val="24"/>
        </w:rPr>
        <w:t xml:space="preserve"> </w:t>
      </w:r>
      <w:proofErr w:type="spellStart"/>
      <w:r w:rsidR="008943E2" w:rsidRPr="008943E2">
        <w:rPr>
          <w:rFonts w:asciiTheme="majorBidi" w:hAnsiTheme="majorBidi" w:cstheme="majorBidi"/>
          <w:i/>
          <w:iCs/>
          <w:sz w:val="24"/>
          <w:szCs w:val="24"/>
        </w:rPr>
        <w:t>wa</w:t>
      </w:r>
      <w:proofErr w:type="spellEnd"/>
      <w:r w:rsidR="008943E2" w:rsidRPr="008943E2">
        <w:rPr>
          <w:rFonts w:asciiTheme="majorBidi" w:hAnsiTheme="majorBidi" w:cstheme="majorBidi"/>
          <w:i/>
          <w:iCs/>
          <w:sz w:val="24"/>
          <w:szCs w:val="24"/>
        </w:rPr>
        <w:t xml:space="preserve"> </w:t>
      </w:r>
      <w:proofErr w:type="spellStart"/>
      <w:r w:rsidR="008943E2" w:rsidRPr="008943E2">
        <w:rPr>
          <w:rFonts w:asciiTheme="majorBidi" w:hAnsiTheme="majorBidi" w:cstheme="majorBidi"/>
          <w:i/>
          <w:iCs/>
          <w:sz w:val="24"/>
          <w:szCs w:val="24"/>
        </w:rPr>
        <w:t>alLubabul</w:t>
      </w:r>
      <w:proofErr w:type="spellEnd"/>
      <w:r w:rsidR="008943E2" w:rsidRPr="008943E2">
        <w:rPr>
          <w:rFonts w:asciiTheme="majorBidi" w:hAnsiTheme="majorBidi" w:cstheme="majorBidi"/>
          <w:i/>
          <w:iCs/>
          <w:sz w:val="24"/>
          <w:szCs w:val="24"/>
        </w:rPr>
        <w:t>--</w:t>
      </w:r>
      <w:proofErr w:type="spellStart"/>
      <w:r w:rsidR="008943E2" w:rsidRPr="008943E2">
        <w:rPr>
          <w:rFonts w:asciiTheme="majorBidi" w:hAnsiTheme="majorBidi" w:cstheme="majorBidi"/>
          <w:i/>
          <w:iCs/>
          <w:sz w:val="24"/>
          <w:szCs w:val="24"/>
        </w:rPr>
        <w:t>Fakhir</w:t>
      </w:r>
      <w:proofErr w:type="spellEnd"/>
      <w:r w:rsidR="008943E2" w:rsidRPr="008943E2">
        <w:rPr>
          <w:rFonts w:asciiTheme="majorBidi" w:hAnsiTheme="majorBidi" w:cstheme="majorBidi"/>
          <w:i/>
          <w:iCs/>
          <w:sz w:val="24"/>
          <w:szCs w:val="24"/>
        </w:rPr>
        <w:t>"</w:t>
      </w:r>
      <w:r w:rsidR="008943E2" w:rsidRPr="008943E2">
        <w:rPr>
          <w:rFonts w:asciiTheme="majorBidi" w:hAnsiTheme="majorBidi" w:cstheme="majorBidi"/>
          <w:sz w:val="24"/>
          <w:szCs w:val="24"/>
        </w:rPr>
        <w:t xml:space="preserve"> on grammar and lexicography. </w:t>
      </w:r>
      <w:proofErr w:type="spellStart"/>
      <w:r w:rsidR="008943E2" w:rsidRPr="008943E2">
        <w:rPr>
          <w:rFonts w:asciiTheme="majorBidi" w:hAnsiTheme="majorBidi" w:cstheme="majorBidi"/>
          <w:sz w:val="24"/>
          <w:szCs w:val="24"/>
        </w:rPr>
        <w:t>Gulam</w:t>
      </w:r>
      <w:proofErr w:type="spellEnd"/>
      <w:r w:rsidR="008943E2" w:rsidRPr="008943E2">
        <w:rPr>
          <w:rFonts w:asciiTheme="majorBidi" w:hAnsiTheme="majorBidi" w:cstheme="majorBidi"/>
          <w:sz w:val="24"/>
          <w:szCs w:val="24"/>
        </w:rPr>
        <w:t xml:space="preserve"> Ali Azad </w:t>
      </w:r>
      <w:proofErr w:type="spellStart"/>
      <w:r w:rsidR="008943E2" w:rsidRPr="008943E2">
        <w:rPr>
          <w:rFonts w:asciiTheme="majorBidi" w:hAnsiTheme="majorBidi" w:cstheme="majorBidi"/>
          <w:sz w:val="24"/>
          <w:szCs w:val="24"/>
        </w:rPr>
        <w:t>Bilgrami</w:t>
      </w:r>
      <w:proofErr w:type="spellEnd"/>
      <w:r w:rsidR="008943E2" w:rsidRPr="008943E2">
        <w:rPr>
          <w:rFonts w:asciiTheme="majorBidi" w:hAnsiTheme="majorBidi" w:cstheme="majorBidi"/>
          <w:sz w:val="24"/>
          <w:szCs w:val="24"/>
        </w:rPr>
        <w:t xml:space="preserve"> (1116- 1200A.H.), who has penned many outstanding Arabic books on history and literature like </w:t>
      </w:r>
      <w:r w:rsidR="008943E2" w:rsidRPr="008943E2">
        <w:rPr>
          <w:rFonts w:asciiTheme="majorBidi" w:hAnsiTheme="majorBidi" w:cstheme="majorBidi"/>
          <w:i/>
          <w:iCs/>
          <w:sz w:val="24"/>
          <w:szCs w:val="24"/>
        </w:rPr>
        <w:t>"</w:t>
      </w:r>
      <w:proofErr w:type="spellStart"/>
      <w:r w:rsidR="008943E2" w:rsidRPr="008943E2">
        <w:rPr>
          <w:rFonts w:asciiTheme="majorBidi" w:hAnsiTheme="majorBidi" w:cstheme="majorBidi"/>
          <w:i/>
          <w:iCs/>
          <w:sz w:val="24"/>
          <w:szCs w:val="24"/>
        </w:rPr>
        <w:t>Subhatul-Marjan</w:t>
      </w:r>
      <w:proofErr w:type="spellEnd"/>
      <w:r w:rsidR="008943E2" w:rsidRPr="008943E2">
        <w:rPr>
          <w:rFonts w:asciiTheme="majorBidi" w:hAnsiTheme="majorBidi" w:cstheme="majorBidi"/>
          <w:i/>
          <w:iCs/>
          <w:sz w:val="24"/>
          <w:szCs w:val="24"/>
        </w:rPr>
        <w:t>.</w:t>
      </w:r>
      <w:r w:rsidR="008943E2" w:rsidRPr="008943E2">
        <w:rPr>
          <w:rFonts w:asciiTheme="majorBidi" w:hAnsiTheme="majorBidi" w:cstheme="majorBidi"/>
          <w:sz w:val="24"/>
          <w:szCs w:val="24"/>
        </w:rPr>
        <w:t xml:space="preserve"> Besides, he is regarded to be the greatest Indian Arabic poet and is well known as </w:t>
      </w:r>
      <w:proofErr w:type="spellStart"/>
      <w:r w:rsidR="008943E2" w:rsidRPr="008943E2">
        <w:rPr>
          <w:rFonts w:asciiTheme="majorBidi" w:hAnsiTheme="majorBidi" w:cstheme="majorBidi"/>
          <w:sz w:val="24"/>
          <w:szCs w:val="24"/>
        </w:rPr>
        <w:t>Hassanul</w:t>
      </w:r>
      <w:proofErr w:type="spellEnd"/>
      <w:r w:rsidR="008943E2" w:rsidRPr="008943E2">
        <w:rPr>
          <w:rFonts w:asciiTheme="majorBidi" w:hAnsiTheme="majorBidi" w:cstheme="majorBidi"/>
          <w:sz w:val="24"/>
          <w:szCs w:val="24"/>
        </w:rPr>
        <w:t xml:space="preserve">-Hind. Shah </w:t>
      </w:r>
      <w:proofErr w:type="spellStart"/>
      <w:r w:rsidR="008943E2" w:rsidRPr="008943E2">
        <w:rPr>
          <w:rFonts w:asciiTheme="majorBidi" w:hAnsiTheme="majorBidi" w:cstheme="majorBidi"/>
          <w:sz w:val="24"/>
          <w:szCs w:val="24"/>
        </w:rPr>
        <w:t>Waliullah</w:t>
      </w:r>
      <w:proofErr w:type="spellEnd"/>
      <w:r w:rsidR="008943E2" w:rsidRPr="008943E2">
        <w:rPr>
          <w:rFonts w:asciiTheme="majorBidi" w:hAnsiTheme="majorBidi" w:cstheme="majorBidi"/>
          <w:sz w:val="24"/>
          <w:szCs w:val="24"/>
        </w:rPr>
        <w:t xml:space="preserve"> </w:t>
      </w:r>
      <w:proofErr w:type="spellStart"/>
      <w:r w:rsidR="008943E2" w:rsidRPr="008943E2">
        <w:rPr>
          <w:rFonts w:asciiTheme="majorBidi" w:hAnsiTheme="majorBidi" w:cstheme="majorBidi"/>
          <w:sz w:val="24"/>
          <w:szCs w:val="24"/>
        </w:rPr>
        <w:t>Dihlawi</w:t>
      </w:r>
      <w:proofErr w:type="spellEnd"/>
      <w:r w:rsidR="008943E2" w:rsidRPr="008943E2">
        <w:rPr>
          <w:rFonts w:asciiTheme="majorBidi" w:hAnsiTheme="majorBidi" w:cstheme="majorBidi"/>
          <w:sz w:val="24"/>
          <w:szCs w:val="24"/>
        </w:rPr>
        <w:t xml:space="preserve"> (1114-1176A.H.), who has produced the great book </w:t>
      </w:r>
      <w:r w:rsidR="008943E2" w:rsidRPr="008943E2">
        <w:rPr>
          <w:rFonts w:asciiTheme="majorBidi" w:hAnsiTheme="majorBidi" w:cstheme="majorBidi"/>
          <w:i/>
          <w:iCs/>
          <w:sz w:val="24"/>
          <w:szCs w:val="24"/>
        </w:rPr>
        <w:t>"</w:t>
      </w:r>
      <w:proofErr w:type="spellStart"/>
      <w:r w:rsidR="008943E2" w:rsidRPr="008943E2">
        <w:rPr>
          <w:rFonts w:asciiTheme="majorBidi" w:hAnsiTheme="majorBidi" w:cstheme="majorBidi"/>
          <w:i/>
          <w:iCs/>
          <w:sz w:val="24"/>
          <w:szCs w:val="24"/>
        </w:rPr>
        <w:t>Hujjatullahil-Balighah</w:t>
      </w:r>
      <w:proofErr w:type="spellEnd"/>
      <w:r w:rsidR="008943E2" w:rsidRPr="008943E2">
        <w:rPr>
          <w:rFonts w:asciiTheme="majorBidi" w:hAnsiTheme="majorBidi" w:cstheme="majorBidi"/>
          <w:i/>
          <w:iCs/>
          <w:sz w:val="24"/>
          <w:szCs w:val="24"/>
        </w:rPr>
        <w:t>’</w:t>
      </w:r>
      <w:r w:rsidR="008943E2" w:rsidRPr="008943E2">
        <w:rPr>
          <w:rFonts w:asciiTheme="majorBidi" w:hAnsiTheme="majorBidi" w:cstheme="majorBidi"/>
          <w:sz w:val="24"/>
          <w:szCs w:val="24"/>
        </w:rPr>
        <w:t xml:space="preserve"> on the science of Hadith. Abdul </w:t>
      </w:r>
      <w:proofErr w:type="spellStart"/>
      <w:r w:rsidR="00282625">
        <w:rPr>
          <w:rFonts w:asciiTheme="majorBidi" w:hAnsiTheme="majorBidi" w:cstheme="majorBidi"/>
          <w:sz w:val="24"/>
          <w:szCs w:val="24"/>
        </w:rPr>
        <w:t>Hai</w:t>
      </w:r>
      <w:proofErr w:type="spellEnd"/>
      <w:r w:rsidR="00282625">
        <w:rPr>
          <w:rFonts w:asciiTheme="majorBidi" w:hAnsiTheme="majorBidi" w:cstheme="majorBidi"/>
          <w:sz w:val="24"/>
          <w:szCs w:val="24"/>
        </w:rPr>
        <w:t xml:space="preserve"> al-</w:t>
      </w:r>
      <w:proofErr w:type="spellStart"/>
      <w:r w:rsidR="00282625">
        <w:rPr>
          <w:rFonts w:asciiTheme="majorBidi" w:hAnsiTheme="majorBidi" w:cstheme="majorBidi"/>
          <w:sz w:val="24"/>
          <w:szCs w:val="24"/>
        </w:rPr>
        <w:t>Hasani</w:t>
      </w:r>
      <w:proofErr w:type="spellEnd"/>
      <w:r w:rsidR="00282625">
        <w:rPr>
          <w:rFonts w:asciiTheme="majorBidi" w:hAnsiTheme="majorBidi" w:cstheme="majorBidi"/>
          <w:sz w:val="24"/>
          <w:szCs w:val="24"/>
        </w:rPr>
        <w:t xml:space="preserve"> (1286- 1341A. H.)</w:t>
      </w:r>
      <w:r w:rsidR="008943E2" w:rsidRPr="008943E2">
        <w:rPr>
          <w:rFonts w:asciiTheme="majorBidi" w:hAnsiTheme="majorBidi" w:cstheme="majorBidi"/>
          <w:sz w:val="24"/>
          <w:szCs w:val="24"/>
        </w:rPr>
        <w:t xml:space="preserve"> the writer of the famous </w:t>
      </w:r>
      <w:r w:rsidR="008943E2" w:rsidRPr="008943E2">
        <w:rPr>
          <w:rFonts w:asciiTheme="majorBidi" w:hAnsiTheme="majorBidi" w:cstheme="majorBidi"/>
          <w:sz w:val="24"/>
          <w:szCs w:val="24"/>
        </w:rPr>
        <w:lastRenderedPageBreak/>
        <w:t xml:space="preserve">book </w:t>
      </w:r>
      <w:r w:rsidR="008943E2" w:rsidRPr="008943E2">
        <w:rPr>
          <w:rFonts w:asciiTheme="majorBidi" w:hAnsiTheme="majorBidi" w:cstheme="majorBidi"/>
          <w:i/>
          <w:iCs/>
          <w:sz w:val="24"/>
          <w:szCs w:val="24"/>
        </w:rPr>
        <w:t>"</w:t>
      </w:r>
      <w:proofErr w:type="spellStart"/>
      <w:r w:rsidR="008943E2" w:rsidRPr="008943E2">
        <w:rPr>
          <w:rFonts w:asciiTheme="majorBidi" w:hAnsiTheme="majorBidi" w:cstheme="majorBidi"/>
          <w:i/>
          <w:iCs/>
          <w:sz w:val="24"/>
          <w:szCs w:val="24"/>
        </w:rPr>
        <w:t>Nuzhatul-Khawatir</w:t>
      </w:r>
      <w:proofErr w:type="spellEnd"/>
      <w:r w:rsidR="008943E2" w:rsidRPr="008943E2">
        <w:rPr>
          <w:rFonts w:asciiTheme="majorBidi" w:hAnsiTheme="majorBidi" w:cstheme="majorBidi"/>
          <w:i/>
          <w:iCs/>
          <w:sz w:val="24"/>
          <w:szCs w:val="24"/>
        </w:rPr>
        <w:t>"</w:t>
      </w:r>
      <w:r w:rsidR="008943E2" w:rsidRPr="008943E2">
        <w:rPr>
          <w:rFonts w:asciiTheme="majorBidi" w:hAnsiTheme="majorBidi" w:cstheme="majorBidi"/>
          <w:sz w:val="24"/>
          <w:szCs w:val="24"/>
        </w:rPr>
        <w:t xml:space="preserve"> on the great Indian scholars in different fields from 622 .A.D. up to the time of the author. </w:t>
      </w:r>
      <w:proofErr w:type="spellStart"/>
      <w:r w:rsidR="008943E2" w:rsidRPr="008943E2">
        <w:rPr>
          <w:rFonts w:asciiTheme="majorBidi" w:hAnsiTheme="majorBidi" w:cstheme="majorBidi"/>
          <w:sz w:val="24"/>
          <w:szCs w:val="24"/>
        </w:rPr>
        <w:t>Zainuddin</w:t>
      </w:r>
      <w:proofErr w:type="spellEnd"/>
      <w:r w:rsidR="008943E2" w:rsidRPr="008943E2">
        <w:rPr>
          <w:rFonts w:asciiTheme="majorBidi" w:hAnsiTheme="majorBidi" w:cstheme="majorBidi"/>
          <w:sz w:val="24"/>
          <w:szCs w:val="24"/>
        </w:rPr>
        <w:t xml:space="preserve"> bin Abdul Aziz who produced an authentic prose work entitled </w:t>
      </w:r>
      <w:r w:rsidR="008943E2" w:rsidRPr="008943E2">
        <w:rPr>
          <w:rFonts w:asciiTheme="majorBidi" w:hAnsiTheme="majorBidi" w:cstheme="majorBidi"/>
          <w:i/>
          <w:iCs/>
          <w:sz w:val="24"/>
          <w:szCs w:val="24"/>
        </w:rPr>
        <w:t>“</w:t>
      </w:r>
      <w:proofErr w:type="spellStart"/>
      <w:r w:rsidR="008943E2" w:rsidRPr="008943E2">
        <w:rPr>
          <w:rFonts w:asciiTheme="majorBidi" w:hAnsiTheme="majorBidi" w:cstheme="majorBidi"/>
          <w:i/>
          <w:iCs/>
          <w:sz w:val="24"/>
          <w:szCs w:val="24"/>
        </w:rPr>
        <w:t>Tuhfatul</w:t>
      </w:r>
      <w:proofErr w:type="spellEnd"/>
      <w:r w:rsidR="008943E2" w:rsidRPr="008943E2">
        <w:rPr>
          <w:rFonts w:asciiTheme="majorBidi" w:hAnsiTheme="majorBidi" w:cstheme="majorBidi"/>
          <w:i/>
          <w:iCs/>
          <w:sz w:val="24"/>
          <w:szCs w:val="24"/>
        </w:rPr>
        <w:t xml:space="preserve"> Mujahidin”</w:t>
      </w:r>
      <w:r w:rsidR="00871221">
        <w:rPr>
          <w:rFonts w:asciiTheme="majorBidi" w:hAnsiTheme="majorBidi" w:cstheme="majorBidi"/>
          <w:sz w:val="24"/>
          <w:szCs w:val="24"/>
        </w:rPr>
        <w:t xml:space="preserve">, </w:t>
      </w:r>
      <w:proofErr w:type="spellStart"/>
      <w:r w:rsidR="008943E2" w:rsidRPr="008943E2">
        <w:rPr>
          <w:rFonts w:asciiTheme="majorBidi" w:hAnsiTheme="majorBidi" w:cstheme="majorBidi"/>
          <w:sz w:val="24"/>
          <w:szCs w:val="24"/>
        </w:rPr>
        <w:t>Nawab</w:t>
      </w:r>
      <w:proofErr w:type="spellEnd"/>
      <w:r w:rsidR="008943E2" w:rsidRPr="008943E2">
        <w:rPr>
          <w:rFonts w:asciiTheme="majorBidi" w:hAnsiTheme="majorBidi" w:cstheme="majorBidi"/>
          <w:sz w:val="24"/>
          <w:szCs w:val="24"/>
        </w:rPr>
        <w:t xml:space="preserve"> </w:t>
      </w:r>
      <w:proofErr w:type="spellStart"/>
      <w:r w:rsidR="008943E2" w:rsidRPr="008943E2">
        <w:rPr>
          <w:rFonts w:asciiTheme="majorBidi" w:hAnsiTheme="majorBidi" w:cstheme="majorBidi"/>
          <w:sz w:val="24"/>
          <w:szCs w:val="24"/>
        </w:rPr>
        <w:t>Siddiq</w:t>
      </w:r>
      <w:proofErr w:type="spellEnd"/>
      <w:r w:rsidR="008943E2" w:rsidRPr="008943E2">
        <w:rPr>
          <w:rFonts w:asciiTheme="majorBidi" w:hAnsiTheme="majorBidi" w:cstheme="majorBidi"/>
          <w:sz w:val="24"/>
          <w:szCs w:val="24"/>
        </w:rPr>
        <w:t xml:space="preserve"> </w:t>
      </w:r>
      <w:proofErr w:type="spellStart"/>
      <w:r w:rsidR="008943E2" w:rsidRPr="008943E2">
        <w:rPr>
          <w:rFonts w:asciiTheme="majorBidi" w:hAnsiTheme="majorBidi" w:cstheme="majorBidi"/>
          <w:sz w:val="24"/>
          <w:szCs w:val="24"/>
        </w:rPr>
        <w:t>Hasan</w:t>
      </w:r>
      <w:proofErr w:type="spellEnd"/>
      <w:r w:rsidR="008943E2" w:rsidRPr="008943E2">
        <w:rPr>
          <w:rFonts w:asciiTheme="majorBidi" w:hAnsiTheme="majorBidi" w:cstheme="majorBidi"/>
          <w:sz w:val="24"/>
          <w:szCs w:val="24"/>
        </w:rPr>
        <w:t xml:space="preserve"> Khan (1248- 1307 A.H.) he authored a good numb</w:t>
      </w:r>
      <w:r w:rsidR="00871221">
        <w:rPr>
          <w:rFonts w:asciiTheme="majorBidi" w:hAnsiTheme="majorBidi" w:cstheme="majorBidi"/>
          <w:sz w:val="24"/>
          <w:szCs w:val="24"/>
        </w:rPr>
        <w:t>er of valuable books in Arabic.</w:t>
      </w:r>
      <w:r w:rsidR="008943E2" w:rsidRPr="008943E2">
        <w:rPr>
          <w:rFonts w:asciiTheme="majorBidi" w:hAnsiTheme="majorBidi" w:cstheme="majorBidi"/>
          <w:sz w:val="24"/>
          <w:szCs w:val="24"/>
        </w:rPr>
        <w:t xml:space="preserve"> There are many more Islamic scholars whose contribution in the Arabic language makes a remarkable note to the development of Arabic studies in India.</w:t>
      </w:r>
      <w:r w:rsidR="002F7CBF">
        <w:rPr>
          <w:rStyle w:val="ac"/>
          <w:rFonts w:asciiTheme="majorBidi" w:hAnsiTheme="majorBidi" w:cstheme="majorBidi"/>
          <w:sz w:val="24"/>
          <w:szCs w:val="24"/>
        </w:rPr>
        <w:endnoteReference w:id="18"/>
      </w:r>
      <w:r w:rsidR="008943E2" w:rsidRPr="008943E2">
        <w:rPr>
          <w:rFonts w:asciiTheme="majorBidi" w:hAnsiTheme="majorBidi" w:cstheme="majorBidi"/>
          <w:sz w:val="24"/>
          <w:szCs w:val="24"/>
        </w:rPr>
        <w:t xml:space="preserve"> </w:t>
      </w:r>
    </w:p>
    <w:p w:rsidR="008943E2" w:rsidRDefault="00CD08E8" w:rsidP="00B13F51">
      <w:pPr>
        <w:spacing w:after="0" w:line="360" w:lineRule="auto"/>
        <w:ind w:firstLine="360"/>
        <w:jc w:val="both"/>
        <w:rPr>
          <w:rFonts w:asciiTheme="majorBidi" w:hAnsiTheme="majorBidi" w:cstheme="majorBidi"/>
          <w:sz w:val="24"/>
          <w:szCs w:val="24"/>
        </w:rPr>
      </w:pPr>
      <w:r w:rsidRPr="00033604">
        <w:rPr>
          <w:rFonts w:asciiTheme="majorBidi" w:hAnsiTheme="majorBidi" w:cstheme="majorBidi"/>
          <w:sz w:val="24"/>
          <w:szCs w:val="24"/>
        </w:rPr>
        <w:t xml:space="preserve">In the Twentieth century, India has produced a good number of literary figures and writers who got World Wide fame and their literary products are similar to that of a great Arab literature. For instance, </w:t>
      </w:r>
      <w:proofErr w:type="spellStart"/>
      <w:r w:rsidRPr="00033604">
        <w:rPr>
          <w:rFonts w:asciiTheme="majorBidi" w:hAnsiTheme="majorBidi" w:cstheme="majorBidi"/>
          <w:sz w:val="24"/>
          <w:szCs w:val="24"/>
        </w:rPr>
        <w:t>Abul</w:t>
      </w:r>
      <w:proofErr w:type="spellEnd"/>
      <w:r w:rsidRPr="00033604">
        <w:rPr>
          <w:rFonts w:asciiTheme="majorBidi" w:hAnsiTheme="majorBidi" w:cstheme="majorBidi"/>
          <w:sz w:val="24"/>
          <w:szCs w:val="24"/>
        </w:rPr>
        <w:t xml:space="preserve"> Hassan Ali al </w:t>
      </w:r>
      <w:proofErr w:type="spellStart"/>
      <w:r w:rsidRPr="00033604">
        <w:rPr>
          <w:rFonts w:asciiTheme="majorBidi" w:hAnsiTheme="majorBidi" w:cstheme="majorBidi"/>
          <w:sz w:val="24"/>
          <w:szCs w:val="24"/>
        </w:rPr>
        <w:t>Nad</w:t>
      </w:r>
      <w:r w:rsidR="00B13F51">
        <w:rPr>
          <w:rFonts w:asciiTheme="majorBidi" w:hAnsiTheme="majorBidi" w:cstheme="majorBidi"/>
          <w:sz w:val="24"/>
          <w:szCs w:val="24"/>
        </w:rPr>
        <w:t>wi</w:t>
      </w:r>
      <w:proofErr w:type="spellEnd"/>
      <w:r w:rsidR="00B13F51">
        <w:rPr>
          <w:rFonts w:asciiTheme="majorBidi" w:hAnsiTheme="majorBidi" w:cstheme="majorBidi"/>
          <w:sz w:val="24"/>
          <w:szCs w:val="24"/>
        </w:rPr>
        <w:t xml:space="preserve"> (1914-1999 AD).</w:t>
      </w:r>
      <w:r w:rsidRPr="00033604">
        <w:rPr>
          <w:rFonts w:asciiTheme="majorBidi" w:hAnsiTheme="majorBidi" w:cstheme="majorBidi"/>
          <w:sz w:val="24"/>
          <w:szCs w:val="24"/>
        </w:rPr>
        <w:t xml:space="preserve"> The author of the world famous book “Islam and World”, Abdul Aziz </w:t>
      </w:r>
      <w:proofErr w:type="spellStart"/>
      <w:r w:rsidRPr="00033604">
        <w:rPr>
          <w:rFonts w:asciiTheme="majorBidi" w:hAnsiTheme="majorBidi" w:cstheme="majorBidi"/>
          <w:sz w:val="24"/>
          <w:szCs w:val="24"/>
        </w:rPr>
        <w:t>Maimoni</w:t>
      </w:r>
      <w:proofErr w:type="spellEnd"/>
      <w:r w:rsidRPr="00033604">
        <w:rPr>
          <w:rFonts w:asciiTheme="majorBidi" w:hAnsiTheme="majorBidi" w:cstheme="majorBidi"/>
          <w:sz w:val="24"/>
          <w:szCs w:val="24"/>
        </w:rPr>
        <w:t xml:space="preserve"> (1888-1978 AD) </w:t>
      </w:r>
      <w:r w:rsidR="008943E2" w:rsidRPr="00564800">
        <w:rPr>
          <w:rFonts w:ascii="Times New Roman" w:hAnsi="Times New Roman" w:cs="Times New Roman"/>
          <w:sz w:val="24"/>
          <w:szCs w:val="24"/>
        </w:rPr>
        <w:t xml:space="preserve">Indian Muslim scholars </w:t>
      </w:r>
      <w:r w:rsidR="00B13F51">
        <w:rPr>
          <w:rFonts w:ascii="Times New Roman" w:hAnsi="Times New Roman" w:cs="Times New Roman"/>
          <w:sz w:val="24"/>
          <w:szCs w:val="24"/>
        </w:rPr>
        <w:t xml:space="preserve">made their all efforts </w:t>
      </w:r>
      <w:r w:rsidR="008943E2" w:rsidRPr="00564800">
        <w:rPr>
          <w:rFonts w:ascii="Times New Roman" w:hAnsi="Times New Roman" w:cs="Times New Roman"/>
          <w:sz w:val="24"/>
          <w:szCs w:val="24"/>
        </w:rPr>
        <w:t>to establish Arabic and Islamic</w:t>
      </w:r>
      <w:r w:rsidR="008943E2">
        <w:rPr>
          <w:rFonts w:ascii="Times New Roman" w:hAnsi="Times New Roman" w:cs="Times New Roman"/>
          <w:sz w:val="24"/>
          <w:szCs w:val="24"/>
        </w:rPr>
        <w:t xml:space="preserve"> </w:t>
      </w:r>
      <w:r w:rsidR="008943E2" w:rsidRPr="00564800">
        <w:rPr>
          <w:rFonts w:ascii="Times New Roman" w:hAnsi="Times New Roman" w:cs="Times New Roman"/>
          <w:sz w:val="24"/>
          <w:szCs w:val="24"/>
        </w:rPr>
        <w:t>cultural learning centers across the country, with a view to reviving the glorious position</w:t>
      </w:r>
      <w:r w:rsidR="008943E2">
        <w:rPr>
          <w:rFonts w:ascii="Times New Roman" w:hAnsi="Times New Roman" w:cs="Times New Roman"/>
          <w:sz w:val="24"/>
          <w:szCs w:val="24"/>
        </w:rPr>
        <w:t xml:space="preserve"> of Arab Islamic culture.</w:t>
      </w:r>
      <w:r w:rsidR="008943E2" w:rsidRPr="008943E2">
        <w:rPr>
          <w:rFonts w:asciiTheme="majorBidi" w:hAnsiTheme="majorBidi" w:cstheme="majorBidi"/>
          <w:sz w:val="24"/>
          <w:szCs w:val="24"/>
        </w:rPr>
        <w:t xml:space="preserve"> </w:t>
      </w:r>
      <w:r w:rsidR="008943E2" w:rsidRPr="00033604">
        <w:rPr>
          <w:rFonts w:asciiTheme="majorBidi" w:hAnsiTheme="majorBidi" w:cstheme="majorBidi"/>
          <w:sz w:val="24"/>
          <w:szCs w:val="24"/>
        </w:rPr>
        <w:t xml:space="preserve">These writers were greatly influenced by modern Arabic literature and its various art forms. </w:t>
      </w:r>
    </w:p>
    <w:p w:rsidR="00951374" w:rsidRPr="00282625" w:rsidRDefault="008943E2" w:rsidP="00282625">
      <w:pPr>
        <w:spacing w:after="0" w:line="360" w:lineRule="auto"/>
        <w:ind w:firstLine="720"/>
        <w:jc w:val="both"/>
        <w:rPr>
          <w:rFonts w:ascii="Times New Roman" w:hAnsi="Times New Roman" w:cs="Times New Roman"/>
          <w:sz w:val="24"/>
          <w:szCs w:val="24"/>
        </w:rPr>
      </w:pPr>
      <w:r w:rsidRPr="00564800">
        <w:rPr>
          <w:rFonts w:ascii="Times New Roman" w:hAnsi="Times New Roman" w:cs="Times New Roman"/>
          <w:sz w:val="24"/>
          <w:szCs w:val="24"/>
        </w:rPr>
        <w:t xml:space="preserve"> India has been one of the most well- known non-Arab</w:t>
      </w:r>
      <w:r>
        <w:rPr>
          <w:rFonts w:ascii="Times New Roman" w:hAnsi="Times New Roman" w:cs="Times New Roman"/>
          <w:sz w:val="24"/>
          <w:szCs w:val="24"/>
        </w:rPr>
        <w:t xml:space="preserve"> </w:t>
      </w:r>
      <w:r w:rsidRPr="00564800">
        <w:rPr>
          <w:rFonts w:ascii="Times New Roman" w:hAnsi="Times New Roman" w:cs="Times New Roman"/>
          <w:sz w:val="24"/>
          <w:szCs w:val="24"/>
        </w:rPr>
        <w:t>states where Arabic language and literature developed and flourished on a large</w:t>
      </w:r>
      <w:r>
        <w:rPr>
          <w:rFonts w:ascii="Times New Roman" w:hAnsi="Times New Roman" w:cs="Times New Roman"/>
          <w:sz w:val="24"/>
          <w:szCs w:val="24"/>
        </w:rPr>
        <w:t xml:space="preserve"> </w:t>
      </w:r>
      <w:r w:rsidRPr="00564800">
        <w:rPr>
          <w:rFonts w:ascii="Times New Roman" w:hAnsi="Times New Roman" w:cs="Times New Roman"/>
          <w:sz w:val="24"/>
          <w:szCs w:val="24"/>
        </w:rPr>
        <w:t>Scale. During the period of Arab rule in the Indian Territory</w:t>
      </w:r>
      <w:r>
        <w:rPr>
          <w:rFonts w:ascii="Times New Roman" w:hAnsi="Times New Roman" w:cs="Times New Roman"/>
          <w:sz w:val="24"/>
          <w:szCs w:val="24"/>
        </w:rPr>
        <w:t xml:space="preserve">. Moreover, various Arabic </w:t>
      </w:r>
      <w:r w:rsidRPr="00CD08E8">
        <w:rPr>
          <w:rFonts w:ascii="Times New Roman" w:hAnsi="Times New Roman" w:cs="Times New Roman"/>
          <w:i/>
          <w:iCs/>
          <w:sz w:val="24"/>
          <w:szCs w:val="24"/>
        </w:rPr>
        <w:t>Madrassa</w:t>
      </w:r>
      <w:r w:rsidRPr="0056480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564800">
        <w:rPr>
          <w:rFonts w:ascii="Times New Roman" w:hAnsi="Times New Roman" w:cs="Times New Roman"/>
          <w:sz w:val="24"/>
          <w:szCs w:val="24"/>
        </w:rPr>
        <w:t>cultural institutions of higher learning under the personal guidance and scholarly interest</w:t>
      </w:r>
      <w:r>
        <w:rPr>
          <w:rFonts w:ascii="Times New Roman" w:hAnsi="Times New Roman" w:cs="Times New Roman"/>
          <w:sz w:val="24"/>
          <w:szCs w:val="24"/>
        </w:rPr>
        <w:t xml:space="preserve"> </w:t>
      </w:r>
      <w:r w:rsidRPr="00564800">
        <w:rPr>
          <w:rFonts w:ascii="Times New Roman" w:hAnsi="Times New Roman" w:cs="Times New Roman"/>
          <w:sz w:val="24"/>
          <w:szCs w:val="24"/>
        </w:rPr>
        <w:t>of the Sultans were set up which produced good number of poets, writers, Islamic</w:t>
      </w:r>
      <w:r>
        <w:rPr>
          <w:rFonts w:ascii="Times New Roman" w:hAnsi="Times New Roman" w:cs="Times New Roman"/>
          <w:sz w:val="24"/>
          <w:szCs w:val="24"/>
        </w:rPr>
        <w:t xml:space="preserve"> </w:t>
      </w:r>
      <w:r w:rsidRPr="00564800">
        <w:rPr>
          <w:rFonts w:ascii="Times New Roman" w:hAnsi="Times New Roman" w:cs="Times New Roman"/>
          <w:sz w:val="24"/>
          <w:szCs w:val="24"/>
        </w:rPr>
        <w:t xml:space="preserve">thinkers, commentators of </w:t>
      </w:r>
      <w:r w:rsidRPr="00564800">
        <w:rPr>
          <w:rFonts w:ascii="Times New Roman" w:hAnsi="Times New Roman" w:cs="Times New Roman"/>
          <w:sz w:val="24"/>
          <w:szCs w:val="24"/>
        </w:rPr>
        <w:lastRenderedPageBreak/>
        <w:t xml:space="preserve">the holy Qur’an, scholars of the </w:t>
      </w:r>
      <w:r w:rsidRPr="00CD08E8">
        <w:rPr>
          <w:rFonts w:ascii="Times New Roman" w:hAnsi="Times New Roman" w:cs="Times New Roman"/>
          <w:i/>
          <w:iCs/>
          <w:sz w:val="24"/>
          <w:szCs w:val="24"/>
        </w:rPr>
        <w:t>Hadith</w:t>
      </w:r>
      <w:r>
        <w:rPr>
          <w:rFonts w:ascii="Times New Roman" w:hAnsi="Times New Roman" w:cs="Times New Roman"/>
          <w:i/>
          <w:iCs/>
          <w:sz w:val="24"/>
          <w:szCs w:val="24"/>
        </w:rPr>
        <w:t xml:space="preserve">. </w:t>
      </w:r>
      <w:r w:rsidRPr="00564800">
        <w:rPr>
          <w:rFonts w:ascii="Times New Roman" w:hAnsi="Times New Roman" w:cs="Times New Roman"/>
          <w:sz w:val="24"/>
          <w:szCs w:val="24"/>
        </w:rPr>
        <w:t>Arabic language and literature, today has</w:t>
      </w:r>
      <w:r>
        <w:rPr>
          <w:rFonts w:ascii="Times New Roman" w:hAnsi="Times New Roman" w:cs="Times New Roman"/>
          <w:sz w:val="24"/>
          <w:szCs w:val="24"/>
        </w:rPr>
        <w:t xml:space="preserve"> </w:t>
      </w:r>
      <w:r w:rsidRPr="00564800">
        <w:rPr>
          <w:rFonts w:ascii="Times New Roman" w:hAnsi="Times New Roman" w:cs="Times New Roman"/>
          <w:sz w:val="24"/>
          <w:szCs w:val="24"/>
        </w:rPr>
        <w:t>been one of the important subjects of learning.</w:t>
      </w:r>
    </w:p>
    <w:p w:rsidR="00A65668" w:rsidRPr="00A65668" w:rsidRDefault="00D76168" w:rsidP="00A65668">
      <w:pPr>
        <w:pStyle w:val="aa"/>
        <w:numPr>
          <w:ilvl w:val="0"/>
          <w:numId w:val="32"/>
        </w:numPr>
        <w:spacing w:after="0" w:line="360" w:lineRule="auto"/>
        <w:jc w:val="both"/>
        <w:rPr>
          <w:rFonts w:asciiTheme="majorBidi" w:hAnsiTheme="majorBidi" w:cstheme="majorBidi"/>
          <w:sz w:val="24"/>
          <w:szCs w:val="24"/>
        </w:rPr>
      </w:pPr>
      <w:r>
        <w:rPr>
          <w:b/>
          <w:bCs/>
          <w:i/>
          <w:iCs/>
          <w:sz w:val="28"/>
          <w:szCs w:val="28"/>
        </w:rPr>
        <w:t>The Impact of Arabic on Indian language and c</w:t>
      </w:r>
      <w:r w:rsidR="00A65668" w:rsidRPr="00A65668">
        <w:rPr>
          <w:b/>
          <w:bCs/>
          <w:i/>
          <w:iCs/>
          <w:sz w:val="28"/>
          <w:szCs w:val="28"/>
        </w:rPr>
        <w:t>ulture:</w:t>
      </w:r>
    </w:p>
    <w:p w:rsidR="002B57CA" w:rsidRDefault="004C647A" w:rsidP="00132878">
      <w:pPr>
        <w:spacing w:after="0" w:line="360" w:lineRule="auto"/>
        <w:ind w:firstLine="360"/>
        <w:jc w:val="both"/>
        <w:rPr>
          <w:rFonts w:ascii="Arial" w:hAnsi="Arial" w:cs="Arial"/>
          <w:sz w:val="12"/>
          <w:szCs w:val="12"/>
          <w:bdr w:val="single" w:sz="2" w:space="0" w:color="E2E8F0" w:frame="1"/>
          <w:shd w:val="clear" w:color="auto" w:fill="F5F5F5"/>
        </w:rPr>
      </w:pPr>
      <w:r>
        <w:rPr>
          <w:rFonts w:asciiTheme="majorBidi" w:hAnsiTheme="majorBidi" w:cstheme="majorBidi"/>
          <w:sz w:val="24"/>
          <w:szCs w:val="24"/>
        </w:rPr>
        <w:t>Indo- Arab</w:t>
      </w:r>
      <w:r w:rsidRPr="005004A1">
        <w:rPr>
          <w:rFonts w:asciiTheme="majorBidi" w:hAnsiTheme="majorBidi" w:cstheme="majorBidi"/>
          <w:sz w:val="24"/>
          <w:szCs w:val="24"/>
        </w:rPr>
        <w:t xml:space="preserve"> relations are very old and multidimensional. The relationship evolved</w:t>
      </w:r>
      <w:r>
        <w:rPr>
          <w:rFonts w:asciiTheme="majorBidi" w:hAnsiTheme="majorBidi" w:cstheme="majorBidi"/>
          <w:sz w:val="24"/>
          <w:szCs w:val="24"/>
        </w:rPr>
        <w:t xml:space="preserve"> </w:t>
      </w:r>
      <w:r w:rsidRPr="005004A1">
        <w:rPr>
          <w:rFonts w:asciiTheme="majorBidi" w:hAnsiTheme="majorBidi" w:cstheme="majorBidi"/>
          <w:sz w:val="24"/>
          <w:szCs w:val="24"/>
        </w:rPr>
        <w:t>by constant interaction and migration of people, trade and ideas.</w:t>
      </w:r>
      <w:r>
        <w:rPr>
          <w:rFonts w:asciiTheme="majorBidi" w:hAnsiTheme="majorBidi" w:cstheme="majorBidi"/>
          <w:sz w:val="24"/>
          <w:szCs w:val="24"/>
        </w:rPr>
        <w:t xml:space="preserve"> </w:t>
      </w:r>
      <w:r w:rsidRPr="002049C9">
        <w:rPr>
          <w:rFonts w:ascii="Times New Roman" w:hAnsi="Times New Roman" w:cs="Times New Roman"/>
          <w:sz w:val="24"/>
          <w:szCs w:val="24"/>
        </w:rPr>
        <w:t xml:space="preserve">The Arabs had close commercial and cultural relations with the Indians in pre- Islamic period. </w:t>
      </w:r>
      <w:r>
        <w:rPr>
          <w:rFonts w:ascii="Times New Roman" w:hAnsi="Times New Roman" w:cs="Times New Roman"/>
          <w:sz w:val="24"/>
          <w:szCs w:val="24"/>
        </w:rPr>
        <w:t>The</w:t>
      </w:r>
      <w:r w:rsidR="0056208C">
        <w:rPr>
          <w:rFonts w:ascii="Times New Roman" w:hAnsi="Times New Roman" w:cs="Times New Roman"/>
          <w:sz w:val="24"/>
          <w:szCs w:val="24"/>
        </w:rPr>
        <w:t xml:space="preserve"> </w:t>
      </w:r>
      <w:r>
        <w:rPr>
          <w:rFonts w:ascii="Times New Roman" w:hAnsi="Times New Roman" w:cs="Times New Roman"/>
          <w:sz w:val="24"/>
          <w:szCs w:val="24"/>
        </w:rPr>
        <w:t>socio</w:t>
      </w:r>
      <w:r w:rsidR="0056208C">
        <w:rPr>
          <w:rFonts w:ascii="Times New Roman" w:hAnsi="Times New Roman" w:cs="Times New Roman"/>
          <w:sz w:val="24"/>
          <w:szCs w:val="24"/>
        </w:rPr>
        <w:t>-</w:t>
      </w:r>
      <w:r>
        <w:rPr>
          <w:rFonts w:ascii="Times New Roman" w:hAnsi="Times New Roman" w:cs="Times New Roman"/>
          <w:sz w:val="24"/>
          <w:szCs w:val="24"/>
        </w:rPr>
        <w:t xml:space="preserve"> </w:t>
      </w:r>
      <w:r w:rsidR="0056208C">
        <w:rPr>
          <w:rFonts w:ascii="Times New Roman" w:hAnsi="Times New Roman" w:cs="Times New Roman"/>
          <w:sz w:val="24"/>
          <w:szCs w:val="24"/>
        </w:rPr>
        <w:t xml:space="preserve">cultural relations between Arabs and Indian subcontinent </w:t>
      </w:r>
      <w:r w:rsidRPr="002049C9">
        <w:rPr>
          <w:rFonts w:ascii="Times New Roman" w:hAnsi="Times New Roman" w:cs="Times New Roman"/>
          <w:sz w:val="24"/>
          <w:szCs w:val="24"/>
        </w:rPr>
        <w:t>dates back to the very ancient times</w:t>
      </w:r>
      <w:r w:rsidR="0056208C">
        <w:rPr>
          <w:rFonts w:ascii="Times New Roman" w:hAnsi="Times New Roman" w:cs="Times New Roman"/>
          <w:sz w:val="24"/>
          <w:szCs w:val="24"/>
        </w:rPr>
        <w:t xml:space="preserve">, </w:t>
      </w:r>
      <w:r w:rsidRPr="002049C9">
        <w:rPr>
          <w:rFonts w:ascii="Times New Roman" w:hAnsi="Times New Roman" w:cs="Times New Roman"/>
          <w:sz w:val="24"/>
          <w:szCs w:val="24"/>
        </w:rPr>
        <w:t>Indian and Arab sailors plied their ships across the seas and established commercial links with each other. As a result, Arab traders built their permanent settlements on the western coast of India which played an impor</w:t>
      </w:r>
      <w:r w:rsidR="0056208C">
        <w:rPr>
          <w:rFonts w:ascii="Times New Roman" w:hAnsi="Times New Roman" w:cs="Times New Roman"/>
          <w:sz w:val="24"/>
          <w:szCs w:val="24"/>
        </w:rPr>
        <w:t>tant role in exchange of India-</w:t>
      </w:r>
      <w:r w:rsidRPr="002049C9">
        <w:rPr>
          <w:rFonts w:ascii="Times New Roman" w:hAnsi="Times New Roman" w:cs="Times New Roman"/>
          <w:sz w:val="24"/>
          <w:szCs w:val="24"/>
        </w:rPr>
        <w:t>Arab cultural relations. From the time immemorial, these two civilizations have been in constant contact with the exchange of goods, ideas, cultures and people of each other.</w:t>
      </w:r>
      <w:r w:rsidR="007F6026">
        <w:rPr>
          <w:rStyle w:val="ac"/>
          <w:rFonts w:ascii="Times New Roman" w:hAnsi="Times New Roman" w:cs="Times New Roman"/>
          <w:sz w:val="24"/>
          <w:szCs w:val="24"/>
        </w:rPr>
        <w:endnoteReference w:id="19"/>
      </w:r>
      <w:r w:rsidR="007F6026">
        <w:rPr>
          <w:rFonts w:ascii="Times New Roman" w:hAnsi="Times New Roman" w:cs="Times New Roman"/>
          <w:sz w:val="24"/>
          <w:szCs w:val="24"/>
        </w:rPr>
        <w:t xml:space="preserve">  </w:t>
      </w:r>
      <w:r w:rsidR="008A0741">
        <w:rPr>
          <w:rFonts w:ascii="Times New Roman" w:hAnsi="Times New Roman" w:cs="Times New Roman"/>
          <w:sz w:val="24"/>
          <w:szCs w:val="24"/>
        </w:rPr>
        <w:t xml:space="preserve"> </w:t>
      </w:r>
    </w:p>
    <w:p w:rsidR="008A0741" w:rsidRPr="002B57CA" w:rsidRDefault="00A65668" w:rsidP="00132878">
      <w:pPr>
        <w:spacing w:after="0" w:line="360" w:lineRule="auto"/>
        <w:ind w:firstLine="360"/>
        <w:jc w:val="both"/>
        <w:rPr>
          <w:rFonts w:ascii="Arial" w:hAnsi="Arial" w:cs="Arial"/>
          <w:sz w:val="12"/>
          <w:szCs w:val="12"/>
          <w:bdr w:val="single" w:sz="2" w:space="0" w:color="E2E8F0" w:frame="1"/>
          <w:shd w:val="clear" w:color="auto" w:fill="F5F5F5"/>
        </w:rPr>
      </w:pPr>
      <w:r w:rsidRPr="002B57CA">
        <w:rPr>
          <w:rFonts w:asciiTheme="majorBidi" w:hAnsiTheme="majorBidi" w:cstheme="majorBidi"/>
          <w:sz w:val="24"/>
          <w:szCs w:val="24"/>
        </w:rPr>
        <w:t>In ancient times</w:t>
      </w:r>
      <w:r w:rsidR="00957FC0" w:rsidRPr="002B57CA">
        <w:rPr>
          <w:rFonts w:asciiTheme="majorBidi" w:hAnsiTheme="majorBidi" w:cstheme="majorBidi"/>
          <w:sz w:val="24"/>
          <w:szCs w:val="24"/>
        </w:rPr>
        <w:t>,</w:t>
      </w:r>
      <w:r w:rsidRPr="002B57CA">
        <w:rPr>
          <w:rFonts w:asciiTheme="majorBidi" w:hAnsiTheme="majorBidi" w:cstheme="majorBidi"/>
          <w:sz w:val="24"/>
          <w:szCs w:val="24"/>
        </w:rPr>
        <w:t xml:space="preserve"> Arab travelers used to do business with South Indian people. Arabs were very much fond of Indian spices and they used to import these spices to Arabs. The oldest mosque in India is in Kerala and it is said that one of the companions of the Prophet, </w:t>
      </w:r>
      <w:r w:rsidRPr="002B57CA">
        <w:rPr>
          <w:rFonts w:asciiTheme="majorBidi" w:hAnsiTheme="majorBidi" w:cstheme="majorBidi"/>
          <w:i/>
          <w:iCs/>
          <w:sz w:val="24"/>
          <w:szCs w:val="24"/>
        </w:rPr>
        <w:t xml:space="preserve">Malik bin </w:t>
      </w:r>
      <w:proofErr w:type="spellStart"/>
      <w:r w:rsidRPr="002B57CA">
        <w:rPr>
          <w:rFonts w:asciiTheme="majorBidi" w:hAnsiTheme="majorBidi" w:cstheme="majorBidi"/>
          <w:i/>
          <w:iCs/>
          <w:sz w:val="24"/>
          <w:szCs w:val="24"/>
        </w:rPr>
        <w:t>Deenar</w:t>
      </w:r>
      <w:proofErr w:type="spellEnd"/>
      <w:r w:rsidRPr="002B57CA">
        <w:rPr>
          <w:rFonts w:asciiTheme="majorBidi" w:hAnsiTheme="majorBidi" w:cstheme="majorBidi"/>
          <w:sz w:val="24"/>
          <w:szCs w:val="24"/>
        </w:rPr>
        <w:t xml:space="preserve"> settled in Kerala.</w:t>
      </w:r>
      <w:r w:rsidR="009B29D8">
        <w:rPr>
          <w:rStyle w:val="ac"/>
          <w:rFonts w:asciiTheme="majorBidi" w:hAnsiTheme="majorBidi" w:cstheme="majorBidi"/>
          <w:sz w:val="24"/>
          <w:szCs w:val="24"/>
        </w:rPr>
        <w:endnoteReference w:id="20"/>
      </w:r>
      <w:r w:rsidR="002B57CA">
        <w:rPr>
          <w:rFonts w:asciiTheme="majorBidi" w:hAnsiTheme="majorBidi" w:cstheme="majorBidi"/>
          <w:sz w:val="24"/>
          <w:szCs w:val="24"/>
        </w:rPr>
        <w:t xml:space="preserve"> </w:t>
      </w:r>
      <w:r w:rsidRPr="002B57CA">
        <w:rPr>
          <w:rFonts w:asciiTheme="majorBidi" w:hAnsiTheme="majorBidi" w:cstheme="majorBidi"/>
          <w:sz w:val="24"/>
          <w:szCs w:val="24"/>
        </w:rPr>
        <w:t xml:space="preserve">Arabs had </w:t>
      </w:r>
      <w:r w:rsidR="00957FC0" w:rsidRPr="002B57CA">
        <w:rPr>
          <w:rFonts w:asciiTheme="majorBidi" w:hAnsiTheme="majorBidi" w:cstheme="majorBidi"/>
          <w:sz w:val="24"/>
          <w:szCs w:val="24"/>
        </w:rPr>
        <w:t>also links with Sind region. A</w:t>
      </w:r>
      <w:r w:rsidRPr="002B57CA">
        <w:rPr>
          <w:rFonts w:asciiTheme="majorBidi" w:hAnsiTheme="majorBidi" w:cstheme="majorBidi"/>
          <w:sz w:val="24"/>
          <w:szCs w:val="24"/>
        </w:rPr>
        <w:t>fter the advent of Islam</w:t>
      </w:r>
      <w:r w:rsidR="00957FC0" w:rsidRPr="002B57CA">
        <w:rPr>
          <w:rFonts w:asciiTheme="majorBidi" w:hAnsiTheme="majorBidi" w:cstheme="majorBidi"/>
          <w:sz w:val="24"/>
          <w:szCs w:val="24"/>
        </w:rPr>
        <w:t>,</w:t>
      </w:r>
      <w:r w:rsidRPr="002B57CA">
        <w:rPr>
          <w:rFonts w:asciiTheme="majorBidi" w:hAnsiTheme="majorBidi" w:cstheme="majorBidi"/>
          <w:sz w:val="24"/>
          <w:szCs w:val="24"/>
        </w:rPr>
        <w:t xml:space="preserve"> many Arab Muslims migrated to Sind in the early period of Islam. They settled there and started preaching Islam. The converted Muslims of the area started to learn Arabic language as it is the language of the Quran</w:t>
      </w:r>
      <w:r w:rsidR="00957FC0" w:rsidRPr="002B57CA">
        <w:rPr>
          <w:rFonts w:asciiTheme="majorBidi" w:hAnsiTheme="majorBidi" w:cstheme="majorBidi"/>
          <w:sz w:val="24"/>
          <w:szCs w:val="24"/>
        </w:rPr>
        <w:t xml:space="preserve">. Late, </w:t>
      </w:r>
      <w:r w:rsidRPr="002B57CA">
        <w:rPr>
          <w:rFonts w:asciiTheme="majorBidi" w:hAnsiTheme="majorBidi" w:cstheme="majorBidi"/>
          <w:sz w:val="24"/>
          <w:szCs w:val="24"/>
        </w:rPr>
        <w:t>in the Umayyad Period, in 8</w:t>
      </w:r>
      <w:r w:rsidRPr="002B57CA">
        <w:rPr>
          <w:rFonts w:asciiTheme="majorBidi" w:hAnsiTheme="majorBidi" w:cstheme="majorBidi"/>
          <w:sz w:val="24"/>
          <w:szCs w:val="24"/>
          <w:vertAlign w:val="superscript"/>
        </w:rPr>
        <w:t>th</w:t>
      </w:r>
      <w:r w:rsidRPr="002B57CA">
        <w:rPr>
          <w:rFonts w:asciiTheme="majorBidi" w:hAnsiTheme="majorBidi" w:cstheme="majorBidi"/>
          <w:sz w:val="24"/>
          <w:szCs w:val="24"/>
        </w:rPr>
        <w:t xml:space="preserve"> century AD, Arabs invaded Sind under the </w:t>
      </w:r>
      <w:r w:rsidRPr="002B57CA">
        <w:rPr>
          <w:rFonts w:asciiTheme="majorBidi" w:hAnsiTheme="majorBidi" w:cstheme="majorBidi"/>
          <w:sz w:val="24"/>
          <w:szCs w:val="24"/>
        </w:rPr>
        <w:lastRenderedPageBreak/>
        <w:t xml:space="preserve">leadership of Muhammad bin </w:t>
      </w:r>
      <w:proofErr w:type="spellStart"/>
      <w:r w:rsidRPr="002B57CA">
        <w:rPr>
          <w:rFonts w:asciiTheme="majorBidi" w:hAnsiTheme="majorBidi" w:cstheme="majorBidi"/>
          <w:sz w:val="24"/>
          <w:szCs w:val="24"/>
        </w:rPr>
        <w:t>Qasim</w:t>
      </w:r>
      <w:proofErr w:type="spellEnd"/>
      <w:r w:rsidRPr="002B57CA">
        <w:rPr>
          <w:rFonts w:asciiTheme="majorBidi" w:hAnsiTheme="majorBidi" w:cstheme="majorBidi"/>
          <w:sz w:val="24"/>
          <w:szCs w:val="24"/>
        </w:rPr>
        <w:t xml:space="preserve">. </w:t>
      </w:r>
      <w:r w:rsidR="00957FC0" w:rsidRPr="002B57CA">
        <w:rPr>
          <w:rFonts w:asciiTheme="majorBidi" w:hAnsiTheme="majorBidi" w:cstheme="majorBidi"/>
          <w:sz w:val="24"/>
          <w:szCs w:val="24"/>
        </w:rPr>
        <w:t>They</w:t>
      </w:r>
      <w:r w:rsidRPr="002B57CA">
        <w:rPr>
          <w:rFonts w:asciiTheme="majorBidi" w:hAnsiTheme="majorBidi" w:cstheme="majorBidi"/>
          <w:sz w:val="24"/>
          <w:szCs w:val="24"/>
        </w:rPr>
        <w:t xml:space="preserve"> establish</w:t>
      </w:r>
      <w:r w:rsidR="00957FC0" w:rsidRPr="002B57CA">
        <w:rPr>
          <w:rFonts w:asciiTheme="majorBidi" w:hAnsiTheme="majorBidi" w:cstheme="majorBidi"/>
          <w:sz w:val="24"/>
          <w:szCs w:val="24"/>
        </w:rPr>
        <w:t xml:space="preserve">ed Arab government in the area and </w:t>
      </w:r>
      <w:r w:rsidRPr="002B57CA">
        <w:rPr>
          <w:rFonts w:asciiTheme="majorBidi" w:hAnsiTheme="majorBidi" w:cstheme="majorBidi"/>
          <w:sz w:val="24"/>
          <w:szCs w:val="24"/>
        </w:rPr>
        <w:t>Arabic became the official</w:t>
      </w:r>
      <w:r w:rsidR="006054FF">
        <w:rPr>
          <w:rFonts w:asciiTheme="majorBidi" w:hAnsiTheme="majorBidi" w:cstheme="majorBidi"/>
          <w:sz w:val="24"/>
          <w:szCs w:val="24"/>
        </w:rPr>
        <w:t xml:space="preserve"> language in</w:t>
      </w:r>
      <w:r w:rsidRPr="002B57CA">
        <w:rPr>
          <w:rFonts w:asciiTheme="majorBidi" w:hAnsiTheme="majorBidi" w:cstheme="majorBidi"/>
          <w:sz w:val="24"/>
          <w:szCs w:val="24"/>
        </w:rPr>
        <w:t xml:space="preserve"> Sind</w:t>
      </w:r>
      <w:r w:rsidR="006054FF">
        <w:rPr>
          <w:rFonts w:asciiTheme="majorBidi" w:hAnsiTheme="majorBidi" w:cstheme="majorBidi"/>
          <w:sz w:val="24"/>
          <w:szCs w:val="24"/>
        </w:rPr>
        <w:t xml:space="preserve"> for some time</w:t>
      </w:r>
      <w:r w:rsidRPr="002B57CA">
        <w:rPr>
          <w:rFonts w:asciiTheme="majorBidi" w:hAnsiTheme="majorBidi" w:cstheme="majorBidi"/>
          <w:sz w:val="24"/>
          <w:szCs w:val="24"/>
        </w:rPr>
        <w:t>.</w:t>
      </w:r>
      <w:r w:rsidR="009B29D8">
        <w:rPr>
          <w:rStyle w:val="ac"/>
          <w:rFonts w:asciiTheme="majorBidi" w:hAnsiTheme="majorBidi" w:cstheme="majorBidi"/>
          <w:sz w:val="24"/>
          <w:szCs w:val="24"/>
        </w:rPr>
        <w:endnoteReference w:id="21"/>
      </w:r>
      <w:r w:rsidR="002B57CA">
        <w:rPr>
          <w:rFonts w:asciiTheme="majorBidi" w:hAnsiTheme="majorBidi" w:cstheme="majorBidi"/>
          <w:sz w:val="24"/>
          <w:szCs w:val="24"/>
        </w:rPr>
        <w:t xml:space="preserve"> </w:t>
      </w:r>
      <w:r w:rsidR="00957FC0" w:rsidRPr="002B57CA">
        <w:rPr>
          <w:rFonts w:asciiTheme="majorBidi" w:hAnsiTheme="majorBidi" w:cstheme="majorBidi"/>
          <w:sz w:val="24"/>
          <w:szCs w:val="24"/>
        </w:rPr>
        <w:t xml:space="preserve"> </w:t>
      </w:r>
    </w:p>
    <w:p w:rsidR="008A0741" w:rsidRPr="002B57CA" w:rsidRDefault="00A65668" w:rsidP="00132878">
      <w:pPr>
        <w:autoSpaceDE w:val="0"/>
        <w:autoSpaceDN w:val="0"/>
        <w:adjustRightInd w:val="0"/>
        <w:spacing w:after="0" w:line="360" w:lineRule="auto"/>
        <w:ind w:firstLine="360"/>
        <w:jc w:val="both"/>
        <w:rPr>
          <w:rFonts w:asciiTheme="majorBidi" w:hAnsiTheme="majorBidi" w:cstheme="majorBidi"/>
          <w:sz w:val="24"/>
          <w:szCs w:val="24"/>
          <w:lang w:val="en-IN"/>
        </w:rPr>
      </w:pPr>
      <w:r w:rsidRPr="002B57CA">
        <w:rPr>
          <w:rFonts w:asciiTheme="majorBidi" w:hAnsiTheme="majorBidi" w:cstheme="majorBidi"/>
          <w:sz w:val="24"/>
          <w:szCs w:val="24"/>
        </w:rPr>
        <w:t xml:space="preserve">Arabic has influenced many languages because of its rich culture and civilization. Even today, there are many English words in use which was originally from Arabic, especially during the </w:t>
      </w:r>
      <w:r w:rsidR="00957FC0" w:rsidRPr="002B57CA">
        <w:rPr>
          <w:rFonts w:asciiTheme="majorBidi" w:hAnsiTheme="majorBidi" w:cstheme="majorBidi"/>
          <w:sz w:val="24"/>
          <w:szCs w:val="24"/>
        </w:rPr>
        <w:t>middle</w:t>
      </w:r>
      <w:r w:rsidRPr="002B57CA">
        <w:rPr>
          <w:rFonts w:asciiTheme="majorBidi" w:hAnsiTheme="majorBidi" w:cstheme="majorBidi"/>
          <w:sz w:val="24"/>
          <w:szCs w:val="24"/>
        </w:rPr>
        <w:t xml:space="preserve"> Ages, when Arab scholars were world leaders in science and technology</w:t>
      </w:r>
      <w:r w:rsidR="00244ACD" w:rsidRPr="002B57CA">
        <w:rPr>
          <w:rFonts w:asciiTheme="majorBidi" w:hAnsiTheme="majorBidi" w:cstheme="majorBidi"/>
          <w:sz w:val="24"/>
          <w:szCs w:val="24"/>
        </w:rPr>
        <w:t>. Arabic vocabularies</w:t>
      </w:r>
      <w:r w:rsidRPr="002B57CA">
        <w:rPr>
          <w:rFonts w:asciiTheme="majorBidi" w:hAnsiTheme="majorBidi" w:cstheme="majorBidi"/>
          <w:sz w:val="24"/>
          <w:szCs w:val="24"/>
        </w:rPr>
        <w:t xml:space="preserve"> </w:t>
      </w:r>
      <w:r w:rsidR="00244ACD" w:rsidRPr="002B57CA">
        <w:rPr>
          <w:rFonts w:asciiTheme="majorBidi" w:hAnsiTheme="majorBidi" w:cstheme="majorBidi"/>
          <w:sz w:val="24"/>
          <w:szCs w:val="24"/>
        </w:rPr>
        <w:t>had</w:t>
      </w:r>
      <w:r w:rsidRPr="002B57CA">
        <w:rPr>
          <w:rFonts w:asciiTheme="majorBidi" w:hAnsiTheme="majorBidi" w:cstheme="majorBidi"/>
          <w:sz w:val="24"/>
          <w:szCs w:val="24"/>
        </w:rPr>
        <w:t xml:space="preserve"> been incorporated into Indian languages over the centuries</w:t>
      </w:r>
      <w:r w:rsidR="00244ACD" w:rsidRPr="002B57CA">
        <w:rPr>
          <w:rFonts w:asciiTheme="majorBidi" w:hAnsiTheme="majorBidi" w:cstheme="majorBidi"/>
          <w:sz w:val="24"/>
          <w:szCs w:val="24"/>
        </w:rPr>
        <w:t>.</w:t>
      </w:r>
      <w:r w:rsidR="009B29D8">
        <w:rPr>
          <w:rStyle w:val="ac"/>
          <w:rFonts w:asciiTheme="majorBidi" w:hAnsiTheme="majorBidi" w:cstheme="majorBidi"/>
          <w:sz w:val="24"/>
          <w:szCs w:val="24"/>
        </w:rPr>
        <w:endnoteReference w:id="22"/>
      </w:r>
      <w:r w:rsidR="002B57CA">
        <w:rPr>
          <w:rFonts w:asciiTheme="majorBidi" w:hAnsiTheme="majorBidi" w:cstheme="majorBidi"/>
          <w:sz w:val="24"/>
          <w:szCs w:val="24"/>
        </w:rPr>
        <w:t xml:space="preserve"> </w:t>
      </w:r>
      <w:r w:rsidRPr="002B57CA">
        <w:rPr>
          <w:rFonts w:asciiTheme="majorBidi" w:hAnsiTheme="majorBidi" w:cstheme="majorBidi"/>
          <w:sz w:val="24"/>
          <w:szCs w:val="24"/>
        </w:rPr>
        <w:t>Religious Arabic phrases are habitually interjected into Urdu and other Indian-language</w:t>
      </w:r>
      <w:r w:rsidR="00244ACD" w:rsidRPr="002B57CA">
        <w:rPr>
          <w:rFonts w:asciiTheme="majorBidi" w:hAnsiTheme="majorBidi" w:cstheme="majorBidi"/>
          <w:sz w:val="24"/>
          <w:szCs w:val="24"/>
        </w:rPr>
        <w:t>s</w:t>
      </w:r>
      <w:r w:rsidRPr="002B57CA">
        <w:rPr>
          <w:rFonts w:asciiTheme="majorBidi" w:hAnsiTheme="majorBidi" w:cstheme="majorBidi"/>
          <w:sz w:val="24"/>
          <w:szCs w:val="24"/>
        </w:rPr>
        <w:t xml:space="preserve">. These phrases usually contain like </w:t>
      </w:r>
      <w:r w:rsidRPr="002B57CA">
        <w:rPr>
          <w:rFonts w:asciiTheme="majorBidi" w:hAnsiTheme="majorBidi" w:cstheme="majorBidi"/>
          <w:i/>
          <w:iCs/>
          <w:sz w:val="24"/>
          <w:szCs w:val="24"/>
        </w:rPr>
        <w:t xml:space="preserve">"Allah" </w:t>
      </w:r>
      <w:r w:rsidRPr="002B57CA">
        <w:rPr>
          <w:rFonts w:asciiTheme="majorBidi" w:hAnsiTheme="majorBidi" w:cstheme="majorBidi"/>
          <w:sz w:val="24"/>
          <w:szCs w:val="24"/>
        </w:rPr>
        <w:t>component, ‘</w:t>
      </w:r>
      <w:proofErr w:type="spellStart"/>
      <w:r w:rsidRPr="002B57CA">
        <w:rPr>
          <w:rFonts w:asciiTheme="majorBidi" w:hAnsiTheme="majorBidi" w:cstheme="majorBidi"/>
          <w:i/>
          <w:iCs/>
          <w:sz w:val="24"/>
          <w:szCs w:val="24"/>
        </w:rPr>
        <w:t>Insha</w:t>
      </w:r>
      <w:proofErr w:type="spellEnd"/>
      <w:r w:rsidRPr="002B57CA">
        <w:rPr>
          <w:rFonts w:asciiTheme="majorBidi" w:hAnsiTheme="majorBidi" w:cstheme="majorBidi"/>
          <w:i/>
          <w:iCs/>
          <w:sz w:val="24"/>
          <w:szCs w:val="24"/>
        </w:rPr>
        <w:t xml:space="preserve"> Allah’</w:t>
      </w:r>
      <w:r w:rsidRPr="002B57CA">
        <w:rPr>
          <w:rFonts w:asciiTheme="majorBidi" w:hAnsiTheme="majorBidi" w:cstheme="majorBidi"/>
          <w:sz w:val="24"/>
          <w:szCs w:val="24"/>
        </w:rPr>
        <w:t xml:space="preserve"> and many more. Many Arabic words which have more general meanings in </w:t>
      </w:r>
      <w:r w:rsidR="00244ACD" w:rsidRPr="002B57CA">
        <w:rPr>
          <w:rFonts w:asciiTheme="majorBidi" w:hAnsiTheme="majorBidi" w:cstheme="majorBidi"/>
          <w:sz w:val="24"/>
          <w:szCs w:val="24"/>
        </w:rPr>
        <w:t>Arabic took</w:t>
      </w:r>
      <w:r w:rsidRPr="002B57CA">
        <w:rPr>
          <w:rFonts w:asciiTheme="majorBidi" w:hAnsiTheme="majorBidi" w:cstheme="majorBidi"/>
          <w:sz w:val="24"/>
          <w:szCs w:val="24"/>
        </w:rPr>
        <w:t xml:space="preserve"> a religious connotation in India. </w:t>
      </w:r>
      <w:proofErr w:type="spellStart"/>
      <w:r w:rsidRPr="002B57CA">
        <w:rPr>
          <w:rFonts w:asciiTheme="majorBidi" w:hAnsiTheme="majorBidi" w:cstheme="majorBidi"/>
          <w:i/>
          <w:iCs/>
          <w:sz w:val="24"/>
          <w:szCs w:val="24"/>
        </w:rPr>
        <w:t>Ziyārat</w:t>
      </w:r>
      <w:proofErr w:type="spellEnd"/>
      <w:r w:rsidRPr="002B57CA">
        <w:rPr>
          <w:rFonts w:asciiTheme="majorBidi" w:hAnsiTheme="majorBidi" w:cstheme="majorBidi"/>
          <w:i/>
          <w:iCs/>
          <w:sz w:val="24"/>
          <w:szCs w:val="24"/>
        </w:rPr>
        <w:t>,</w:t>
      </w:r>
      <w:r w:rsidRPr="002B57CA">
        <w:rPr>
          <w:rFonts w:asciiTheme="majorBidi" w:hAnsiTheme="majorBidi" w:cstheme="majorBidi"/>
          <w:sz w:val="24"/>
          <w:szCs w:val="24"/>
        </w:rPr>
        <w:t xml:space="preserve"> which means visit, connotes here a visit to the shrine of a saint. </w:t>
      </w:r>
      <w:proofErr w:type="spellStart"/>
      <w:r w:rsidRPr="002B57CA">
        <w:rPr>
          <w:rFonts w:asciiTheme="majorBidi" w:hAnsiTheme="majorBidi" w:cstheme="majorBidi"/>
          <w:i/>
          <w:iCs/>
          <w:sz w:val="24"/>
          <w:szCs w:val="24"/>
        </w:rPr>
        <w:t>Majlis</w:t>
      </w:r>
      <w:proofErr w:type="spellEnd"/>
      <w:r w:rsidRPr="002B57CA">
        <w:rPr>
          <w:rFonts w:asciiTheme="majorBidi" w:hAnsiTheme="majorBidi" w:cstheme="majorBidi"/>
          <w:i/>
          <w:iCs/>
          <w:sz w:val="24"/>
          <w:szCs w:val="24"/>
        </w:rPr>
        <w:t>,</w:t>
      </w:r>
      <w:r w:rsidR="00244ACD" w:rsidRPr="002B57CA">
        <w:rPr>
          <w:rFonts w:asciiTheme="majorBidi" w:hAnsiTheme="majorBidi" w:cstheme="majorBidi"/>
          <w:i/>
          <w:iCs/>
          <w:sz w:val="24"/>
          <w:szCs w:val="24"/>
        </w:rPr>
        <w:t xml:space="preserve"> </w:t>
      </w:r>
      <w:r w:rsidRPr="002B57CA">
        <w:rPr>
          <w:rFonts w:asciiTheme="majorBidi" w:hAnsiTheme="majorBidi" w:cstheme="majorBidi"/>
          <w:sz w:val="24"/>
          <w:szCs w:val="24"/>
        </w:rPr>
        <w:t>which means sitting or assembly, indicates here a religious assembly. Other words of general meaning, in both Arabic and Indian languages, can denote a religious meaning</w:t>
      </w:r>
      <w:r w:rsidR="00244ACD" w:rsidRPr="002B57CA">
        <w:rPr>
          <w:rFonts w:asciiTheme="majorBidi" w:hAnsiTheme="majorBidi" w:cstheme="majorBidi"/>
          <w:sz w:val="24"/>
          <w:szCs w:val="24"/>
        </w:rPr>
        <w:t xml:space="preserve"> like </w:t>
      </w:r>
      <w:r w:rsidRPr="002B57CA">
        <w:rPr>
          <w:rFonts w:asciiTheme="majorBidi" w:hAnsiTheme="majorBidi" w:cstheme="majorBidi"/>
          <w:sz w:val="24"/>
          <w:szCs w:val="24"/>
        </w:rPr>
        <w:t xml:space="preserve">the word </w:t>
      </w:r>
      <w:proofErr w:type="spellStart"/>
      <w:r w:rsidRPr="002B57CA">
        <w:rPr>
          <w:rFonts w:asciiTheme="majorBidi" w:hAnsiTheme="majorBidi" w:cstheme="majorBidi"/>
          <w:i/>
          <w:iCs/>
          <w:sz w:val="24"/>
          <w:szCs w:val="24"/>
        </w:rPr>
        <w:t>kitāb</w:t>
      </w:r>
      <w:proofErr w:type="spellEnd"/>
      <w:r w:rsidRPr="002B57CA">
        <w:rPr>
          <w:rFonts w:asciiTheme="majorBidi" w:hAnsiTheme="majorBidi" w:cstheme="majorBidi"/>
          <w:i/>
          <w:iCs/>
          <w:sz w:val="24"/>
          <w:szCs w:val="24"/>
        </w:rPr>
        <w:t>,</w:t>
      </w:r>
      <w:r w:rsidRPr="002B57CA">
        <w:rPr>
          <w:rFonts w:asciiTheme="majorBidi" w:hAnsiTheme="majorBidi" w:cstheme="majorBidi"/>
          <w:sz w:val="24"/>
          <w:szCs w:val="24"/>
        </w:rPr>
        <w:t xml:space="preserve"> which means any book, often represents here a religious book, picking up on the designation of the Quran. One of the most common uses of Arabic in India is liturgical. This includes </w:t>
      </w:r>
      <w:proofErr w:type="spellStart"/>
      <w:r w:rsidRPr="002B57CA">
        <w:rPr>
          <w:rFonts w:asciiTheme="majorBidi" w:hAnsiTheme="majorBidi" w:cstheme="majorBidi"/>
          <w:sz w:val="24"/>
          <w:szCs w:val="24"/>
        </w:rPr>
        <w:t>Quranic</w:t>
      </w:r>
      <w:proofErr w:type="spellEnd"/>
      <w:r w:rsidRPr="002B57CA">
        <w:rPr>
          <w:rFonts w:asciiTheme="majorBidi" w:hAnsiTheme="majorBidi" w:cstheme="majorBidi"/>
          <w:sz w:val="24"/>
          <w:szCs w:val="24"/>
        </w:rPr>
        <w:t xml:space="preserve"> recitation, litanies </w:t>
      </w:r>
      <w:r w:rsidRPr="002B57CA">
        <w:rPr>
          <w:rFonts w:asciiTheme="majorBidi" w:hAnsiTheme="majorBidi" w:cstheme="majorBidi"/>
          <w:i/>
          <w:iCs/>
          <w:sz w:val="24"/>
          <w:szCs w:val="24"/>
        </w:rPr>
        <w:t>‘</w:t>
      </w:r>
      <w:proofErr w:type="spellStart"/>
      <w:r w:rsidRPr="002B57CA">
        <w:rPr>
          <w:rFonts w:asciiTheme="majorBidi" w:hAnsiTheme="majorBidi" w:cstheme="majorBidi"/>
          <w:i/>
          <w:iCs/>
          <w:sz w:val="24"/>
          <w:szCs w:val="24"/>
        </w:rPr>
        <w:t>tasbih</w:t>
      </w:r>
      <w:proofErr w:type="spellEnd"/>
      <w:r w:rsidRPr="002B57CA">
        <w:rPr>
          <w:rFonts w:asciiTheme="majorBidi" w:hAnsiTheme="majorBidi" w:cstheme="majorBidi"/>
          <w:i/>
          <w:iCs/>
          <w:sz w:val="24"/>
          <w:szCs w:val="24"/>
        </w:rPr>
        <w:t>’</w:t>
      </w:r>
      <w:r w:rsidRPr="002B57CA">
        <w:rPr>
          <w:rFonts w:asciiTheme="majorBidi" w:hAnsiTheme="majorBidi" w:cstheme="majorBidi"/>
          <w:sz w:val="24"/>
          <w:szCs w:val="24"/>
        </w:rPr>
        <w:t>, prose prayers</w:t>
      </w:r>
      <w:r w:rsidR="00132878">
        <w:rPr>
          <w:rFonts w:asciiTheme="majorBidi" w:hAnsiTheme="majorBidi" w:cstheme="majorBidi"/>
          <w:sz w:val="24"/>
          <w:szCs w:val="24"/>
        </w:rPr>
        <w:t xml:space="preserve"> </w:t>
      </w:r>
      <w:r w:rsidRPr="002B57CA">
        <w:rPr>
          <w:rFonts w:asciiTheme="majorBidi" w:hAnsiTheme="majorBidi" w:cstheme="majorBidi"/>
          <w:i/>
          <w:iCs/>
          <w:sz w:val="24"/>
          <w:szCs w:val="24"/>
        </w:rPr>
        <w:t>‘</w:t>
      </w:r>
      <w:proofErr w:type="spellStart"/>
      <w:r w:rsidRPr="002B57CA">
        <w:rPr>
          <w:rFonts w:asciiTheme="majorBidi" w:hAnsiTheme="majorBidi" w:cstheme="majorBidi"/>
          <w:i/>
          <w:iCs/>
          <w:sz w:val="24"/>
          <w:szCs w:val="24"/>
        </w:rPr>
        <w:t>dua</w:t>
      </w:r>
      <w:proofErr w:type="spellEnd"/>
      <w:r w:rsidRPr="002B57CA">
        <w:rPr>
          <w:rFonts w:asciiTheme="majorBidi" w:hAnsiTheme="majorBidi" w:cstheme="majorBidi"/>
          <w:i/>
          <w:iCs/>
          <w:sz w:val="24"/>
          <w:szCs w:val="24"/>
        </w:rPr>
        <w:t>’,</w:t>
      </w:r>
      <w:r w:rsidRPr="002B57CA">
        <w:rPr>
          <w:rFonts w:asciiTheme="majorBidi" w:hAnsiTheme="majorBidi" w:cstheme="majorBidi"/>
          <w:sz w:val="24"/>
          <w:szCs w:val="24"/>
        </w:rPr>
        <w:t xml:space="preserve"> formulaic expressions connected with the ritual </w:t>
      </w:r>
      <w:proofErr w:type="spellStart"/>
      <w:r w:rsidRPr="002B57CA">
        <w:rPr>
          <w:rFonts w:asciiTheme="majorBidi" w:hAnsiTheme="majorBidi" w:cstheme="majorBidi"/>
          <w:sz w:val="24"/>
          <w:szCs w:val="24"/>
        </w:rPr>
        <w:t>prayer</w:t>
      </w:r>
      <w:r w:rsidRPr="002B57CA">
        <w:rPr>
          <w:rFonts w:asciiTheme="majorBidi" w:hAnsiTheme="majorBidi" w:cstheme="majorBidi"/>
          <w:i/>
          <w:iCs/>
          <w:sz w:val="24"/>
          <w:szCs w:val="24"/>
        </w:rPr>
        <w:t>‘salah</w:t>
      </w:r>
      <w:proofErr w:type="spellEnd"/>
      <w:r w:rsidRPr="002B57CA">
        <w:rPr>
          <w:rFonts w:asciiTheme="majorBidi" w:hAnsiTheme="majorBidi" w:cstheme="majorBidi"/>
          <w:i/>
          <w:iCs/>
          <w:sz w:val="24"/>
          <w:szCs w:val="24"/>
        </w:rPr>
        <w:t>’</w:t>
      </w:r>
      <w:r w:rsidRPr="002B57CA">
        <w:rPr>
          <w:rFonts w:asciiTheme="majorBidi" w:hAnsiTheme="majorBidi" w:cstheme="majorBidi"/>
          <w:sz w:val="24"/>
          <w:szCs w:val="24"/>
        </w:rPr>
        <w:t>, ‘</w:t>
      </w:r>
      <w:r w:rsidRPr="002B57CA">
        <w:rPr>
          <w:rFonts w:asciiTheme="majorBidi" w:hAnsiTheme="majorBidi" w:cstheme="majorBidi"/>
          <w:i/>
          <w:iCs/>
          <w:sz w:val="24"/>
          <w:szCs w:val="24"/>
        </w:rPr>
        <w:t>Sufi’,’</w:t>
      </w:r>
      <w:proofErr w:type="spellStart"/>
      <w:r w:rsidRPr="002B57CA">
        <w:rPr>
          <w:rFonts w:asciiTheme="majorBidi" w:hAnsiTheme="majorBidi" w:cstheme="majorBidi"/>
          <w:i/>
          <w:iCs/>
          <w:sz w:val="24"/>
          <w:szCs w:val="24"/>
        </w:rPr>
        <w:t>dhikr</w:t>
      </w:r>
      <w:proofErr w:type="spellEnd"/>
      <w:r w:rsidRPr="002B57CA">
        <w:rPr>
          <w:rFonts w:asciiTheme="majorBidi" w:hAnsiTheme="majorBidi" w:cstheme="majorBidi"/>
          <w:i/>
          <w:iCs/>
          <w:sz w:val="24"/>
          <w:szCs w:val="24"/>
        </w:rPr>
        <w:t>’,</w:t>
      </w:r>
      <w:r w:rsidRPr="002B57CA">
        <w:rPr>
          <w:rFonts w:asciiTheme="majorBidi" w:hAnsiTheme="majorBidi" w:cstheme="majorBidi"/>
          <w:sz w:val="24"/>
          <w:szCs w:val="24"/>
        </w:rPr>
        <w:t xml:space="preserve"> and the chanting of religious poetry </w:t>
      </w:r>
      <w:proofErr w:type="spellStart"/>
      <w:r w:rsidRPr="002B57CA">
        <w:rPr>
          <w:rFonts w:asciiTheme="majorBidi" w:hAnsiTheme="majorBidi" w:cstheme="majorBidi"/>
          <w:i/>
          <w:iCs/>
          <w:sz w:val="24"/>
          <w:szCs w:val="24"/>
        </w:rPr>
        <w:t>Naat</w:t>
      </w:r>
      <w:proofErr w:type="spellEnd"/>
      <w:r w:rsidRPr="002B57CA">
        <w:rPr>
          <w:rFonts w:asciiTheme="majorBidi" w:hAnsiTheme="majorBidi" w:cstheme="majorBidi"/>
          <w:sz w:val="24"/>
          <w:szCs w:val="24"/>
        </w:rPr>
        <w:t>.</w:t>
      </w:r>
      <w:r w:rsidR="00C814A9">
        <w:rPr>
          <w:rStyle w:val="ac"/>
          <w:rFonts w:asciiTheme="majorBidi" w:hAnsiTheme="majorBidi" w:cstheme="majorBidi"/>
          <w:sz w:val="24"/>
          <w:szCs w:val="24"/>
        </w:rPr>
        <w:endnoteReference w:id="23"/>
      </w:r>
      <w:r w:rsidR="003D5067">
        <w:rPr>
          <w:rFonts w:asciiTheme="majorBidi" w:hAnsiTheme="majorBidi" w:cstheme="majorBidi"/>
          <w:sz w:val="24"/>
          <w:szCs w:val="24"/>
        </w:rPr>
        <w:t xml:space="preserve"> </w:t>
      </w:r>
    </w:p>
    <w:p w:rsidR="008A0741" w:rsidRDefault="00A65668" w:rsidP="00B61216">
      <w:pPr>
        <w:spacing w:after="0" w:line="360" w:lineRule="auto"/>
        <w:ind w:firstLine="360"/>
        <w:jc w:val="both"/>
        <w:rPr>
          <w:rFonts w:asciiTheme="majorBidi" w:hAnsiTheme="majorBidi" w:cstheme="majorBidi"/>
          <w:sz w:val="24"/>
          <w:szCs w:val="24"/>
        </w:rPr>
      </w:pPr>
      <w:r w:rsidRPr="008A0741">
        <w:rPr>
          <w:rFonts w:asciiTheme="majorBidi" w:hAnsiTheme="majorBidi" w:cstheme="majorBidi"/>
          <w:sz w:val="24"/>
          <w:szCs w:val="24"/>
        </w:rPr>
        <w:t>The recitation of the Quran in Arabic is considered b</w:t>
      </w:r>
      <w:r w:rsidR="00244ACD" w:rsidRPr="008A0741">
        <w:rPr>
          <w:rFonts w:asciiTheme="majorBidi" w:hAnsiTheme="majorBidi" w:cstheme="majorBidi"/>
          <w:sz w:val="24"/>
          <w:szCs w:val="24"/>
        </w:rPr>
        <w:t xml:space="preserve">y Muslims a meritorious act and </w:t>
      </w:r>
      <w:r w:rsidRPr="008A0741">
        <w:rPr>
          <w:rFonts w:asciiTheme="majorBidi" w:hAnsiTheme="majorBidi" w:cstheme="majorBidi"/>
          <w:sz w:val="24"/>
          <w:szCs w:val="24"/>
        </w:rPr>
        <w:t xml:space="preserve">important part of their religiosity. </w:t>
      </w:r>
      <w:r w:rsidR="00244ACD" w:rsidRPr="008A0741">
        <w:rPr>
          <w:rFonts w:asciiTheme="majorBidi" w:hAnsiTheme="majorBidi" w:cstheme="majorBidi"/>
          <w:sz w:val="24"/>
          <w:szCs w:val="24"/>
        </w:rPr>
        <w:t xml:space="preserve">The </w:t>
      </w:r>
      <w:proofErr w:type="spellStart"/>
      <w:r w:rsidRPr="008A0741">
        <w:rPr>
          <w:rFonts w:asciiTheme="majorBidi" w:hAnsiTheme="majorBidi" w:cstheme="majorBidi"/>
          <w:sz w:val="24"/>
          <w:szCs w:val="24"/>
        </w:rPr>
        <w:t>Quranic</w:t>
      </w:r>
      <w:proofErr w:type="spellEnd"/>
      <w:r w:rsidRPr="008A0741">
        <w:rPr>
          <w:rFonts w:asciiTheme="majorBidi" w:hAnsiTheme="majorBidi" w:cstheme="majorBidi"/>
          <w:sz w:val="24"/>
          <w:szCs w:val="24"/>
        </w:rPr>
        <w:t xml:space="preserve"> recitation in India takes place in homes, </w:t>
      </w:r>
      <w:r w:rsidRPr="008A0741">
        <w:rPr>
          <w:rFonts w:asciiTheme="majorBidi" w:hAnsiTheme="majorBidi" w:cstheme="majorBidi"/>
          <w:i/>
          <w:iCs/>
          <w:sz w:val="24"/>
          <w:szCs w:val="24"/>
        </w:rPr>
        <w:t>masjids,</w:t>
      </w:r>
      <w:r w:rsidR="00C42639">
        <w:rPr>
          <w:rFonts w:asciiTheme="majorBidi" w:hAnsiTheme="majorBidi" w:cstheme="majorBidi"/>
          <w:sz w:val="24"/>
          <w:szCs w:val="24"/>
        </w:rPr>
        <w:t xml:space="preserve"> </w:t>
      </w:r>
      <w:r w:rsidRPr="008A0741">
        <w:rPr>
          <w:rFonts w:asciiTheme="majorBidi" w:hAnsiTheme="majorBidi" w:cstheme="majorBidi"/>
          <w:i/>
          <w:iCs/>
          <w:sz w:val="24"/>
          <w:szCs w:val="24"/>
        </w:rPr>
        <w:t>madrasas,</w:t>
      </w:r>
      <w:r w:rsidRPr="008A0741">
        <w:rPr>
          <w:rFonts w:asciiTheme="majorBidi" w:hAnsiTheme="majorBidi" w:cstheme="majorBidi"/>
          <w:sz w:val="24"/>
          <w:szCs w:val="24"/>
        </w:rPr>
        <w:t xml:space="preserve"> and other venues</w:t>
      </w:r>
      <w:r w:rsidR="00244ACD" w:rsidRPr="008A0741">
        <w:rPr>
          <w:rFonts w:asciiTheme="majorBidi" w:hAnsiTheme="majorBidi" w:cstheme="majorBidi"/>
          <w:sz w:val="24"/>
          <w:szCs w:val="24"/>
        </w:rPr>
        <w:t>.</w:t>
      </w:r>
      <w:r w:rsidRPr="008A0741">
        <w:rPr>
          <w:rFonts w:asciiTheme="majorBidi" w:hAnsiTheme="majorBidi" w:cstheme="majorBidi"/>
          <w:sz w:val="24"/>
          <w:szCs w:val="24"/>
        </w:rPr>
        <w:t xml:space="preserve"> </w:t>
      </w:r>
      <w:r w:rsidR="000F5E1F" w:rsidRPr="008A0741">
        <w:rPr>
          <w:rFonts w:asciiTheme="majorBidi" w:hAnsiTheme="majorBidi" w:cstheme="majorBidi"/>
          <w:sz w:val="24"/>
          <w:szCs w:val="24"/>
        </w:rPr>
        <w:t>It</w:t>
      </w:r>
      <w:r w:rsidRPr="008A0741">
        <w:rPr>
          <w:rFonts w:asciiTheme="majorBidi" w:hAnsiTheme="majorBidi" w:cstheme="majorBidi"/>
          <w:sz w:val="24"/>
          <w:szCs w:val="24"/>
        </w:rPr>
        <w:t xml:space="preserve"> is </w:t>
      </w:r>
      <w:r w:rsidRPr="008A0741">
        <w:rPr>
          <w:rFonts w:asciiTheme="majorBidi" w:hAnsiTheme="majorBidi" w:cstheme="majorBidi"/>
          <w:sz w:val="24"/>
          <w:szCs w:val="24"/>
        </w:rPr>
        <w:lastRenderedPageBreak/>
        <w:t xml:space="preserve">oblivious to read and write the Arabic script. Since </w:t>
      </w:r>
      <w:proofErr w:type="spellStart"/>
      <w:r w:rsidRPr="008A0741">
        <w:rPr>
          <w:rFonts w:asciiTheme="majorBidi" w:hAnsiTheme="majorBidi" w:cstheme="majorBidi"/>
          <w:sz w:val="24"/>
          <w:szCs w:val="24"/>
        </w:rPr>
        <w:t>Quranic</w:t>
      </w:r>
      <w:proofErr w:type="spellEnd"/>
      <w:r w:rsidRPr="008A0741">
        <w:rPr>
          <w:rFonts w:asciiTheme="majorBidi" w:hAnsiTheme="majorBidi" w:cstheme="majorBidi"/>
          <w:sz w:val="24"/>
          <w:szCs w:val="24"/>
        </w:rPr>
        <w:t xml:space="preserve"> recitation in the original Arabic is an integral part of the mandatory ritual prayers.</w:t>
      </w:r>
      <w:r w:rsidR="00C814A9">
        <w:rPr>
          <w:rStyle w:val="ac"/>
          <w:rFonts w:asciiTheme="majorBidi" w:hAnsiTheme="majorBidi" w:cstheme="majorBidi"/>
          <w:sz w:val="24"/>
          <w:szCs w:val="24"/>
        </w:rPr>
        <w:endnoteReference w:id="24"/>
      </w:r>
      <w:r w:rsidR="00244ACD" w:rsidRPr="008A0741">
        <w:rPr>
          <w:rFonts w:asciiTheme="majorBidi" w:hAnsiTheme="majorBidi" w:cstheme="majorBidi"/>
          <w:sz w:val="24"/>
          <w:szCs w:val="24"/>
        </w:rPr>
        <w:t xml:space="preserve"> </w:t>
      </w:r>
      <w:r w:rsidR="008A0741" w:rsidRPr="002049C9">
        <w:rPr>
          <w:rFonts w:ascii="Times New Roman" w:hAnsi="Times New Roman" w:cs="Times New Roman"/>
          <w:sz w:val="24"/>
          <w:szCs w:val="24"/>
        </w:rPr>
        <w:t>The Arabs have contributed even</w:t>
      </w:r>
      <w:r w:rsidR="008A0741">
        <w:rPr>
          <w:rFonts w:ascii="Times New Roman" w:hAnsi="Times New Roman" w:cs="Times New Roman"/>
          <w:sz w:val="24"/>
          <w:szCs w:val="24"/>
        </w:rPr>
        <w:t xml:space="preserve"> </w:t>
      </w:r>
      <w:r w:rsidR="008A0741" w:rsidRPr="002049C9">
        <w:rPr>
          <w:rFonts w:ascii="Times New Roman" w:hAnsi="Times New Roman" w:cs="Times New Roman"/>
          <w:sz w:val="24"/>
          <w:szCs w:val="24"/>
        </w:rPr>
        <w:t xml:space="preserve">to the naming of this region </w:t>
      </w:r>
      <w:r w:rsidR="008A0741" w:rsidRPr="002049C9">
        <w:rPr>
          <w:rFonts w:ascii="Times New Roman" w:hAnsi="Times New Roman" w:cs="Times New Roman"/>
          <w:i/>
          <w:iCs/>
          <w:sz w:val="24"/>
          <w:szCs w:val="24"/>
        </w:rPr>
        <w:t>‘Hindustan’</w:t>
      </w:r>
      <w:r w:rsidR="008A0741" w:rsidRPr="002049C9">
        <w:rPr>
          <w:rFonts w:ascii="Times New Roman" w:hAnsi="Times New Roman" w:cs="Times New Roman"/>
          <w:sz w:val="24"/>
          <w:szCs w:val="24"/>
        </w:rPr>
        <w:t xml:space="preserve">. The name to the religion </w:t>
      </w:r>
      <w:r w:rsidR="008A0741" w:rsidRPr="002049C9">
        <w:rPr>
          <w:rFonts w:ascii="Times New Roman" w:hAnsi="Times New Roman" w:cs="Times New Roman"/>
          <w:i/>
          <w:iCs/>
          <w:sz w:val="24"/>
          <w:szCs w:val="24"/>
        </w:rPr>
        <w:t xml:space="preserve">‘Hinduism’ </w:t>
      </w:r>
      <w:r w:rsidR="008A0741" w:rsidRPr="002049C9">
        <w:rPr>
          <w:rFonts w:ascii="Times New Roman" w:hAnsi="Times New Roman" w:cs="Times New Roman"/>
          <w:sz w:val="24"/>
          <w:szCs w:val="24"/>
        </w:rPr>
        <w:t>is partly an</w:t>
      </w:r>
      <w:r w:rsidR="008A0741">
        <w:rPr>
          <w:rFonts w:ascii="Times New Roman" w:hAnsi="Times New Roman" w:cs="Times New Roman"/>
          <w:sz w:val="24"/>
          <w:szCs w:val="24"/>
        </w:rPr>
        <w:t xml:space="preserve"> </w:t>
      </w:r>
      <w:r w:rsidR="008A0741" w:rsidRPr="002049C9">
        <w:rPr>
          <w:rFonts w:ascii="Times New Roman" w:hAnsi="Times New Roman" w:cs="Times New Roman"/>
          <w:sz w:val="24"/>
          <w:szCs w:val="24"/>
        </w:rPr>
        <w:t>Arab contribution. It was the Arabs, Persians or Greeks that we owe the concept of the</w:t>
      </w:r>
      <w:r w:rsidR="008A0741">
        <w:rPr>
          <w:rFonts w:ascii="Times New Roman" w:hAnsi="Times New Roman" w:cs="Times New Roman"/>
          <w:sz w:val="24"/>
          <w:szCs w:val="24"/>
        </w:rPr>
        <w:t xml:space="preserve"> </w:t>
      </w:r>
      <w:r w:rsidR="008A0741" w:rsidRPr="002049C9">
        <w:rPr>
          <w:rFonts w:ascii="Times New Roman" w:hAnsi="Times New Roman" w:cs="Times New Roman"/>
          <w:sz w:val="24"/>
          <w:szCs w:val="24"/>
        </w:rPr>
        <w:t>Hindu</w:t>
      </w:r>
      <w:r w:rsidR="007F6026">
        <w:rPr>
          <w:rFonts w:ascii="Times New Roman" w:hAnsi="Times New Roman" w:cs="Times New Roman"/>
          <w:sz w:val="24"/>
          <w:szCs w:val="24"/>
        </w:rPr>
        <w:t>-</w:t>
      </w:r>
      <w:r w:rsidR="008A0741" w:rsidRPr="002049C9">
        <w:rPr>
          <w:rFonts w:ascii="Times New Roman" w:hAnsi="Times New Roman" w:cs="Times New Roman"/>
          <w:sz w:val="24"/>
          <w:szCs w:val="24"/>
        </w:rPr>
        <w:t xml:space="preserve"> the people who live across the river </w:t>
      </w:r>
      <w:proofErr w:type="spellStart"/>
      <w:r w:rsidR="008A0741" w:rsidRPr="002049C9">
        <w:rPr>
          <w:rFonts w:ascii="Times New Roman" w:hAnsi="Times New Roman" w:cs="Times New Roman"/>
          <w:sz w:val="24"/>
          <w:szCs w:val="24"/>
        </w:rPr>
        <w:t>Sindhu</w:t>
      </w:r>
      <w:proofErr w:type="spellEnd"/>
      <w:r w:rsidR="008A0741" w:rsidRPr="002049C9">
        <w:rPr>
          <w:rFonts w:ascii="Times New Roman" w:hAnsi="Times New Roman" w:cs="Times New Roman"/>
          <w:sz w:val="24"/>
          <w:szCs w:val="24"/>
        </w:rPr>
        <w:t xml:space="preserve"> or Indus.</w:t>
      </w:r>
      <w:r w:rsidR="00C814A9">
        <w:rPr>
          <w:rStyle w:val="ac"/>
          <w:rFonts w:ascii="Times New Roman" w:hAnsi="Times New Roman" w:cs="Times New Roman"/>
          <w:sz w:val="24"/>
          <w:szCs w:val="24"/>
        </w:rPr>
        <w:endnoteReference w:id="25"/>
      </w:r>
      <w:r w:rsidR="008A0741">
        <w:rPr>
          <w:rFonts w:ascii="Times New Roman" w:hAnsi="Times New Roman" w:cs="Times New Roman"/>
          <w:sz w:val="24"/>
          <w:szCs w:val="24"/>
        </w:rPr>
        <w:t xml:space="preserve"> </w:t>
      </w:r>
      <w:r w:rsidR="000F5E1F">
        <w:rPr>
          <w:rFonts w:ascii="Times New Roman" w:hAnsi="Times New Roman" w:cs="Times New Roman"/>
          <w:sz w:val="24"/>
          <w:szCs w:val="24"/>
        </w:rPr>
        <w:t xml:space="preserve">Infect, </w:t>
      </w:r>
      <w:r w:rsidR="000F5E1F">
        <w:rPr>
          <w:rFonts w:asciiTheme="majorBidi" w:hAnsiTheme="majorBidi" w:cstheme="majorBidi"/>
          <w:sz w:val="24"/>
          <w:szCs w:val="24"/>
        </w:rPr>
        <w:t>the</w:t>
      </w:r>
      <w:r w:rsidR="00012041" w:rsidRPr="00012041">
        <w:rPr>
          <w:rFonts w:asciiTheme="majorBidi" w:hAnsiTheme="majorBidi" w:cstheme="majorBidi"/>
          <w:sz w:val="24"/>
          <w:szCs w:val="24"/>
        </w:rPr>
        <w:t xml:space="preserve"> arrival of Muslims caused revolutionary chang</w:t>
      </w:r>
      <w:r w:rsidR="000F5E1F">
        <w:rPr>
          <w:rFonts w:asciiTheme="majorBidi" w:hAnsiTheme="majorBidi" w:cstheme="majorBidi"/>
          <w:sz w:val="24"/>
          <w:szCs w:val="24"/>
        </w:rPr>
        <w:t xml:space="preserve">es in culture and civilization. </w:t>
      </w:r>
      <w:r w:rsidR="00012041" w:rsidRPr="00012041">
        <w:rPr>
          <w:rFonts w:asciiTheme="majorBidi" w:hAnsiTheme="majorBidi" w:cstheme="majorBidi"/>
          <w:sz w:val="24"/>
          <w:szCs w:val="24"/>
        </w:rPr>
        <w:t>They contributed a lot in all departments of Indian social life in India.</w:t>
      </w:r>
    </w:p>
    <w:p w:rsidR="00A65668" w:rsidRPr="00A65668" w:rsidRDefault="00A65668" w:rsidP="00A65668">
      <w:pPr>
        <w:pStyle w:val="aa"/>
        <w:numPr>
          <w:ilvl w:val="0"/>
          <w:numId w:val="32"/>
        </w:numPr>
        <w:spacing w:after="0"/>
        <w:jc w:val="both"/>
        <w:rPr>
          <w:rFonts w:ascii="Helvetica" w:hAnsi="Helvetica"/>
          <w:sz w:val="24"/>
          <w:szCs w:val="24"/>
          <w:shd w:val="clear" w:color="auto" w:fill="FFFFFF"/>
        </w:rPr>
      </w:pPr>
      <w:r w:rsidRPr="00A65668">
        <w:rPr>
          <w:b/>
          <w:bCs/>
          <w:i/>
          <w:iCs/>
          <w:sz w:val="28"/>
          <w:szCs w:val="28"/>
        </w:rPr>
        <w:t xml:space="preserve">Urdu Language: Origin and Development:  </w:t>
      </w:r>
    </w:p>
    <w:p w:rsidR="00B61216" w:rsidRPr="00105859" w:rsidRDefault="00A65668" w:rsidP="00105859">
      <w:pPr>
        <w:spacing w:after="0" w:line="360" w:lineRule="auto"/>
        <w:ind w:firstLine="360"/>
        <w:jc w:val="both"/>
        <w:rPr>
          <w:rFonts w:asciiTheme="majorBidi" w:hAnsiTheme="majorBidi" w:cstheme="majorBidi"/>
          <w:sz w:val="24"/>
          <w:szCs w:val="24"/>
        </w:rPr>
      </w:pPr>
      <w:r w:rsidRPr="00B61216">
        <w:rPr>
          <w:rFonts w:asciiTheme="majorBidi" w:hAnsiTheme="majorBidi" w:cstheme="majorBidi"/>
          <w:color w:val="282828"/>
          <w:sz w:val="24"/>
          <w:szCs w:val="24"/>
        </w:rPr>
        <w:t xml:space="preserve">Urdu is a language with elements of Arabic, Persian and Turkish blended into the </w:t>
      </w:r>
      <w:proofErr w:type="spellStart"/>
      <w:r w:rsidRPr="00B61216">
        <w:rPr>
          <w:rFonts w:asciiTheme="majorBidi" w:hAnsiTheme="majorBidi" w:cstheme="majorBidi"/>
          <w:i/>
          <w:iCs/>
          <w:color w:val="282828"/>
          <w:sz w:val="24"/>
          <w:szCs w:val="24"/>
        </w:rPr>
        <w:t>Khari</w:t>
      </w:r>
      <w:proofErr w:type="spellEnd"/>
      <w:r w:rsidRPr="00B61216">
        <w:rPr>
          <w:rFonts w:asciiTheme="majorBidi" w:hAnsiTheme="majorBidi" w:cstheme="majorBidi"/>
          <w:i/>
          <w:iCs/>
          <w:color w:val="282828"/>
          <w:sz w:val="24"/>
          <w:szCs w:val="24"/>
        </w:rPr>
        <w:t xml:space="preserve"> </w:t>
      </w:r>
      <w:proofErr w:type="spellStart"/>
      <w:r w:rsidRPr="00B61216">
        <w:rPr>
          <w:rFonts w:asciiTheme="majorBidi" w:hAnsiTheme="majorBidi" w:cstheme="majorBidi"/>
          <w:i/>
          <w:iCs/>
          <w:color w:val="282828"/>
          <w:sz w:val="24"/>
          <w:szCs w:val="24"/>
        </w:rPr>
        <w:t>Boli</w:t>
      </w:r>
      <w:proofErr w:type="spellEnd"/>
      <w:r w:rsidRPr="00B61216">
        <w:rPr>
          <w:rFonts w:asciiTheme="majorBidi" w:hAnsiTheme="majorBidi" w:cstheme="majorBidi"/>
          <w:color w:val="282828"/>
          <w:sz w:val="24"/>
          <w:szCs w:val="24"/>
        </w:rPr>
        <w:t xml:space="preserve"> dialect of Delhi. </w:t>
      </w:r>
      <w:r w:rsidR="00760394" w:rsidRPr="00760394">
        <w:rPr>
          <w:rFonts w:asciiTheme="majorBidi" w:hAnsiTheme="majorBidi" w:cstheme="majorBidi"/>
          <w:sz w:val="24"/>
          <w:szCs w:val="24"/>
        </w:rPr>
        <w:t>Written Urdu has been derived from the Persian alphabet, which itself has been derived from the Arabic alphabet. Like Arabic, Urdu is written from right to left.</w:t>
      </w:r>
      <w:r w:rsidR="00760394">
        <w:rPr>
          <w:rFonts w:asciiTheme="majorBidi" w:hAnsiTheme="majorBidi" w:cstheme="majorBidi"/>
          <w:sz w:val="24"/>
          <w:szCs w:val="24"/>
        </w:rPr>
        <w:t xml:space="preserve"> </w:t>
      </w:r>
      <w:r w:rsidRPr="00B61216">
        <w:rPr>
          <w:rFonts w:asciiTheme="majorBidi" w:hAnsiTheme="majorBidi" w:cstheme="majorBidi"/>
          <w:color w:val="282828"/>
          <w:sz w:val="24"/>
          <w:szCs w:val="24"/>
        </w:rPr>
        <w:t xml:space="preserve">It was promoted as a lingua franca by the Mughals among its soldiers. ‘Urdu’ means camp or army in Turkish. </w:t>
      </w:r>
      <w:r w:rsidR="00B61216" w:rsidRPr="00B61216">
        <w:rPr>
          <w:rFonts w:asciiTheme="majorBidi" w:hAnsiTheme="majorBidi" w:cstheme="majorBidi"/>
          <w:color w:val="282828"/>
          <w:sz w:val="24"/>
          <w:szCs w:val="24"/>
        </w:rPr>
        <w:t xml:space="preserve"> From the time of inception, Urdu adapted</w:t>
      </w:r>
      <w:r w:rsidRPr="00B61216">
        <w:rPr>
          <w:rFonts w:asciiTheme="majorBidi" w:hAnsiTheme="majorBidi" w:cstheme="majorBidi"/>
          <w:color w:val="282828"/>
          <w:sz w:val="24"/>
          <w:szCs w:val="24"/>
        </w:rPr>
        <w:t xml:space="preserve"> Arabic scri</w:t>
      </w:r>
      <w:r w:rsidR="00B61216" w:rsidRPr="00B61216">
        <w:rPr>
          <w:rFonts w:asciiTheme="majorBidi" w:hAnsiTheme="majorBidi" w:cstheme="majorBidi"/>
          <w:color w:val="282828"/>
          <w:sz w:val="24"/>
          <w:szCs w:val="24"/>
        </w:rPr>
        <w:t>pt for writing.</w:t>
      </w:r>
      <w:r w:rsidRPr="00B61216">
        <w:rPr>
          <w:rFonts w:asciiTheme="majorBidi" w:hAnsiTheme="majorBidi" w:cstheme="majorBidi"/>
          <w:color w:val="282828"/>
          <w:sz w:val="24"/>
          <w:szCs w:val="24"/>
        </w:rPr>
        <w:t xml:space="preserve"> </w:t>
      </w:r>
      <w:r w:rsidR="00B61216" w:rsidRPr="00B61216">
        <w:rPr>
          <w:rFonts w:asciiTheme="majorBidi" w:hAnsiTheme="majorBidi" w:cstheme="majorBidi"/>
          <w:color w:val="000000"/>
          <w:sz w:val="24"/>
          <w:szCs w:val="24"/>
        </w:rPr>
        <w:t xml:space="preserve">It </w:t>
      </w:r>
      <w:r w:rsidRPr="00B61216">
        <w:rPr>
          <w:rFonts w:asciiTheme="majorBidi" w:hAnsiTheme="majorBidi" w:cstheme="majorBidi"/>
          <w:color w:val="000000"/>
          <w:sz w:val="24"/>
          <w:szCs w:val="24"/>
        </w:rPr>
        <w:t>started developing in north India around Delhi in 12</w:t>
      </w:r>
      <w:r w:rsidRPr="00B61216">
        <w:rPr>
          <w:rFonts w:asciiTheme="majorBidi" w:hAnsiTheme="majorBidi" w:cstheme="majorBidi"/>
          <w:color w:val="000000"/>
          <w:sz w:val="24"/>
          <w:szCs w:val="24"/>
          <w:vertAlign w:val="superscript"/>
        </w:rPr>
        <w:t>th</w:t>
      </w:r>
      <w:r w:rsidRPr="00B61216">
        <w:rPr>
          <w:rFonts w:asciiTheme="majorBidi" w:hAnsiTheme="majorBidi" w:cstheme="majorBidi"/>
          <w:color w:val="000000"/>
          <w:sz w:val="24"/>
          <w:szCs w:val="24"/>
        </w:rPr>
        <w:t xml:space="preserve"> century.</w:t>
      </w:r>
      <w:r w:rsidR="008701A5">
        <w:rPr>
          <w:rStyle w:val="ac"/>
          <w:rFonts w:asciiTheme="majorBidi" w:hAnsiTheme="majorBidi" w:cstheme="majorBidi"/>
          <w:color w:val="000000"/>
          <w:sz w:val="24"/>
          <w:szCs w:val="24"/>
        </w:rPr>
        <w:endnoteReference w:id="26"/>
      </w:r>
      <w:r w:rsidR="000027D7" w:rsidRPr="00B61216">
        <w:rPr>
          <w:rFonts w:asciiTheme="majorBidi" w:hAnsiTheme="majorBidi" w:cstheme="majorBidi"/>
          <w:b/>
          <w:bCs/>
          <w:color w:val="282828"/>
          <w:sz w:val="24"/>
          <w:szCs w:val="24"/>
        </w:rPr>
        <w:t xml:space="preserve"> </w:t>
      </w:r>
      <w:r w:rsidRPr="00B61216">
        <w:rPr>
          <w:rFonts w:asciiTheme="majorBidi" w:hAnsiTheme="majorBidi" w:cstheme="majorBidi"/>
          <w:color w:val="000000"/>
          <w:sz w:val="24"/>
          <w:szCs w:val="24"/>
        </w:rPr>
        <w:t>It was based on the language spoken in the region around Delhi. It was heavily influenced by Arabic and Persian, as well as Turkish.</w:t>
      </w:r>
      <w:r w:rsidRPr="00B61216">
        <w:rPr>
          <w:rFonts w:asciiTheme="majorBidi" w:hAnsiTheme="majorBidi" w:cstheme="majorBidi"/>
          <w:color w:val="333333"/>
          <w:sz w:val="24"/>
          <w:szCs w:val="24"/>
        </w:rPr>
        <w:t xml:space="preserve"> </w:t>
      </w:r>
      <w:r w:rsidRPr="00B61216">
        <w:rPr>
          <w:rFonts w:asciiTheme="majorBidi" w:hAnsiTheme="majorBidi" w:cstheme="majorBidi"/>
          <w:color w:val="000000"/>
          <w:sz w:val="24"/>
          <w:szCs w:val="24"/>
        </w:rPr>
        <w:t>Urdu shares its origins with Hindi, sometimes referred to as a ‘sister’ language of Urdu due to the similar grammar base that they share.</w:t>
      </w:r>
      <w:r w:rsidR="007D59AF">
        <w:rPr>
          <w:rStyle w:val="ac"/>
          <w:rFonts w:asciiTheme="majorBidi" w:hAnsiTheme="majorBidi" w:cstheme="majorBidi"/>
          <w:color w:val="000000"/>
          <w:sz w:val="24"/>
          <w:szCs w:val="24"/>
        </w:rPr>
        <w:endnoteReference w:id="27"/>
      </w:r>
      <w:r w:rsidR="00B61216" w:rsidRPr="00B61216">
        <w:rPr>
          <w:rFonts w:asciiTheme="majorBidi" w:hAnsiTheme="majorBidi" w:cstheme="majorBidi"/>
          <w:color w:val="000000"/>
          <w:sz w:val="24"/>
          <w:szCs w:val="24"/>
        </w:rPr>
        <w:t xml:space="preserve"> </w:t>
      </w:r>
      <w:r w:rsidRPr="00B61216">
        <w:rPr>
          <w:rFonts w:asciiTheme="majorBidi" w:hAnsiTheme="majorBidi" w:cstheme="majorBidi"/>
          <w:color w:val="000000"/>
          <w:sz w:val="24"/>
          <w:szCs w:val="24"/>
        </w:rPr>
        <w:t>However, Urdu initially went on to be written in</w:t>
      </w:r>
      <w:r w:rsidR="00105859">
        <w:rPr>
          <w:rFonts w:asciiTheme="majorBidi" w:hAnsiTheme="majorBidi" w:cstheme="majorBidi"/>
          <w:color w:val="000000"/>
          <w:sz w:val="24"/>
          <w:szCs w:val="24"/>
        </w:rPr>
        <w:t xml:space="preserve"> </w:t>
      </w:r>
      <w:r w:rsidRPr="00B61216">
        <w:rPr>
          <w:rFonts w:asciiTheme="majorBidi" w:hAnsiTheme="majorBidi" w:cstheme="majorBidi"/>
          <w:i/>
          <w:iCs/>
          <w:color w:val="000000"/>
          <w:sz w:val="24"/>
          <w:szCs w:val="24"/>
        </w:rPr>
        <w:t>‘</w:t>
      </w:r>
      <w:proofErr w:type="spellStart"/>
      <w:r w:rsidRPr="00B61216">
        <w:rPr>
          <w:rFonts w:asciiTheme="majorBidi" w:hAnsiTheme="majorBidi" w:cstheme="majorBidi"/>
          <w:i/>
          <w:iCs/>
          <w:color w:val="000000"/>
          <w:sz w:val="24"/>
          <w:szCs w:val="24"/>
        </w:rPr>
        <w:t>Devanagri</w:t>
      </w:r>
      <w:proofErr w:type="spellEnd"/>
      <w:r w:rsidRPr="00B61216">
        <w:rPr>
          <w:rFonts w:asciiTheme="majorBidi" w:hAnsiTheme="majorBidi" w:cstheme="majorBidi"/>
          <w:i/>
          <w:iCs/>
          <w:color w:val="000000"/>
          <w:sz w:val="24"/>
          <w:szCs w:val="24"/>
        </w:rPr>
        <w:t>’</w:t>
      </w:r>
      <w:r w:rsidRPr="00B61216">
        <w:rPr>
          <w:rFonts w:asciiTheme="majorBidi" w:hAnsiTheme="majorBidi" w:cstheme="majorBidi"/>
          <w:color w:val="000000"/>
          <w:sz w:val="24"/>
          <w:szCs w:val="24"/>
        </w:rPr>
        <w:t xml:space="preserve"> the same script as Sanskrit, whereas, its vocabulary has more influence of Persian and Arabic. </w:t>
      </w:r>
      <w:r w:rsidRPr="00B61216">
        <w:rPr>
          <w:rFonts w:asciiTheme="majorBidi" w:hAnsiTheme="majorBidi" w:cstheme="majorBidi"/>
          <w:color w:val="333333"/>
          <w:sz w:val="24"/>
          <w:szCs w:val="24"/>
        </w:rPr>
        <w:t xml:space="preserve"> </w:t>
      </w:r>
      <w:r w:rsidRPr="00B61216">
        <w:rPr>
          <w:rFonts w:asciiTheme="majorBidi" w:hAnsiTheme="majorBidi" w:cstheme="majorBidi"/>
          <w:color w:val="000000"/>
          <w:sz w:val="24"/>
          <w:szCs w:val="24"/>
        </w:rPr>
        <w:t>During the 14</w:t>
      </w:r>
      <w:r w:rsidRPr="00B61216">
        <w:rPr>
          <w:rFonts w:asciiTheme="majorBidi" w:hAnsiTheme="majorBidi" w:cstheme="majorBidi"/>
          <w:color w:val="000000"/>
          <w:sz w:val="24"/>
          <w:szCs w:val="24"/>
          <w:vertAlign w:val="superscript"/>
        </w:rPr>
        <w:t>th</w:t>
      </w:r>
      <w:r w:rsidRPr="00B61216">
        <w:rPr>
          <w:rFonts w:asciiTheme="majorBidi" w:hAnsiTheme="majorBidi" w:cstheme="majorBidi"/>
          <w:color w:val="000000"/>
          <w:sz w:val="24"/>
          <w:szCs w:val="24"/>
        </w:rPr>
        <w:t xml:space="preserve"> and 15</w:t>
      </w:r>
      <w:r w:rsidRPr="00B61216">
        <w:rPr>
          <w:rFonts w:asciiTheme="majorBidi" w:hAnsiTheme="majorBidi" w:cstheme="majorBidi"/>
          <w:color w:val="000000"/>
          <w:sz w:val="24"/>
          <w:szCs w:val="24"/>
          <w:vertAlign w:val="superscript"/>
        </w:rPr>
        <w:t>th</w:t>
      </w:r>
      <w:r w:rsidR="00B61216" w:rsidRPr="00B61216">
        <w:rPr>
          <w:rFonts w:asciiTheme="majorBidi" w:hAnsiTheme="majorBidi" w:cstheme="majorBidi"/>
          <w:color w:val="000000"/>
          <w:sz w:val="24"/>
          <w:szCs w:val="24"/>
        </w:rPr>
        <w:t xml:space="preserve"> centuries, </w:t>
      </w:r>
      <w:r w:rsidRPr="00B61216">
        <w:rPr>
          <w:rFonts w:asciiTheme="majorBidi" w:hAnsiTheme="majorBidi" w:cstheme="majorBidi"/>
          <w:color w:val="000000"/>
          <w:sz w:val="24"/>
          <w:szCs w:val="24"/>
        </w:rPr>
        <w:t xml:space="preserve">much poetry and literature began to be written in Urdu. Urdu </w:t>
      </w:r>
      <w:r w:rsidRPr="00B61216">
        <w:rPr>
          <w:rFonts w:asciiTheme="majorBidi" w:hAnsiTheme="majorBidi" w:cstheme="majorBidi"/>
          <w:color w:val="000000"/>
          <w:sz w:val="24"/>
          <w:szCs w:val="24"/>
        </w:rPr>
        <w:lastRenderedPageBreak/>
        <w:t>has mainly been connected with the Muslims of the Indian subcontinent, but there are many major works of Urdu literature written by H</w:t>
      </w:r>
      <w:r w:rsidR="00B61216" w:rsidRPr="00B61216">
        <w:rPr>
          <w:rFonts w:asciiTheme="majorBidi" w:hAnsiTheme="majorBidi" w:cstheme="majorBidi"/>
          <w:color w:val="000000"/>
          <w:sz w:val="24"/>
          <w:szCs w:val="24"/>
        </w:rPr>
        <w:t>indu and Sikh writers.</w:t>
      </w:r>
      <w:r w:rsidR="007D59AF">
        <w:rPr>
          <w:rStyle w:val="ac"/>
          <w:rFonts w:asciiTheme="majorBidi" w:hAnsiTheme="majorBidi" w:cstheme="majorBidi"/>
          <w:color w:val="000000"/>
          <w:sz w:val="24"/>
          <w:szCs w:val="24"/>
        </w:rPr>
        <w:endnoteReference w:id="28"/>
      </w:r>
      <w:r w:rsidR="00760394">
        <w:rPr>
          <w:rFonts w:asciiTheme="majorBidi" w:hAnsiTheme="majorBidi" w:cstheme="majorBidi"/>
          <w:color w:val="000000"/>
          <w:sz w:val="24"/>
          <w:szCs w:val="24"/>
        </w:rPr>
        <w:t xml:space="preserve"> </w:t>
      </w:r>
      <w:r w:rsidRPr="007577FC">
        <w:rPr>
          <w:rFonts w:asciiTheme="majorBidi" w:hAnsiTheme="majorBidi" w:cstheme="majorBidi"/>
          <w:color w:val="333333"/>
          <w:sz w:val="24"/>
          <w:szCs w:val="24"/>
        </w:rPr>
        <w:t>Urdu and Hindi share an Indo-Aryan base, but Urd</w:t>
      </w:r>
      <w:r>
        <w:rPr>
          <w:rFonts w:asciiTheme="majorBidi" w:hAnsiTheme="majorBidi" w:cstheme="majorBidi"/>
          <w:color w:val="333333"/>
          <w:sz w:val="24"/>
          <w:szCs w:val="24"/>
        </w:rPr>
        <w:t xml:space="preserve">u is associated with the </w:t>
      </w:r>
      <w:proofErr w:type="spellStart"/>
      <w:r w:rsidR="00105859">
        <w:rPr>
          <w:rFonts w:asciiTheme="majorBidi" w:hAnsiTheme="majorBidi" w:cstheme="majorBidi"/>
          <w:i/>
          <w:iCs/>
          <w:color w:val="333333"/>
          <w:sz w:val="24"/>
          <w:szCs w:val="24"/>
        </w:rPr>
        <w:t>Nastali</w:t>
      </w:r>
      <w:r w:rsidRPr="000E325A">
        <w:rPr>
          <w:rFonts w:asciiTheme="majorBidi" w:hAnsiTheme="majorBidi" w:cstheme="majorBidi"/>
          <w:i/>
          <w:iCs/>
          <w:color w:val="333333"/>
          <w:sz w:val="24"/>
          <w:szCs w:val="24"/>
        </w:rPr>
        <w:t>q</w:t>
      </w:r>
      <w:r w:rsidR="00105859">
        <w:rPr>
          <w:rFonts w:asciiTheme="majorBidi" w:hAnsiTheme="majorBidi" w:cstheme="majorBidi"/>
          <w:i/>
          <w:iCs/>
          <w:color w:val="333333"/>
          <w:sz w:val="24"/>
          <w:szCs w:val="24"/>
        </w:rPr>
        <w:t>ue</w:t>
      </w:r>
      <w:proofErr w:type="spellEnd"/>
      <w:r w:rsidRPr="007577FC">
        <w:rPr>
          <w:rFonts w:asciiTheme="majorBidi" w:hAnsiTheme="majorBidi" w:cstheme="majorBidi"/>
          <w:color w:val="333333"/>
          <w:sz w:val="24"/>
          <w:szCs w:val="24"/>
        </w:rPr>
        <w:t xml:space="preserve"> script style of </w:t>
      </w:r>
      <w:r>
        <w:rPr>
          <w:rFonts w:asciiTheme="majorBidi" w:hAnsiTheme="majorBidi" w:cstheme="majorBidi"/>
          <w:color w:val="333333"/>
          <w:sz w:val="24"/>
          <w:szCs w:val="24"/>
        </w:rPr>
        <w:t xml:space="preserve">Arabic </w:t>
      </w:r>
      <w:r w:rsidRPr="007577FC">
        <w:rPr>
          <w:rFonts w:asciiTheme="majorBidi" w:hAnsiTheme="majorBidi" w:cstheme="majorBidi"/>
          <w:color w:val="333333"/>
          <w:sz w:val="24"/>
          <w:szCs w:val="24"/>
        </w:rPr>
        <w:t>calligraphy</w:t>
      </w:r>
      <w:r>
        <w:rPr>
          <w:rFonts w:asciiTheme="majorBidi" w:hAnsiTheme="majorBidi" w:cstheme="majorBidi"/>
          <w:color w:val="333333"/>
          <w:sz w:val="24"/>
          <w:szCs w:val="24"/>
        </w:rPr>
        <w:t xml:space="preserve">. </w:t>
      </w:r>
      <w:r w:rsidRPr="007577FC">
        <w:rPr>
          <w:rFonts w:asciiTheme="majorBidi" w:hAnsiTheme="majorBidi" w:cstheme="majorBidi"/>
          <w:color w:val="333333"/>
          <w:sz w:val="24"/>
          <w:szCs w:val="24"/>
        </w:rPr>
        <w:t xml:space="preserve">The earliest linguistic influences in the development of Urdu probably began with the Muslim conquest of Sindh in 711. The language started evolving from </w:t>
      </w:r>
      <w:r>
        <w:rPr>
          <w:rFonts w:asciiTheme="majorBidi" w:hAnsiTheme="majorBidi" w:cstheme="majorBidi"/>
          <w:color w:val="333333"/>
          <w:sz w:val="24"/>
          <w:szCs w:val="24"/>
        </w:rPr>
        <w:t xml:space="preserve">Persian </w:t>
      </w:r>
      <w:r w:rsidRPr="007577FC">
        <w:rPr>
          <w:rFonts w:asciiTheme="majorBidi" w:hAnsiTheme="majorBidi" w:cstheme="majorBidi"/>
          <w:color w:val="333333"/>
          <w:sz w:val="24"/>
          <w:szCs w:val="24"/>
        </w:rPr>
        <w:t>and Arabic contacts during the invasions of the Indian subcontin</w:t>
      </w:r>
      <w:r>
        <w:rPr>
          <w:rFonts w:asciiTheme="majorBidi" w:hAnsiTheme="majorBidi" w:cstheme="majorBidi"/>
          <w:color w:val="333333"/>
          <w:sz w:val="24"/>
          <w:szCs w:val="24"/>
        </w:rPr>
        <w:t>ent by Persian and Turkish forces from the 11</w:t>
      </w:r>
      <w:r w:rsidRPr="005F7251">
        <w:rPr>
          <w:rFonts w:asciiTheme="majorBidi" w:hAnsiTheme="majorBidi" w:cstheme="majorBidi"/>
          <w:color w:val="333333"/>
          <w:sz w:val="24"/>
          <w:szCs w:val="24"/>
          <w:vertAlign w:val="superscript"/>
        </w:rPr>
        <w:t>th</w:t>
      </w:r>
      <w:r>
        <w:rPr>
          <w:rFonts w:asciiTheme="majorBidi" w:hAnsiTheme="majorBidi" w:cstheme="majorBidi"/>
          <w:color w:val="333333"/>
          <w:sz w:val="24"/>
          <w:szCs w:val="24"/>
        </w:rPr>
        <w:t xml:space="preserve"> </w:t>
      </w:r>
      <w:r w:rsidRPr="007577FC">
        <w:rPr>
          <w:rFonts w:asciiTheme="majorBidi" w:hAnsiTheme="majorBidi" w:cstheme="majorBidi"/>
          <w:color w:val="333333"/>
          <w:sz w:val="24"/>
          <w:szCs w:val="24"/>
        </w:rPr>
        <w:t xml:space="preserve">century onward. </w:t>
      </w:r>
    </w:p>
    <w:p w:rsidR="00A65668" w:rsidRPr="00DA5BD6" w:rsidRDefault="00A65668" w:rsidP="00C42639">
      <w:pPr>
        <w:spacing w:after="0" w:line="360" w:lineRule="auto"/>
        <w:ind w:firstLine="360"/>
        <w:jc w:val="both"/>
      </w:pPr>
      <w:r w:rsidRPr="00B61216">
        <w:rPr>
          <w:rFonts w:asciiTheme="majorBidi" w:hAnsiTheme="majorBidi" w:cstheme="majorBidi"/>
          <w:color w:val="333333"/>
          <w:sz w:val="24"/>
          <w:szCs w:val="24"/>
        </w:rPr>
        <w:t>Urdu developed more decisively during the Delhi Sultanate (1206–1526) and the Mughal Empire that is from1526 to 1858. When the Delhi Sultanate expanded south to the Deccan Plateau, the literary language was influenced by the languages spoken in the south, by Punjabi and Haryanvi, and by Sufi and court usage. The earliest verse dates to the 15</w:t>
      </w:r>
      <w:r w:rsidRPr="00B61216">
        <w:rPr>
          <w:rFonts w:asciiTheme="majorBidi" w:hAnsiTheme="majorBidi" w:cstheme="majorBidi"/>
          <w:color w:val="333333"/>
          <w:sz w:val="24"/>
          <w:szCs w:val="24"/>
          <w:vertAlign w:val="superscript"/>
        </w:rPr>
        <w:t>th</w:t>
      </w:r>
      <w:r w:rsidRPr="00B61216">
        <w:rPr>
          <w:rFonts w:asciiTheme="majorBidi" w:hAnsiTheme="majorBidi" w:cstheme="majorBidi"/>
          <w:color w:val="333333"/>
          <w:sz w:val="24"/>
          <w:szCs w:val="24"/>
        </w:rPr>
        <w:t xml:space="preserve"> century, and the golden period of Urdu poetry was the 18</w:t>
      </w:r>
      <w:r w:rsidRPr="00B61216">
        <w:rPr>
          <w:rFonts w:asciiTheme="majorBidi" w:hAnsiTheme="majorBidi" w:cstheme="majorBidi"/>
          <w:color w:val="333333"/>
          <w:sz w:val="24"/>
          <w:szCs w:val="24"/>
          <w:vertAlign w:val="superscript"/>
        </w:rPr>
        <w:t>th</w:t>
      </w:r>
      <w:r w:rsidRPr="00B61216">
        <w:rPr>
          <w:rFonts w:asciiTheme="majorBidi" w:hAnsiTheme="majorBidi" w:cstheme="majorBidi"/>
          <w:color w:val="333333"/>
          <w:sz w:val="24"/>
          <w:szCs w:val="24"/>
        </w:rPr>
        <w:t xml:space="preserve"> </w:t>
      </w:r>
      <w:r w:rsidR="00C42639">
        <w:rPr>
          <w:rFonts w:asciiTheme="majorBidi" w:hAnsiTheme="majorBidi" w:cstheme="majorBidi"/>
          <w:color w:val="333333"/>
          <w:sz w:val="24"/>
          <w:szCs w:val="24"/>
        </w:rPr>
        <w:t>-</w:t>
      </w:r>
      <w:r w:rsidRPr="00B61216">
        <w:rPr>
          <w:rFonts w:asciiTheme="majorBidi" w:hAnsiTheme="majorBidi" w:cstheme="majorBidi"/>
          <w:color w:val="333333"/>
          <w:sz w:val="24"/>
          <w:szCs w:val="24"/>
        </w:rPr>
        <w:t>19</w:t>
      </w:r>
      <w:r w:rsidRPr="00B61216">
        <w:rPr>
          <w:rFonts w:asciiTheme="majorBidi" w:hAnsiTheme="majorBidi" w:cstheme="majorBidi"/>
          <w:color w:val="333333"/>
          <w:sz w:val="24"/>
          <w:szCs w:val="24"/>
          <w:vertAlign w:val="superscript"/>
        </w:rPr>
        <w:t>th</w:t>
      </w:r>
      <w:r w:rsidRPr="00B61216">
        <w:rPr>
          <w:rFonts w:asciiTheme="majorBidi" w:hAnsiTheme="majorBidi" w:cstheme="majorBidi"/>
          <w:color w:val="333333"/>
          <w:sz w:val="24"/>
          <w:szCs w:val="24"/>
        </w:rPr>
        <w:t xml:space="preserve"> centuries.</w:t>
      </w:r>
      <w:r w:rsidR="007D59AF">
        <w:rPr>
          <w:rStyle w:val="ac"/>
          <w:rFonts w:asciiTheme="majorBidi" w:hAnsiTheme="majorBidi" w:cstheme="majorBidi"/>
          <w:color w:val="333333"/>
          <w:sz w:val="24"/>
          <w:szCs w:val="24"/>
        </w:rPr>
        <w:endnoteReference w:id="29"/>
      </w:r>
      <w:r w:rsidR="00760394">
        <w:rPr>
          <w:rFonts w:asciiTheme="majorBidi" w:hAnsiTheme="majorBidi" w:cstheme="majorBidi"/>
          <w:color w:val="333333"/>
          <w:sz w:val="24"/>
          <w:szCs w:val="24"/>
        </w:rPr>
        <w:t xml:space="preserve"> </w:t>
      </w:r>
    </w:p>
    <w:p w:rsidR="00105859" w:rsidRDefault="00A65668" w:rsidP="004A70BE">
      <w:pPr>
        <w:shd w:val="clear" w:color="auto" w:fill="FFFFFF"/>
        <w:spacing w:after="0" w:line="360" w:lineRule="auto"/>
        <w:ind w:firstLine="360"/>
        <w:jc w:val="both"/>
        <w:rPr>
          <w:rFonts w:asciiTheme="majorBidi" w:hAnsiTheme="majorBidi" w:cstheme="majorBidi"/>
          <w:sz w:val="24"/>
          <w:szCs w:val="24"/>
        </w:rPr>
      </w:pPr>
      <w:r w:rsidRPr="006B59A6">
        <w:rPr>
          <w:rFonts w:asciiTheme="majorBidi" w:hAnsiTheme="majorBidi" w:cstheme="majorBidi"/>
          <w:sz w:val="24"/>
          <w:szCs w:val="24"/>
        </w:rPr>
        <w:t>The Urdu language is an amiable mixture of many lang</w:t>
      </w:r>
      <w:r>
        <w:rPr>
          <w:rFonts w:asciiTheme="majorBidi" w:hAnsiTheme="majorBidi" w:cstheme="majorBidi"/>
          <w:sz w:val="24"/>
          <w:szCs w:val="24"/>
        </w:rPr>
        <w:t xml:space="preserve">uages such as Persian, Arabic </w:t>
      </w:r>
      <w:r w:rsidRPr="006B59A6">
        <w:rPr>
          <w:rFonts w:asciiTheme="majorBidi" w:hAnsiTheme="majorBidi" w:cstheme="majorBidi"/>
          <w:sz w:val="24"/>
          <w:szCs w:val="24"/>
        </w:rPr>
        <w:t xml:space="preserve">and Turkish. Urdu developed mostly because of fusion of the Indian and Islamic cultures </w:t>
      </w:r>
      <w:r>
        <w:rPr>
          <w:rFonts w:asciiTheme="majorBidi" w:hAnsiTheme="majorBidi" w:cstheme="majorBidi"/>
          <w:sz w:val="24"/>
          <w:szCs w:val="24"/>
        </w:rPr>
        <w:t>during the Sultanate and Mughal</w:t>
      </w:r>
      <w:r w:rsidRPr="006B59A6">
        <w:rPr>
          <w:rFonts w:asciiTheme="majorBidi" w:hAnsiTheme="majorBidi" w:cstheme="majorBidi"/>
          <w:sz w:val="24"/>
          <w:szCs w:val="24"/>
        </w:rPr>
        <w:t xml:space="preserve"> periods.</w:t>
      </w:r>
      <w:r w:rsidR="000F5E1F">
        <w:rPr>
          <w:rFonts w:asciiTheme="majorBidi" w:hAnsiTheme="majorBidi" w:cstheme="majorBidi"/>
          <w:sz w:val="24"/>
          <w:szCs w:val="24"/>
        </w:rPr>
        <w:t xml:space="preserve"> </w:t>
      </w:r>
      <w:r w:rsidR="000F5E1F" w:rsidRPr="000F5E1F">
        <w:rPr>
          <w:rFonts w:asciiTheme="majorBidi" w:hAnsiTheme="majorBidi" w:cstheme="majorBidi"/>
          <w:sz w:val="24"/>
          <w:szCs w:val="24"/>
        </w:rPr>
        <w:t xml:space="preserve">The incident of arrival of the Muslims in the Indo-Pakistan sub-continent created an era. Influence of Islam affected different departments of social life here and the language, one of the basic necessities of life, was the most significant among all other departments. The Muslims have not given India anything greater than Urdu language. Therefore, the issue of the origin or birth of </w:t>
      </w:r>
      <w:r w:rsidR="000F5E1F" w:rsidRPr="000F5E1F">
        <w:rPr>
          <w:rFonts w:asciiTheme="majorBidi" w:hAnsiTheme="majorBidi" w:cstheme="majorBidi"/>
          <w:sz w:val="24"/>
          <w:szCs w:val="24"/>
        </w:rPr>
        <w:lastRenderedPageBreak/>
        <w:t>Urdu may be attached to the arrival and residing of the Muslims in the sub-continent</w:t>
      </w:r>
      <w:r w:rsidR="00760394">
        <w:rPr>
          <w:rFonts w:asciiTheme="majorBidi" w:hAnsiTheme="majorBidi" w:cstheme="majorBidi"/>
          <w:sz w:val="24"/>
          <w:szCs w:val="24"/>
        </w:rPr>
        <w:t xml:space="preserve">. </w:t>
      </w:r>
    </w:p>
    <w:p w:rsidR="004A70BE" w:rsidRDefault="00A65668" w:rsidP="004A70BE">
      <w:pPr>
        <w:pStyle w:val="aa"/>
        <w:numPr>
          <w:ilvl w:val="0"/>
          <w:numId w:val="32"/>
        </w:numPr>
        <w:spacing w:after="0" w:line="360" w:lineRule="auto"/>
        <w:rPr>
          <w:rFonts w:cstheme="majorBidi"/>
          <w:b/>
          <w:bCs/>
          <w:i/>
          <w:iCs/>
          <w:sz w:val="28"/>
          <w:szCs w:val="28"/>
        </w:rPr>
      </w:pPr>
      <w:r>
        <w:rPr>
          <w:rFonts w:cstheme="majorBidi"/>
          <w:b/>
          <w:bCs/>
          <w:i/>
          <w:iCs/>
          <w:sz w:val="28"/>
          <w:szCs w:val="28"/>
        </w:rPr>
        <w:t xml:space="preserve">The </w:t>
      </w:r>
      <w:r w:rsidRPr="005F7251">
        <w:rPr>
          <w:rFonts w:cstheme="majorBidi"/>
          <w:b/>
          <w:bCs/>
          <w:i/>
          <w:iCs/>
          <w:sz w:val="28"/>
          <w:szCs w:val="28"/>
        </w:rPr>
        <w:t>Impact of Arabic on Urdu language:</w:t>
      </w:r>
    </w:p>
    <w:p w:rsidR="004A70BE" w:rsidRDefault="00A65668" w:rsidP="006B5A88">
      <w:pPr>
        <w:spacing w:after="0" w:line="360" w:lineRule="auto"/>
        <w:ind w:firstLine="360"/>
        <w:jc w:val="both"/>
        <w:rPr>
          <w:rFonts w:asciiTheme="majorBidi" w:hAnsiTheme="majorBidi" w:cstheme="majorBidi"/>
          <w:sz w:val="24"/>
          <w:szCs w:val="24"/>
        </w:rPr>
      </w:pPr>
      <w:r w:rsidRPr="004A70BE">
        <w:rPr>
          <w:rFonts w:asciiTheme="majorBidi" w:hAnsiTheme="majorBidi" w:cstheme="majorBidi"/>
          <w:sz w:val="24"/>
          <w:szCs w:val="24"/>
        </w:rPr>
        <w:t xml:space="preserve">Urdu has a rich culture of literature spanning many centuries. </w:t>
      </w:r>
      <w:r w:rsidR="004A70BE">
        <w:rPr>
          <w:rFonts w:asciiTheme="majorBidi" w:hAnsiTheme="majorBidi" w:cstheme="majorBidi"/>
          <w:sz w:val="24"/>
          <w:szCs w:val="24"/>
        </w:rPr>
        <w:t xml:space="preserve">This literature has a history </w:t>
      </w:r>
      <w:r w:rsidRPr="004A70BE">
        <w:rPr>
          <w:rFonts w:asciiTheme="majorBidi" w:hAnsiTheme="majorBidi" w:cstheme="majorBidi"/>
          <w:sz w:val="24"/>
          <w:szCs w:val="24"/>
        </w:rPr>
        <w:t>that is inextricably tied to the development of the Urdu language. During the very initial stage, the Muslims came to the sub-continent in three capacities, such as traders or business men, as commanders and soldiers or conquerors. The origin of Urdu is related to the arrival and residing of the Muslims in the subcontinent, they did not bring it with them. It came into being just due to the interaction of the conquerors and the conquered, and the heterogeneous language like Urdu arose due to amalgamation</w:t>
      </w:r>
      <w:r w:rsidR="006054FF" w:rsidRPr="004A70BE">
        <w:rPr>
          <w:rFonts w:asciiTheme="majorBidi" w:hAnsiTheme="majorBidi" w:cstheme="majorBidi"/>
          <w:sz w:val="24"/>
          <w:szCs w:val="24"/>
        </w:rPr>
        <w:t xml:space="preserve"> of local languages with Arabic.</w:t>
      </w:r>
      <w:r w:rsidR="00036739">
        <w:rPr>
          <w:rStyle w:val="ac"/>
          <w:rFonts w:asciiTheme="majorBidi" w:hAnsiTheme="majorBidi" w:cstheme="majorBidi"/>
          <w:sz w:val="24"/>
          <w:szCs w:val="24"/>
        </w:rPr>
        <w:endnoteReference w:id="30"/>
      </w:r>
      <w:r w:rsidR="00036739" w:rsidRPr="004A70BE">
        <w:rPr>
          <w:rFonts w:asciiTheme="majorBidi" w:hAnsiTheme="majorBidi" w:cstheme="majorBidi"/>
          <w:sz w:val="24"/>
          <w:szCs w:val="24"/>
        </w:rPr>
        <w:t xml:space="preserve"> </w:t>
      </w:r>
    </w:p>
    <w:p w:rsidR="006054FF" w:rsidRPr="004A70BE" w:rsidRDefault="006054FF" w:rsidP="006B5A88">
      <w:pPr>
        <w:spacing w:after="0" w:line="360" w:lineRule="auto"/>
        <w:ind w:firstLine="360"/>
        <w:jc w:val="both"/>
        <w:rPr>
          <w:rFonts w:cstheme="majorBidi"/>
          <w:b/>
          <w:bCs/>
          <w:i/>
          <w:iCs/>
          <w:sz w:val="28"/>
          <w:szCs w:val="28"/>
        </w:rPr>
      </w:pPr>
      <w:r w:rsidRPr="006054FF">
        <w:rPr>
          <w:rFonts w:asciiTheme="majorBidi" w:hAnsiTheme="majorBidi" w:cstheme="majorBidi"/>
          <w:sz w:val="24"/>
          <w:szCs w:val="24"/>
        </w:rPr>
        <w:t>The Urdu language is an amiable mixture of many languages such as Persian, Arabic, Hindi and Turkish. Urdu developed mostly because of fusion of the Indian and Islamic cultures during the Sultanate and Mughals periods. Urdu langue developed adopting Arabic vocabularies along with words borrowed from Persian and Arabic and later it progressed identically with Urdu.</w:t>
      </w:r>
      <w:r w:rsidR="00D21FC5">
        <w:rPr>
          <w:rStyle w:val="ac"/>
          <w:rFonts w:asciiTheme="majorBidi" w:hAnsiTheme="majorBidi" w:cstheme="majorBidi"/>
          <w:sz w:val="24"/>
          <w:szCs w:val="24"/>
        </w:rPr>
        <w:endnoteReference w:id="31"/>
      </w:r>
      <w:r w:rsidRPr="006054FF">
        <w:rPr>
          <w:rFonts w:asciiTheme="majorBidi" w:hAnsiTheme="majorBidi" w:cstheme="majorBidi"/>
          <w:sz w:val="24"/>
          <w:szCs w:val="24"/>
        </w:rPr>
        <w:t xml:space="preserve"> </w:t>
      </w:r>
      <w:r w:rsidR="00036739">
        <w:rPr>
          <w:rFonts w:asciiTheme="majorBidi" w:hAnsiTheme="majorBidi" w:cstheme="majorBidi"/>
          <w:sz w:val="24"/>
          <w:szCs w:val="24"/>
        </w:rPr>
        <w:t xml:space="preserve"> </w:t>
      </w:r>
      <w:r w:rsidR="00A65668" w:rsidRPr="00227994">
        <w:rPr>
          <w:rFonts w:asciiTheme="majorBidi" w:eastAsia="Times New Roman" w:hAnsiTheme="majorBidi" w:cstheme="majorBidi"/>
          <w:color w:val="292929"/>
          <w:spacing w:val="-1"/>
          <w:sz w:val="24"/>
          <w:szCs w:val="24"/>
        </w:rPr>
        <w:t xml:space="preserve">Urdu is traditionally </w:t>
      </w:r>
      <w:r w:rsidR="00A65668" w:rsidRPr="006B59A6">
        <w:rPr>
          <w:rFonts w:asciiTheme="majorBidi" w:hAnsiTheme="majorBidi" w:cstheme="majorBidi"/>
          <w:sz w:val="24"/>
          <w:szCs w:val="24"/>
        </w:rPr>
        <w:t xml:space="preserve">written in an adapted form of </w:t>
      </w:r>
      <w:r w:rsidR="00A65668">
        <w:rPr>
          <w:rFonts w:asciiTheme="majorBidi" w:hAnsiTheme="majorBidi" w:cstheme="majorBidi"/>
          <w:sz w:val="24"/>
          <w:szCs w:val="24"/>
        </w:rPr>
        <w:t xml:space="preserve">Arabic script. </w:t>
      </w:r>
      <w:r w:rsidR="00A65668" w:rsidRPr="006B59A6">
        <w:rPr>
          <w:rFonts w:asciiTheme="majorBidi" w:hAnsiTheme="majorBidi" w:cstheme="majorBidi"/>
          <w:sz w:val="24"/>
          <w:szCs w:val="24"/>
        </w:rPr>
        <w:t>The Urdu script is written from right to left which is in the opposite direction to English. There are 36 letters in the Urdu alphabet that are in an extension of the Persian alphabets, which are their self an extension of the Arabic alphabets. However, there are also some symbols that can go above or below</w:t>
      </w:r>
      <w:r>
        <w:rPr>
          <w:rFonts w:asciiTheme="majorBidi" w:hAnsiTheme="majorBidi" w:cstheme="majorBidi"/>
          <w:sz w:val="24"/>
          <w:szCs w:val="24"/>
        </w:rPr>
        <w:t xml:space="preserve"> letters to modify their sound.</w:t>
      </w:r>
      <w:r w:rsidR="000927C6">
        <w:rPr>
          <w:rStyle w:val="ac"/>
          <w:rFonts w:asciiTheme="majorBidi" w:hAnsiTheme="majorBidi" w:cstheme="majorBidi"/>
          <w:sz w:val="24"/>
          <w:szCs w:val="24"/>
        </w:rPr>
        <w:endnoteReference w:id="32"/>
      </w:r>
      <w:r w:rsidR="00036739">
        <w:rPr>
          <w:rFonts w:asciiTheme="majorBidi" w:hAnsiTheme="majorBidi" w:cstheme="majorBidi"/>
          <w:sz w:val="24"/>
          <w:szCs w:val="24"/>
        </w:rPr>
        <w:t xml:space="preserve"> </w:t>
      </w:r>
      <w:r>
        <w:rPr>
          <w:rFonts w:asciiTheme="majorBidi" w:hAnsiTheme="majorBidi" w:cstheme="majorBidi"/>
          <w:sz w:val="24"/>
          <w:szCs w:val="24"/>
        </w:rPr>
        <w:t xml:space="preserve"> </w:t>
      </w:r>
    </w:p>
    <w:p w:rsidR="004A70BE" w:rsidRDefault="006054FF" w:rsidP="006B5A88">
      <w:pPr>
        <w:shd w:val="clear" w:color="auto" w:fill="FFFFFF"/>
        <w:spacing w:after="0" w:line="360" w:lineRule="auto"/>
        <w:ind w:firstLine="360"/>
        <w:jc w:val="both"/>
      </w:pPr>
      <w:r w:rsidRPr="006054FF">
        <w:rPr>
          <w:rFonts w:asciiTheme="majorBidi" w:hAnsiTheme="majorBidi" w:cstheme="majorBidi"/>
          <w:sz w:val="24"/>
          <w:szCs w:val="24"/>
        </w:rPr>
        <w:lastRenderedPageBreak/>
        <w:t>A new common language developed and by the nineteenth century it became the lingua franca of India. Its basic structure and grammar were of Indian origin but the vocabulary borrowed liberally from Turkish, Arabic, Persian and other local dialects.</w:t>
      </w:r>
      <w:r>
        <w:t xml:space="preserve"> </w:t>
      </w:r>
      <w:r w:rsidRPr="006054FF">
        <w:rPr>
          <w:rFonts w:asciiTheme="majorBidi" w:hAnsiTheme="majorBidi" w:cstheme="majorBidi"/>
          <w:sz w:val="24"/>
          <w:szCs w:val="24"/>
        </w:rPr>
        <w:t>Within a very short period this dialect adopted the vocabulary of this culture and achieved a new shape and style from the perception and thought of this culture. Thus it turned to be a common mode of communication among the Muslims and the ancient inhabitants of the sub-continent due to modern cultural, social and linguistic compulsions”.</w:t>
      </w:r>
      <w:r w:rsidR="00A0220A">
        <w:rPr>
          <w:rStyle w:val="ac"/>
          <w:rFonts w:asciiTheme="majorBidi" w:hAnsiTheme="majorBidi" w:cstheme="majorBidi"/>
          <w:sz w:val="24"/>
          <w:szCs w:val="24"/>
        </w:rPr>
        <w:endnoteReference w:id="33"/>
      </w:r>
      <w:r w:rsidR="00036739">
        <w:rPr>
          <w:rFonts w:asciiTheme="majorBidi" w:hAnsiTheme="majorBidi" w:cstheme="majorBidi"/>
          <w:sz w:val="24"/>
          <w:szCs w:val="24"/>
        </w:rPr>
        <w:t xml:space="preserve">  </w:t>
      </w:r>
      <w:r w:rsidRPr="006054FF">
        <w:rPr>
          <w:rFonts w:asciiTheme="majorBidi" w:hAnsiTheme="majorBidi" w:cstheme="majorBidi"/>
          <w:sz w:val="24"/>
          <w:szCs w:val="24"/>
        </w:rPr>
        <w:t xml:space="preserve"> </w:t>
      </w:r>
    </w:p>
    <w:p w:rsidR="00951374" w:rsidRPr="004A70BE" w:rsidRDefault="00A65668" w:rsidP="004A70BE">
      <w:pPr>
        <w:shd w:val="clear" w:color="auto" w:fill="FFFFFF"/>
        <w:spacing w:after="0" w:line="360" w:lineRule="auto"/>
        <w:ind w:firstLine="360"/>
        <w:jc w:val="both"/>
      </w:pPr>
      <w:r w:rsidRPr="00036739">
        <w:rPr>
          <w:rFonts w:asciiTheme="majorBidi" w:hAnsiTheme="majorBidi" w:cstheme="majorBidi"/>
          <w:sz w:val="24"/>
          <w:szCs w:val="24"/>
        </w:rPr>
        <w:t>Urdu writing style is derived from Arabic script. Arabic script has many writing styles.</w:t>
      </w:r>
      <w:r w:rsidRPr="00036739">
        <w:rPr>
          <w:rFonts w:asciiTheme="majorBidi" w:eastAsia="Times New Roman" w:hAnsiTheme="majorBidi" w:cstheme="majorBidi"/>
          <w:color w:val="292929"/>
          <w:spacing w:val="-1"/>
          <w:sz w:val="24"/>
          <w:szCs w:val="24"/>
        </w:rPr>
        <w:t xml:space="preserve"> Urdu is written in</w:t>
      </w:r>
      <w:r w:rsidR="006054FF" w:rsidRPr="00036739">
        <w:rPr>
          <w:rFonts w:asciiTheme="majorBidi" w:eastAsia="Times New Roman" w:hAnsiTheme="majorBidi" w:cstheme="majorBidi"/>
          <w:color w:val="292929"/>
          <w:spacing w:val="-1"/>
          <w:sz w:val="24"/>
          <w:szCs w:val="24"/>
        </w:rPr>
        <w:t xml:space="preserve"> </w:t>
      </w:r>
      <w:r w:rsidRPr="00036739">
        <w:rPr>
          <w:rFonts w:asciiTheme="majorBidi" w:eastAsia="Times New Roman" w:hAnsiTheme="majorBidi" w:cstheme="majorBidi"/>
          <w:color w:val="292929"/>
          <w:spacing w:val="-1"/>
          <w:sz w:val="24"/>
          <w:szCs w:val="24"/>
        </w:rPr>
        <w:t>Arabic script called </w:t>
      </w:r>
      <w:proofErr w:type="spellStart"/>
      <w:r w:rsidRPr="00036739">
        <w:rPr>
          <w:rFonts w:asciiTheme="majorBidi" w:eastAsia="Times New Roman" w:hAnsiTheme="majorBidi" w:cstheme="majorBidi"/>
          <w:i/>
          <w:iCs/>
          <w:color w:val="292929"/>
          <w:spacing w:val="-1"/>
          <w:sz w:val="24"/>
          <w:szCs w:val="24"/>
        </w:rPr>
        <w:t>Nastaliq</w:t>
      </w:r>
      <w:r w:rsidR="006054FF" w:rsidRPr="00036739">
        <w:rPr>
          <w:rFonts w:asciiTheme="majorBidi" w:eastAsia="Times New Roman" w:hAnsiTheme="majorBidi" w:cstheme="majorBidi"/>
          <w:i/>
          <w:iCs/>
          <w:color w:val="292929"/>
          <w:spacing w:val="-1"/>
          <w:sz w:val="24"/>
          <w:szCs w:val="24"/>
        </w:rPr>
        <w:t>ue</w:t>
      </w:r>
      <w:proofErr w:type="spellEnd"/>
      <w:r w:rsidRPr="00036739">
        <w:rPr>
          <w:rFonts w:asciiTheme="majorBidi" w:eastAsia="Times New Roman" w:hAnsiTheme="majorBidi" w:cstheme="majorBidi"/>
          <w:i/>
          <w:iCs/>
          <w:color w:val="292929"/>
          <w:spacing w:val="-1"/>
          <w:sz w:val="24"/>
          <w:szCs w:val="24"/>
        </w:rPr>
        <w:t>,</w:t>
      </w:r>
      <w:r w:rsidRPr="00036739">
        <w:rPr>
          <w:rFonts w:asciiTheme="majorBidi" w:eastAsia="Times New Roman" w:hAnsiTheme="majorBidi" w:cstheme="majorBidi"/>
          <w:color w:val="292929"/>
          <w:spacing w:val="-1"/>
          <w:sz w:val="24"/>
          <w:szCs w:val="24"/>
        </w:rPr>
        <w:t xml:space="preserve"> a flow and ornate and hanging script. Urdu is getting depicted in </w:t>
      </w:r>
      <w:proofErr w:type="spellStart"/>
      <w:r w:rsidRPr="00036739">
        <w:rPr>
          <w:rFonts w:asciiTheme="majorBidi" w:eastAsia="Times New Roman" w:hAnsiTheme="majorBidi" w:cstheme="majorBidi"/>
          <w:i/>
          <w:iCs/>
          <w:color w:val="292929"/>
          <w:spacing w:val="-1"/>
          <w:sz w:val="24"/>
          <w:szCs w:val="24"/>
        </w:rPr>
        <w:t>naskh</w:t>
      </w:r>
      <w:proofErr w:type="spellEnd"/>
      <w:r w:rsidRPr="00036739">
        <w:rPr>
          <w:rFonts w:asciiTheme="majorBidi" w:eastAsia="Times New Roman" w:hAnsiTheme="majorBidi" w:cstheme="majorBidi"/>
          <w:i/>
          <w:iCs/>
          <w:color w:val="292929"/>
          <w:spacing w:val="-1"/>
          <w:sz w:val="24"/>
          <w:szCs w:val="24"/>
        </w:rPr>
        <w:t>,</w:t>
      </w:r>
      <w:r w:rsidRPr="00036739">
        <w:rPr>
          <w:rFonts w:asciiTheme="majorBidi" w:eastAsia="Times New Roman" w:hAnsiTheme="majorBidi" w:cstheme="majorBidi"/>
          <w:color w:val="292929"/>
          <w:spacing w:val="-1"/>
          <w:sz w:val="24"/>
          <w:szCs w:val="24"/>
        </w:rPr>
        <w:t xml:space="preserve"> an angular and rather stodgy script that comes from Arabic. Though, </w:t>
      </w:r>
      <w:r w:rsidRPr="00036739">
        <w:rPr>
          <w:rFonts w:asciiTheme="majorBidi" w:hAnsiTheme="majorBidi" w:cstheme="majorBidi"/>
          <w:sz w:val="24"/>
          <w:szCs w:val="24"/>
        </w:rPr>
        <w:t>the</w:t>
      </w:r>
      <w:r w:rsidR="006054FF" w:rsidRPr="00036739">
        <w:rPr>
          <w:rFonts w:asciiTheme="majorBidi" w:hAnsiTheme="majorBidi" w:cstheme="majorBidi"/>
          <w:i/>
          <w:iCs/>
          <w:sz w:val="24"/>
          <w:szCs w:val="24"/>
        </w:rPr>
        <w:t xml:space="preserve"> </w:t>
      </w:r>
      <w:proofErr w:type="spellStart"/>
      <w:r w:rsidR="006054FF" w:rsidRPr="00036739">
        <w:rPr>
          <w:rFonts w:asciiTheme="majorBidi" w:hAnsiTheme="majorBidi" w:cstheme="majorBidi"/>
          <w:i/>
          <w:iCs/>
          <w:sz w:val="24"/>
          <w:szCs w:val="24"/>
        </w:rPr>
        <w:t>Nastali</w:t>
      </w:r>
      <w:r w:rsidRPr="00036739">
        <w:rPr>
          <w:rFonts w:asciiTheme="majorBidi" w:hAnsiTheme="majorBidi" w:cstheme="majorBidi"/>
          <w:i/>
          <w:iCs/>
          <w:sz w:val="24"/>
          <w:szCs w:val="24"/>
        </w:rPr>
        <w:t>q</w:t>
      </w:r>
      <w:r w:rsidR="006054FF" w:rsidRPr="00036739">
        <w:rPr>
          <w:rFonts w:asciiTheme="majorBidi" w:hAnsiTheme="majorBidi" w:cstheme="majorBidi"/>
          <w:i/>
          <w:iCs/>
          <w:sz w:val="24"/>
          <w:szCs w:val="24"/>
        </w:rPr>
        <w:t>ue</w:t>
      </w:r>
      <w:proofErr w:type="spellEnd"/>
      <w:r w:rsidRPr="00036739">
        <w:rPr>
          <w:rFonts w:asciiTheme="majorBidi" w:hAnsiTheme="majorBidi" w:cstheme="majorBidi"/>
          <w:sz w:val="24"/>
          <w:szCs w:val="24"/>
        </w:rPr>
        <w:t xml:space="preserve"> writing style is far more complex than other writing styles of Arabic script based languages. The </w:t>
      </w:r>
      <w:proofErr w:type="spellStart"/>
      <w:r w:rsidR="00C42639">
        <w:rPr>
          <w:rFonts w:asciiTheme="majorBidi" w:hAnsiTheme="majorBidi" w:cstheme="majorBidi"/>
          <w:i/>
          <w:iCs/>
          <w:sz w:val="24"/>
          <w:szCs w:val="24"/>
        </w:rPr>
        <w:t>Nastali</w:t>
      </w:r>
      <w:r w:rsidRPr="00036739">
        <w:rPr>
          <w:rFonts w:asciiTheme="majorBidi" w:hAnsiTheme="majorBidi" w:cstheme="majorBidi"/>
          <w:i/>
          <w:iCs/>
          <w:sz w:val="24"/>
          <w:szCs w:val="24"/>
        </w:rPr>
        <w:t>q</w:t>
      </w:r>
      <w:r w:rsidR="00C42639">
        <w:rPr>
          <w:rFonts w:asciiTheme="majorBidi" w:hAnsiTheme="majorBidi" w:cstheme="majorBidi"/>
          <w:i/>
          <w:iCs/>
          <w:sz w:val="24"/>
          <w:szCs w:val="24"/>
        </w:rPr>
        <w:t>ue</w:t>
      </w:r>
      <w:proofErr w:type="spellEnd"/>
      <w:r w:rsidRPr="00036739">
        <w:rPr>
          <w:rFonts w:asciiTheme="majorBidi" w:hAnsiTheme="majorBidi" w:cstheme="majorBidi"/>
          <w:sz w:val="24"/>
          <w:szCs w:val="24"/>
        </w:rPr>
        <w:t xml:space="preserve"> writing style was developed by </w:t>
      </w:r>
      <w:r w:rsidRPr="00036739">
        <w:rPr>
          <w:rFonts w:asciiTheme="majorBidi" w:hAnsiTheme="majorBidi" w:cstheme="majorBidi"/>
          <w:i/>
          <w:iCs/>
          <w:sz w:val="24"/>
          <w:szCs w:val="24"/>
        </w:rPr>
        <w:t xml:space="preserve">Mir Ali </w:t>
      </w:r>
      <w:proofErr w:type="spellStart"/>
      <w:r w:rsidRPr="00036739">
        <w:rPr>
          <w:rFonts w:asciiTheme="majorBidi" w:hAnsiTheme="majorBidi" w:cstheme="majorBidi"/>
          <w:i/>
          <w:iCs/>
          <w:sz w:val="24"/>
          <w:szCs w:val="24"/>
        </w:rPr>
        <w:t>Tabrazi</w:t>
      </w:r>
      <w:proofErr w:type="spellEnd"/>
      <w:r w:rsidRPr="00036739">
        <w:rPr>
          <w:rFonts w:asciiTheme="majorBidi" w:hAnsiTheme="majorBidi" w:cstheme="majorBidi"/>
          <w:sz w:val="24"/>
          <w:szCs w:val="24"/>
        </w:rPr>
        <w:t xml:space="preserve"> in 14</w:t>
      </w:r>
      <w:r w:rsidRPr="00036739">
        <w:rPr>
          <w:rFonts w:asciiTheme="majorBidi" w:hAnsiTheme="majorBidi" w:cstheme="majorBidi"/>
          <w:sz w:val="24"/>
          <w:szCs w:val="24"/>
          <w:vertAlign w:val="superscript"/>
        </w:rPr>
        <w:t>th</w:t>
      </w:r>
      <w:r w:rsidRPr="00036739">
        <w:rPr>
          <w:rFonts w:asciiTheme="majorBidi" w:hAnsiTheme="majorBidi" w:cstheme="majorBidi"/>
          <w:sz w:val="24"/>
          <w:szCs w:val="24"/>
        </w:rPr>
        <w:t xml:space="preserve"> century by combining </w:t>
      </w:r>
      <w:proofErr w:type="spellStart"/>
      <w:r w:rsidRPr="00036739">
        <w:rPr>
          <w:rFonts w:asciiTheme="majorBidi" w:hAnsiTheme="majorBidi" w:cstheme="majorBidi"/>
          <w:i/>
          <w:iCs/>
          <w:sz w:val="24"/>
          <w:szCs w:val="24"/>
        </w:rPr>
        <w:t>Naskh</w:t>
      </w:r>
      <w:proofErr w:type="spellEnd"/>
      <w:r w:rsidRPr="00036739">
        <w:rPr>
          <w:rFonts w:asciiTheme="majorBidi" w:hAnsiTheme="majorBidi" w:cstheme="majorBidi"/>
          <w:i/>
          <w:iCs/>
          <w:sz w:val="24"/>
          <w:szCs w:val="24"/>
        </w:rPr>
        <w:t xml:space="preserve"> </w:t>
      </w:r>
      <w:r w:rsidRPr="00036739">
        <w:rPr>
          <w:rFonts w:asciiTheme="majorBidi" w:hAnsiTheme="majorBidi" w:cstheme="majorBidi"/>
          <w:sz w:val="24"/>
          <w:szCs w:val="24"/>
        </w:rPr>
        <w:t xml:space="preserve">and </w:t>
      </w:r>
      <w:proofErr w:type="spellStart"/>
      <w:r w:rsidRPr="00036739">
        <w:rPr>
          <w:rFonts w:asciiTheme="majorBidi" w:hAnsiTheme="majorBidi" w:cstheme="majorBidi"/>
          <w:i/>
          <w:iCs/>
          <w:sz w:val="24"/>
          <w:szCs w:val="24"/>
        </w:rPr>
        <w:t>Taleeq</w:t>
      </w:r>
      <w:proofErr w:type="spellEnd"/>
      <w:r w:rsidRPr="00036739">
        <w:rPr>
          <w:rFonts w:asciiTheme="majorBidi" w:hAnsiTheme="majorBidi" w:cstheme="majorBidi"/>
          <w:i/>
          <w:iCs/>
          <w:sz w:val="24"/>
          <w:szCs w:val="24"/>
        </w:rPr>
        <w:t>.</w:t>
      </w:r>
      <w:r w:rsidR="00511F85" w:rsidRPr="007652D5">
        <w:rPr>
          <w:rStyle w:val="ac"/>
          <w:rFonts w:asciiTheme="majorBidi" w:hAnsiTheme="majorBidi" w:cstheme="majorBidi"/>
          <w:sz w:val="24"/>
          <w:szCs w:val="24"/>
        </w:rPr>
        <w:endnoteReference w:id="34"/>
      </w:r>
      <w:r w:rsidR="00036739">
        <w:rPr>
          <w:rFonts w:asciiTheme="majorBidi" w:hAnsiTheme="majorBidi" w:cstheme="majorBidi"/>
          <w:i/>
          <w:iCs/>
          <w:sz w:val="24"/>
          <w:szCs w:val="24"/>
        </w:rPr>
        <w:t xml:space="preserve"> </w:t>
      </w:r>
      <w:proofErr w:type="spellStart"/>
      <w:r w:rsidRPr="00A351BE">
        <w:rPr>
          <w:rFonts w:asciiTheme="majorBidi" w:hAnsiTheme="majorBidi" w:cstheme="majorBidi"/>
          <w:i/>
          <w:iCs/>
          <w:sz w:val="24"/>
          <w:szCs w:val="24"/>
        </w:rPr>
        <w:t>Nastaliq</w:t>
      </w:r>
      <w:r w:rsidR="006054FF">
        <w:rPr>
          <w:rFonts w:asciiTheme="majorBidi" w:hAnsiTheme="majorBidi" w:cstheme="majorBidi"/>
          <w:i/>
          <w:iCs/>
          <w:sz w:val="24"/>
          <w:szCs w:val="24"/>
        </w:rPr>
        <w:t>ue</w:t>
      </w:r>
      <w:proofErr w:type="spellEnd"/>
      <w:r w:rsidRPr="00A351BE">
        <w:rPr>
          <w:rFonts w:asciiTheme="majorBidi" w:hAnsiTheme="majorBidi" w:cstheme="majorBidi"/>
          <w:i/>
          <w:iCs/>
          <w:sz w:val="24"/>
          <w:szCs w:val="24"/>
        </w:rPr>
        <w:t xml:space="preserve"> </w:t>
      </w:r>
      <w:r w:rsidRPr="00227994">
        <w:rPr>
          <w:rFonts w:asciiTheme="majorBidi" w:hAnsiTheme="majorBidi" w:cstheme="majorBidi"/>
          <w:sz w:val="24"/>
          <w:szCs w:val="24"/>
        </w:rPr>
        <w:t xml:space="preserve">used as a great visual metaphor and stands as an unrivaled testament to the panorama of the </w:t>
      </w:r>
      <w:r w:rsidR="006054FF">
        <w:rPr>
          <w:rFonts w:asciiTheme="majorBidi" w:hAnsiTheme="majorBidi" w:cstheme="majorBidi"/>
          <w:sz w:val="24"/>
          <w:szCs w:val="24"/>
        </w:rPr>
        <w:t>great Indian composite cultures.</w:t>
      </w:r>
      <w:r w:rsidR="007652D5">
        <w:rPr>
          <w:rFonts w:asciiTheme="majorBidi" w:hAnsiTheme="majorBidi" w:cstheme="majorBidi"/>
          <w:sz w:val="24"/>
          <w:szCs w:val="24"/>
        </w:rPr>
        <w:t xml:space="preserve"> </w:t>
      </w:r>
      <w:r w:rsidR="00036739" w:rsidRPr="00036739">
        <w:rPr>
          <w:rFonts w:asciiTheme="majorBidi" w:hAnsiTheme="majorBidi" w:cstheme="majorBidi"/>
          <w:sz w:val="24"/>
          <w:szCs w:val="24"/>
        </w:rPr>
        <w:t xml:space="preserve">It becomes very clear by reviewing the opinion of the researchers of linguistic science that ancient Urdu that was </w:t>
      </w:r>
      <w:r w:rsidR="00036739" w:rsidRPr="00036739">
        <w:rPr>
          <w:rFonts w:asciiTheme="majorBidi" w:hAnsiTheme="majorBidi" w:cstheme="majorBidi"/>
          <w:i/>
          <w:iCs/>
          <w:sz w:val="24"/>
          <w:szCs w:val="24"/>
        </w:rPr>
        <w:t>‘</w:t>
      </w:r>
      <w:proofErr w:type="spellStart"/>
      <w:r w:rsidR="00036739" w:rsidRPr="00036739">
        <w:rPr>
          <w:rFonts w:asciiTheme="majorBidi" w:hAnsiTheme="majorBidi" w:cstheme="majorBidi"/>
          <w:i/>
          <w:iCs/>
          <w:sz w:val="24"/>
          <w:szCs w:val="24"/>
        </w:rPr>
        <w:t>Hindvi</w:t>
      </w:r>
      <w:proofErr w:type="spellEnd"/>
      <w:r w:rsidR="00036739" w:rsidRPr="00036739">
        <w:rPr>
          <w:rFonts w:asciiTheme="majorBidi" w:hAnsiTheme="majorBidi" w:cstheme="majorBidi"/>
          <w:i/>
          <w:iCs/>
          <w:sz w:val="24"/>
          <w:szCs w:val="24"/>
        </w:rPr>
        <w:t>’</w:t>
      </w:r>
      <w:r w:rsidR="00036739" w:rsidRPr="00036739">
        <w:rPr>
          <w:rFonts w:asciiTheme="majorBidi" w:hAnsiTheme="majorBidi" w:cstheme="majorBidi"/>
          <w:sz w:val="24"/>
          <w:szCs w:val="24"/>
        </w:rPr>
        <w:t xml:space="preserve"> originated with the rise of modern Hind Aryan languages in 1000 AD when Muslims conquerors settled in the areas of North Western and the Islamic influence began to spread here rapidly. After this there remains no </w:t>
      </w:r>
      <w:r w:rsidR="00036739" w:rsidRPr="00036739">
        <w:rPr>
          <w:rFonts w:asciiTheme="majorBidi" w:hAnsiTheme="majorBidi" w:cstheme="majorBidi"/>
          <w:sz w:val="24"/>
          <w:szCs w:val="24"/>
        </w:rPr>
        <w:lastRenderedPageBreak/>
        <w:t>issue of the origin of Urdu but stages of its evolution and development that Urdu has passed and taken the present shape.</w:t>
      </w:r>
    </w:p>
    <w:p w:rsidR="00131E6C" w:rsidRPr="002F0631" w:rsidRDefault="003B6309" w:rsidP="002F0631">
      <w:pPr>
        <w:pStyle w:val="aa"/>
        <w:numPr>
          <w:ilvl w:val="0"/>
          <w:numId w:val="32"/>
        </w:numPr>
        <w:spacing w:after="0" w:line="360" w:lineRule="auto"/>
        <w:rPr>
          <w:b/>
          <w:bCs/>
          <w:i/>
          <w:iCs/>
          <w:sz w:val="28"/>
          <w:szCs w:val="28"/>
        </w:rPr>
      </w:pPr>
      <w:r w:rsidRPr="003B6309">
        <w:rPr>
          <w:b/>
          <w:bCs/>
          <w:i/>
          <w:iCs/>
          <w:sz w:val="28"/>
          <w:szCs w:val="28"/>
        </w:rPr>
        <w:t xml:space="preserve">Development of Arabic Calligraphy in India: </w:t>
      </w:r>
    </w:p>
    <w:p w:rsidR="003B6309" w:rsidRDefault="003B6309" w:rsidP="00C42639">
      <w:pPr>
        <w:spacing w:after="0" w:line="360" w:lineRule="auto"/>
        <w:ind w:firstLine="360"/>
        <w:jc w:val="both"/>
        <w:rPr>
          <w:rFonts w:asciiTheme="majorBidi" w:hAnsiTheme="majorBidi" w:cstheme="majorBidi"/>
          <w:sz w:val="24"/>
          <w:szCs w:val="24"/>
        </w:rPr>
      </w:pPr>
      <w:r w:rsidRPr="004C050A">
        <w:rPr>
          <w:rFonts w:asciiTheme="majorBidi" w:hAnsiTheme="majorBidi" w:cstheme="majorBidi"/>
          <w:sz w:val="24"/>
          <w:szCs w:val="24"/>
        </w:rPr>
        <w:t>Arabic calligraphy is an art that contains the Arabic script. It has significant value because it includes a message which is meaningful to the artist. After the advent of Islam, the art of calligraphy has gone a long way from west Asian &amp; Central Asian countries to Indian sub-continent to achieve the status of such an Islamic art. It must be noted that the cultural history of medieval India will be considered as incomplete.</w:t>
      </w:r>
      <w:r w:rsidR="004929A0">
        <w:rPr>
          <w:rStyle w:val="ac"/>
          <w:rFonts w:asciiTheme="majorBidi" w:hAnsiTheme="majorBidi" w:cstheme="majorBidi"/>
          <w:sz w:val="24"/>
          <w:szCs w:val="24"/>
        </w:rPr>
        <w:endnoteReference w:id="35"/>
      </w:r>
      <w:r w:rsidR="007C5A4A">
        <w:rPr>
          <w:rFonts w:asciiTheme="majorBidi" w:hAnsiTheme="majorBidi" w:cstheme="majorBidi"/>
          <w:sz w:val="24"/>
          <w:szCs w:val="24"/>
        </w:rPr>
        <w:t xml:space="preserve"> </w:t>
      </w:r>
      <w:r>
        <w:rPr>
          <w:rFonts w:asciiTheme="majorBidi" w:hAnsiTheme="majorBidi" w:cstheme="majorBidi"/>
          <w:sz w:val="24"/>
          <w:szCs w:val="24"/>
        </w:rPr>
        <w:t>Indo-</w:t>
      </w:r>
      <w:r w:rsidRPr="009B14D5">
        <w:rPr>
          <w:rFonts w:asciiTheme="majorBidi" w:hAnsiTheme="majorBidi" w:cstheme="majorBidi"/>
          <w:sz w:val="24"/>
          <w:szCs w:val="24"/>
        </w:rPr>
        <w:t xml:space="preserve">Islamic architecture, royal stationary, royal orders, coins, seals, wall hangings </w:t>
      </w:r>
      <w:r>
        <w:rPr>
          <w:rFonts w:asciiTheme="majorBidi" w:hAnsiTheme="majorBidi" w:cstheme="majorBidi"/>
          <w:sz w:val="24"/>
          <w:szCs w:val="24"/>
        </w:rPr>
        <w:t xml:space="preserve">books, </w:t>
      </w:r>
      <w:r w:rsidRPr="009B14D5">
        <w:rPr>
          <w:rFonts w:asciiTheme="majorBidi" w:hAnsiTheme="majorBidi" w:cstheme="majorBidi"/>
          <w:sz w:val="24"/>
          <w:szCs w:val="24"/>
        </w:rPr>
        <w:t>manuscript</w:t>
      </w:r>
      <w:r>
        <w:rPr>
          <w:rFonts w:asciiTheme="majorBidi" w:hAnsiTheme="majorBidi" w:cstheme="majorBidi"/>
          <w:sz w:val="24"/>
          <w:szCs w:val="24"/>
        </w:rPr>
        <w:t>s</w:t>
      </w:r>
      <w:r w:rsidRPr="009B14D5">
        <w:rPr>
          <w:rFonts w:asciiTheme="majorBidi" w:hAnsiTheme="majorBidi" w:cstheme="majorBidi"/>
          <w:sz w:val="24"/>
          <w:szCs w:val="24"/>
        </w:rPr>
        <w:t xml:space="preserve"> </w:t>
      </w:r>
      <w:r>
        <w:rPr>
          <w:rFonts w:asciiTheme="majorBidi" w:hAnsiTheme="majorBidi" w:cstheme="majorBidi"/>
          <w:sz w:val="24"/>
          <w:szCs w:val="24"/>
        </w:rPr>
        <w:t xml:space="preserve">all </w:t>
      </w:r>
      <w:r w:rsidRPr="009B14D5">
        <w:rPr>
          <w:rFonts w:asciiTheme="majorBidi" w:hAnsiTheme="majorBidi" w:cstheme="majorBidi"/>
          <w:sz w:val="24"/>
          <w:szCs w:val="24"/>
        </w:rPr>
        <w:t>were evidently influenced by this art</w:t>
      </w:r>
      <w:r>
        <w:rPr>
          <w:rFonts w:asciiTheme="majorBidi" w:hAnsiTheme="majorBidi" w:cstheme="majorBidi"/>
          <w:sz w:val="24"/>
          <w:szCs w:val="24"/>
        </w:rPr>
        <w:t xml:space="preserve"> calligraphy</w:t>
      </w:r>
      <w:r w:rsidRPr="009B14D5">
        <w:rPr>
          <w:rFonts w:asciiTheme="majorBidi" w:hAnsiTheme="majorBidi" w:cstheme="majorBidi"/>
          <w:sz w:val="24"/>
          <w:szCs w:val="24"/>
        </w:rPr>
        <w:t xml:space="preserve">. When Muslim rule was established in India in 12th century A.D., the building activities, along with socio-cultural institutions started taking shape on this soil and thus started a process of innovation and blending experiments in respect of art of calligraphy. </w:t>
      </w:r>
      <w:r>
        <w:rPr>
          <w:rFonts w:asciiTheme="majorBidi" w:hAnsiTheme="majorBidi" w:cstheme="majorBidi"/>
          <w:sz w:val="24"/>
          <w:szCs w:val="24"/>
        </w:rPr>
        <w:t xml:space="preserve">Hence, </w:t>
      </w:r>
      <w:r w:rsidRPr="009B14D5">
        <w:rPr>
          <w:rFonts w:asciiTheme="majorBidi" w:hAnsiTheme="majorBidi" w:cstheme="majorBidi"/>
          <w:sz w:val="24"/>
          <w:szCs w:val="24"/>
        </w:rPr>
        <w:t>India of the period of Muslim rule could claim possession of some of the marvels of calligraphy in the world.</w:t>
      </w:r>
    </w:p>
    <w:p w:rsidR="002F0631" w:rsidRPr="00C32D68" w:rsidRDefault="00B0060B" w:rsidP="00C42639">
      <w:pPr>
        <w:spacing w:after="0" w:line="360" w:lineRule="auto"/>
        <w:ind w:firstLine="720"/>
        <w:jc w:val="both"/>
        <w:rPr>
          <w:rFonts w:asciiTheme="majorBidi" w:hAnsiTheme="majorBidi" w:cstheme="majorBidi"/>
          <w:sz w:val="24"/>
          <w:szCs w:val="24"/>
        </w:rPr>
      </w:pPr>
      <w:r w:rsidRPr="00C32D68">
        <w:rPr>
          <w:rFonts w:asciiTheme="majorBidi" w:hAnsiTheme="majorBidi" w:cstheme="majorBidi"/>
          <w:sz w:val="24"/>
          <w:szCs w:val="24"/>
        </w:rPr>
        <w:t>T</w:t>
      </w:r>
      <w:r w:rsidR="002F0631" w:rsidRPr="00C32D68">
        <w:rPr>
          <w:rFonts w:asciiTheme="majorBidi" w:hAnsiTheme="majorBidi" w:cstheme="majorBidi"/>
          <w:sz w:val="24"/>
          <w:szCs w:val="24"/>
        </w:rPr>
        <w:t>he Arabic calligraphy also enriched architecture of the Islamic world. With the spread of Islam in different regions of world the art of calligraphy transmitted to new territories and consequently various styles of calligraphy were developed. The early Muslim rulers in India, the Sultans developed this art and later Mughals enriched</w:t>
      </w:r>
      <w:r w:rsidR="00295378">
        <w:rPr>
          <w:rFonts w:asciiTheme="majorBidi" w:hAnsiTheme="majorBidi" w:cstheme="majorBidi"/>
          <w:sz w:val="24"/>
          <w:szCs w:val="24"/>
        </w:rPr>
        <w:t xml:space="preserve"> and flourished it to its peak. </w:t>
      </w:r>
      <w:r w:rsidR="002F0631" w:rsidRPr="00C32D68">
        <w:rPr>
          <w:rFonts w:asciiTheme="majorBidi" w:hAnsiTheme="majorBidi" w:cstheme="majorBidi"/>
          <w:sz w:val="24"/>
          <w:szCs w:val="24"/>
        </w:rPr>
        <w:t xml:space="preserve">The Arabic calligraphic art on Indian monuments are in the form of </w:t>
      </w:r>
      <w:proofErr w:type="spellStart"/>
      <w:r w:rsidR="002F0631" w:rsidRPr="00C32D68">
        <w:rPr>
          <w:rFonts w:asciiTheme="majorBidi" w:hAnsiTheme="majorBidi" w:cstheme="majorBidi"/>
          <w:sz w:val="24"/>
          <w:szCs w:val="24"/>
        </w:rPr>
        <w:t>Quranic</w:t>
      </w:r>
      <w:proofErr w:type="spellEnd"/>
      <w:r w:rsidR="002F0631" w:rsidRPr="00C32D68">
        <w:rPr>
          <w:rFonts w:asciiTheme="majorBidi" w:hAnsiTheme="majorBidi" w:cstheme="majorBidi"/>
          <w:sz w:val="24"/>
          <w:szCs w:val="24"/>
        </w:rPr>
        <w:t xml:space="preserve"> verses, </w:t>
      </w:r>
      <w:r w:rsidR="002F0631" w:rsidRPr="00081F87">
        <w:rPr>
          <w:rFonts w:asciiTheme="majorBidi" w:hAnsiTheme="majorBidi" w:cstheme="majorBidi"/>
          <w:i/>
          <w:iCs/>
          <w:sz w:val="24"/>
          <w:szCs w:val="24"/>
        </w:rPr>
        <w:t xml:space="preserve">Hadith </w:t>
      </w:r>
      <w:r w:rsidR="002F0631" w:rsidRPr="00C32D68">
        <w:rPr>
          <w:rFonts w:asciiTheme="majorBidi" w:hAnsiTheme="majorBidi" w:cstheme="majorBidi"/>
          <w:sz w:val="24"/>
          <w:szCs w:val="24"/>
        </w:rPr>
        <w:t xml:space="preserve">or inscriptions mentioning information regarding monument </w:t>
      </w:r>
      <w:r w:rsidR="002F0631" w:rsidRPr="00C32D68">
        <w:rPr>
          <w:rFonts w:asciiTheme="majorBidi" w:hAnsiTheme="majorBidi" w:cstheme="majorBidi"/>
          <w:sz w:val="24"/>
          <w:szCs w:val="24"/>
        </w:rPr>
        <w:lastRenderedPageBreak/>
        <w:t>and its builder.</w:t>
      </w:r>
      <w:r w:rsidR="00D25720">
        <w:rPr>
          <w:rStyle w:val="ac"/>
          <w:rFonts w:asciiTheme="majorBidi" w:hAnsiTheme="majorBidi" w:cstheme="majorBidi"/>
          <w:sz w:val="24"/>
          <w:szCs w:val="24"/>
        </w:rPr>
        <w:endnoteReference w:id="36"/>
      </w:r>
      <w:r w:rsidR="002F0631" w:rsidRPr="00C32D68">
        <w:rPr>
          <w:rFonts w:asciiTheme="majorBidi" w:hAnsiTheme="majorBidi" w:cstheme="majorBidi"/>
          <w:sz w:val="24"/>
          <w:szCs w:val="24"/>
        </w:rPr>
        <w:t xml:space="preserve"> By that time when Islamic rule was established in North India, Islam had already a five hundred years old culture and heritage rooted in West and Central Asia. Many Islamic arts including calligraphy had already been established in its advanced form. Indians further enhanced this art and its best examples could be seen during Mughal period. In India before the arrival of Muslims, Arabic calligraphy was unknown.</w:t>
      </w:r>
    </w:p>
    <w:p w:rsidR="002F0631" w:rsidRPr="00C42639" w:rsidRDefault="00B0060B" w:rsidP="00C42639">
      <w:pPr>
        <w:spacing w:after="0" w:line="360" w:lineRule="auto"/>
        <w:ind w:firstLine="720"/>
        <w:jc w:val="both"/>
        <w:rPr>
          <w:rFonts w:asciiTheme="majorBidi" w:hAnsiTheme="majorBidi" w:cstheme="majorBidi"/>
          <w:sz w:val="24"/>
          <w:szCs w:val="24"/>
        </w:rPr>
      </w:pPr>
      <w:r w:rsidRPr="004C050A">
        <w:rPr>
          <w:rFonts w:asciiTheme="majorBidi" w:hAnsiTheme="majorBidi" w:cstheme="majorBidi"/>
          <w:sz w:val="24"/>
          <w:szCs w:val="24"/>
        </w:rPr>
        <w:t xml:space="preserve">The earliest examples of Arabic calligraphy on monuments could be observed in the first mosque of North India known as </w:t>
      </w:r>
      <w:proofErr w:type="spellStart"/>
      <w:r w:rsidRPr="007A5F6E">
        <w:rPr>
          <w:rFonts w:asciiTheme="majorBidi" w:hAnsiTheme="majorBidi" w:cstheme="majorBidi"/>
          <w:i/>
          <w:iCs/>
          <w:sz w:val="24"/>
          <w:szCs w:val="24"/>
        </w:rPr>
        <w:t>Quwwatul</w:t>
      </w:r>
      <w:proofErr w:type="spellEnd"/>
      <w:r w:rsidRPr="007A5F6E">
        <w:rPr>
          <w:rFonts w:asciiTheme="majorBidi" w:hAnsiTheme="majorBidi" w:cstheme="majorBidi"/>
          <w:i/>
          <w:iCs/>
          <w:sz w:val="24"/>
          <w:szCs w:val="24"/>
        </w:rPr>
        <w:t xml:space="preserve"> Islam</w:t>
      </w:r>
      <w:r w:rsidRPr="004C050A">
        <w:rPr>
          <w:rFonts w:asciiTheme="majorBidi" w:hAnsiTheme="majorBidi" w:cstheme="majorBidi"/>
          <w:sz w:val="24"/>
          <w:szCs w:val="24"/>
        </w:rPr>
        <w:t xml:space="preserve"> mosque and on </w:t>
      </w:r>
      <w:proofErr w:type="spellStart"/>
      <w:r w:rsidRPr="00CF144C">
        <w:rPr>
          <w:rFonts w:asciiTheme="majorBidi" w:hAnsiTheme="majorBidi" w:cstheme="majorBidi"/>
          <w:i/>
          <w:iCs/>
          <w:sz w:val="24"/>
          <w:szCs w:val="24"/>
        </w:rPr>
        <w:t>Qutub</w:t>
      </w:r>
      <w:proofErr w:type="spellEnd"/>
      <w:r w:rsidRPr="00CF144C">
        <w:rPr>
          <w:rFonts w:asciiTheme="majorBidi" w:hAnsiTheme="majorBidi" w:cstheme="majorBidi"/>
          <w:i/>
          <w:iCs/>
          <w:sz w:val="24"/>
          <w:szCs w:val="24"/>
        </w:rPr>
        <w:t xml:space="preserve"> </w:t>
      </w:r>
      <w:proofErr w:type="spellStart"/>
      <w:r w:rsidRPr="00CF144C">
        <w:rPr>
          <w:rFonts w:asciiTheme="majorBidi" w:hAnsiTheme="majorBidi" w:cstheme="majorBidi"/>
          <w:i/>
          <w:iCs/>
          <w:sz w:val="24"/>
          <w:szCs w:val="24"/>
        </w:rPr>
        <w:t>Minar</w:t>
      </w:r>
      <w:proofErr w:type="spellEnd"/>
      <w:r w:rsidRPr="004C050A">
        <w:rPr>
          <w:rFonts w:asciiTheme="majorBidi" w:hAnsiTheme="majorBidi" w:cstheme="majorBidi"/>
          <w:sz w:val="24"/>
          <w:szCs w:val="24"/>
        </w:rPr>
        <w:t>.</w:t>
      </w:r>
      <w:r w:rsidR="00D25720">
        <w:rPr>
          <w:rStyle w:val="ac"/>
          <w:rFonts w:asciiTheme="majorBidi" w:hAnsiTheme="majorBidi" w:cstheme="majorBidi"/>
          <w:sz w:val="24"/>
          <w:szCs w:val="24"/>
        </w:rPr>
        <w:endnoteReference w:id="37"/>
      </w:r>
      <w:r w:rsidRPr="004C050A">
        <w:rPr>
          <w:rFonts w:asciiTheme="majorBidi" w:hAnsiTheme="majorBidi" w:cstheme="majorBidi"/>
          <w:sz w:val="24"/>
          <w:szCs w:val="24"/>
        </w:rPr>
        <w:t xml:space="preserve"> </w:t>
      </w:r>
      <w:r w:rsidRPr="00081F87">
        <w:rPr>
          <w:rFonts w:asciiTheme="majorBidi" w:hAnsiTheme="majorBidi" w:cstheme="majorBidi"/>
          <w:sz w:val="24"/>
          <w:szCs w:val="24"/>
        </w:rPr>
        <w:t xml:space="preserve">First Mughal ruler, Babur contributed a new style of calligraphy which was named as </w:t>
      </w:r>
      <w:proofErr w:type="spellStart"/>
      <w:r w:rsidRPr="00CF144C">
        <w:rPr>
          <w:rFonts w:asciiTheme="majorBidi" w:hAnsiTheme="majorBidi" w:cstheme="majorBidi"/>
          <w:i/>
          <w:iCs/>
          <w:sz w:val="24"/>
          <w:szCs w:val="24"/>
        </w:rPr>
        <w:t>Khat</w:t>
      </w:r>
      <w:proofErr w:type="spellEnd"/>
      <w:r w:rsidRPr="00CF144C">
        <w:rPr>
          <w:rFonts w:asciiTheme="majorBidi" w:hAnsiTheme="majorBidi" w:cstheme="majorBidi"/>
          <w:i/>
          <w:iCs/>
          <w:sz w:val="24"/>
          <w:szCs w:val="24"/>
        </w:rPr>
        <w:t>-e-</w:t>
      </w:r>
      <w:proofErr w:type="spellStart"/>
      <w:r w:rsidRPr="00CF144C">
        <w:rPr>
          <w:rFonts w:asciiTheme="majorBidi" w:hAnsiTheme="majorBidi" w:cstheme="majorBidi"/>
          <w:i/>
          <w:iCs/>
          <w:sz w:val="24"/>
          <w:szCs w:val="24"/>
        </w:rPr>
        <w:t>Baburi</w:t>
      </w:r>
      <w:proofErr w:type="spellEnd"/>
      <w:r w:rsidRPr="00081F87">
        <w:rPr>
          <w:rFonts w:asciiTheme="majorBidi" w:hAnsiTheme="majorBidi" w:cstheme="majorBidi"/>
          <w:sz w:val="24"/>
          <w:szCs w:val="24"/>
        </w:rPr>
        <w:t xml:space="preserve">, but this style could not get popularity. Babur ruled India for a brief period of time where he built many mosques and gardens. </w:t>
      </w:r>
      <w:r w:rsidRPr="00062CE1">
        <w:rPr>
          <w:rFonts w:asciiTheme="majorBidi" w:hAnsiTheme="majorBidi" w:cstheme="majorBidi"/>
          <w:sz w:val="24"/>
          <w:szCs w:val="24"/>
        </w:rPr>
        <w:t xml:space="preserve">The art of calligraphy reached new heights in India during Mughals because of Persian influence. Calligraphy was executed beautifully on miniatures as well as varied manuscripts were written down during Mughal period in attractive designs. </w:t>
      </w:r>
      <w:r w:rsidR="00081F87" w:rsidRPr="00062CE1">
        <w:rPr>
          <w:rFonts w:asciiTheme="majorBidi" w:hAnsiTheme="majorBidi" w:cstheme="majorBidi"/>
          <w:sz w:val="24"/>
          <w:szCs w:val="24"/>
        </w:rPr>
        <w:t xml:space="preserve">Initially, </w:t>
      </w:r>
      <w:proofErr w:type="spellStart"/>
      <w:r w:rsidR="00081F87" w:rsidRPr="00062CE1">
        <w:rPr>
          <w:rFonts w:asciiTheme="majorBidi" w:hAnsiTheme="majorBidi" w:cstheme="majorBidi"/>
          <w:i/>
          <w:iCs/>
          <w:sz w:val="24"/>
          <w:szCs w:val="24"/>
        </w:rPr>
        <w:t>Kufi</w:t>
      </w:r>
      <w:proofErr w:type="spellEnd"/>
      <w:r w:rsidR="00081F87" w:rsidRPr="00062CE1">
        <w:rPr>
          <w:rFonts w:asciiTheme="majorBidi" w:hAnsiTheme="majorBidi" w:cstheme="majorBidi"/>
          <w:i/>
          <w:iCs/>
          <w:sz w:val="24"/>
          <w:szCs w:val="24"/>
        </w:rPr>
        <w:t>,</w:t>
      </w:r>
      <w:r w:rsidR="00081F87" w:rsidRPr="00062CE1">
        <w:rPr>
          <w:rFonts w:asciiTheme="majorBidi" w:hAnsiTheme="majorBidi" w:cstheme="majorBidi"/>
          <w:sz w:val="24"/>
          <w:szCs w:val="24"/>
        </w:rPr>
        <w:t xml:space="preserve"> </w:t>
      </w:r>
      <w:proofErr w:type="spellStart"/>
      <w:r w:rsidRPr="00062CE1">
        <w:rPr>
          <w:rFonts w:asciiTheme="majorBidi" w:hAnsiTheme="majorBidi" w:cstheme="majorBidi"/>
          <w:i/>
          <w:iCs/>
          <w:sz w:val="24"/>
          <w:szCs w:val="24"/>
        </w:rPr>
        <w:t>Naskh</w:t>
      </w:r>
      <w:proofErr w:type="spellEnd"/>
      <w:r w:rsidRPr="00062CE1">
        <w:rPr>
          <w:rFonts w:asciiTheme="majorBidi" w:hAnsiTheme="majorBidi" w:cstheme="majorBidi"/>
          <w:i/>
          <w:iCs/>
          <w:sz w:val="24"/>
          <w:szCs w:val="24"/>
        </w:rPr>
        <w:t>,</w:t>
      </w:r>
      <w:r w:rsidRPr="00062CE1">
        <w:rPr>
          <w:rFonts w:asciiTheme="majorBidi" w:hAnsiTheme="majorBidi" w:cstheme="majorBidi"/>
          <w:sz w:val="24"/>
          <w:szCs w:val="24"/>
        </w:rPr>
        <w:t xml:space="preserve"> and </w:t>
      </w:r>
      <w:proofErr w:type="spellStart"/>
      <w:r w:rsidRPr="00062CE1">
        <w:rPr>
          <w:rFonts w:asciiTheme="majorBidi" w:hAnsiTheme="majorBidi" w:cstheme="majorBidi"/>
          <w:i/>
          <w:iCs/>
          <w:sz w:val="24"/>
          <w:szCs w:val="24"/>
        </w:rPr>
        <w:t>Thuluth</w:t>
      </w:r>
      <w:proofErr w:type="spellEnd"/>
      <w:r w:rsidRPr="00062CE1">
        <w:rPr>
          <w:rFonts w:asciiTheme="majorBidi" w:hAnsiTheme="majorBidi" w:cstheme="majorBidi"/>
          <w:i/>
          <w:iCs/>
          <w:sz w:val="24"/>
          <w:szCs w:val="24"/>
        </w:rPr>
        <w:t xml:space="preserve"> </w:t>
      </w:r>
      <w:r w:rsidR="00081F87" w:rsidRPr="00062CE1">
        <w:rPr>
          <w:rFonts w:asciiTheme="majorBidi" w:hAnsiTheme="majorBidi" w:cstheme="majorBidi"/>
          <w:sz w:val="24"/>
          <w:szCs w:val="24"/>
        </w:rPr>
        <w:t xml:space="preserve">styles </w:t>
      </w:r>
      <w:r w:rsidRPr="00062CE1">
        <w:rPr>
          <w:rFonts w:asciiTheme="majorBidi" w:hAnsiTheme="majorBidi" w:cstheme="majorBidi"/>
          <w:sz w:val="24"/>
          <w:szCs w:val="24"/>
        </w:rPr>
        <w:t xml:space="preserve">were adopted by the Muslim calligraphers during this era. The intense development of calligraphy led to the creation of new versions of </w:t>
      </w:r>
      <w:proofErr w:type="spellStart"/>
      <w:r w:rsidRPr="00062CE1">
        <w:rPr>
          <w:rFonts w:asciiTheme="majorBidi" w:hAnsiTheme="majorBidi" w:cstheme="majorBidi"/>
          <w:i/>
          <w:iCs/>
          <w:sz w:val="24"/>
          <w:szCs w:val="24"/>
        </w:rPr>
        <w:t>Naskh</w:t>
      </w:r>
      <w:proofErr w:type="spellEnd"/>
      <w:r w:rsidRPr="00062CE1">
        <w:rPr>
          <w:rFonts w:asciiTheme="majorBidi" w:hAnsiTheme="majorBidi" w:cstheme="majorBidi"/>
          <w:sz w:val="24"/>
          <w:szCs w:val="24"/>
        </w:rPr>
        <w:t xml:space="preserve"> and </w:t>
      </w:r>
      <w:proofErr w:type="spellStart"/>
      <w:r w:rsidRPr="00062CE1">
        <w:rPr>
          <w:rFonts w:asciiTheme="majorBidi" w:hAnsiTheme="majorBidi" w:cstheme="majorBidi"/>
          <w:i/>
          <w:iCs/>
          <w:sz w:val="24"/>
          <w:szCs w:val="24"/>
        </w:rPr>
        <w:t>Thuluth</w:t>
      </w:r>
      <w:proofErr w:type="spellEnd"/>
      <w:r w:rsidRPr="00062CE1">
        <w:rPr>
          <w:rFonts w:asciiTheme="majorBidi" w:hAnsiTheme="majorBidi" w:cstheme="majorBidi"/>
          <w:i/>
          <w:iCs/>
          <w:sz w:val="24"/>
          <w:szCs w:val="24"/>
        </w:rPr>
        <w:t>.</w:t>
      </w:r>
      <w:r w:rsidRPr="00062CE1">
        <w:rPr>
          <w:rFonts w:asciiTheme="majorBidi" w:hAnsiTheme="majorBidi" w:cstheme="majorBidi"/>
          <w:sz w:val="24"/>
          <w:szCs w:val="24"/>
        </w:rPr>
        <w:t xml:space="preserve"> These </w:t>
      </w:r>
      <w:proofErr w:type="spellStart"/>
      <w:r w:rsidRPr="00062CE1">
        <w:rPr>
          <w:rFonts w:asciiTheme="majorBidi" w:hAnsiTheme="majorBidi" w:cstheme="majorBidi"/>
          <w:sz w:val="24"/>
          <w:szCs w:val="24"/>
        </w:rPr>
        <w:t>mughal</w:t>
      </w:r>
      <w:proofErr w:type="spellEnd"/>
      <w:r w:rsidRPr="00062CE1">
        <w:rPr>
          <w:rFonts w:asciiTheme="majorBidi" w:hAnsiTheme="majorBidi" w:cstheme="majorBidi"/>
          <w:sz w:val="24"/>
          <w:szCs w:val="24"/>
        </w:rPr>
        <w:t xml:space="preserve"> scripts are thicker and bolder the letters are widely spaced, and the curves are more rounded</w:t>
      </w:r>
      <w:r w:rsidRPr="00C4242D">
        <w:rPr>
          <w:rFonts w:asciiTheme="majorBidi" w:hAnsiTheme="majorBidi" w:cstheme="majorBidi"/>
        </w:rPr>
        <w:t>.</w:t>
      </w:r>
      <w:r w:rsidR="00942787">
        <w:rPr>
          <w:rStyle w:val="ac"/>
          <w:rFonts w:asciiTheme="majorBidi" w:hAnsiTheme="majorBidi" w:cstheme="majorBidi"/>
        </w:rPr>
        <w:endnoteReference w:id="38"/>
      </w:r>
      <w:r w:rsidRPr="00C4242D">
        <w:rPr>
          <w:rFonts w:asciiTheme="majorBidi" w:hAnsiTheme="majorBidi" w:cstheme="majorBidi"/>
        </w:rPr>
        <w:t xml:space="preserve"> </w:t>
      </w:r>
      <w:r w:rsidR="001F1D81">
        <w:rPr>
          <w:rFonts w:asciiTheme="majorBidi" w:hAnsiTheme="majorBidi" w:cstheme="majorBidi"/>
        </w:rPr>
        <w:t xml:space="preserve"> </w:t>
      </w:r>
      <w:r w:rsidRPr="00C4242D">
        <w:rPr>
          <w:rFonts w:asciiTheme="majorBidi" w:hAnsiTheme="majorBidi" w:cstheme="majorBidi"/>
        </w:rPr>
        <w:t xml:space="preserve"> </w:t>
      </w:r>
    </w:p>
    <w:p w:rsidR="00871221" w:rsidRDefault="00C32D68" w:rsidP="00E62542">
      <w:pPr>
        <w:pStyle w:val="a4"/>
        <w:numPr>
          <w:ilvl w:val="0"/>
          <w:numId w:val="46"/>
        </w:numPr>
        <w:shd w:val="clear" w:color="auto" w:fill="FFFFFF"/>
        <w:spacing w:before="0" w:beforeAutospacing="0" w:after="0" w:afterAutospacing="0" w:line="360" w:lineRule="auto"/>
        <w:ind w:left="0" w:right="-74" w:firstLine="0"/>
        <w:jc w:val="both"/>
        <w:rPr>
          <w:rFonts w:asciiTheme="majorBidi" w:hAnsiTheme="majorBidi" w:cstheme="majorBidi"/>
        </w:rPr>
      </w:pPr>
      <w:proofErr w:type="spellStart"/>
      <w:r w:rsidRPr="000A27FA">
        <w:rPr>
          <w:rFonts w:asciiTheme="majorBidi" w:hAnsiTheme="majorBidi" w:cstheme="majorBidi"/>
          <w:b/>
          <w:bCs/>
          <w:i/>
          <w:iCs/>
        </w:rPr>
        <w:t>Kufi</w:t>
      </w:r>
      <w:proofErr w:type="spellEnd"/>
      <w:r w:rsidRPr="000A27FA">
        <w:rPr>
          <w:rFonts w:asciiTheme="majorBidi" w:hAnsiTheme="majorBidi" w:cstheme="majorBidi"/>
          <w:b/>
          <w:bCs/>
          <w:i/>
          <w:iCs/>
        </w:rPr>
        <w:t xml:space="preserve"> Script:</w:t>
      </w:r>
      <w:r w:rsidRPr="000C3EC1">
        <w:rPr>
          <w:rFonts w:asciiTheme="majorBidi" w:hAnsiTheme="majorBidi" w:cstheme="majorBidi"/>
          <w:b/>
          <w:bCs/>
        </w:rPr>
        <w:t xml:space="preserve"> </w:t>
      </w:r>
      <w:r w:rsidRPr="00871221">
        <w:rPr>
          <w:rFonts w:asciiTheme="majorBidi" w:hAnsiTheme="majorBidi" w:cstheme="majorBidi"/>
        </w:rPr>
        <w:t xml:space="preserve">The </w:t>
      </w:r>
      <w:proofErr w:type="spellStart"/>
      <w:r w:rsidRPr="00871221">
        <w:rPr>
          <w:rFonts w:asciiTheme="majorBidi" w:hAnsiTheme="majorBidi" w:cstheme="majorBidi"/>
          <w:i/>
          <w:iCs/>
        </w:rPr>
        <w:t>Kufi</w:t>
      </w:r>
      <w:proofErr w:type="spellEnd"/>
      <w:r w:rsidRPr="00871221">
        <w:rPr>
          <w:rFonts w:asciiTheme="majorBidi" w:hAnsiTheme="majorBidi" w:cstheme="majorBidi"/>
          <w:i/>
          <w:iCs/>
        </w:rPr>
        <w:t xml:space="preserve"> </w:t>
      </w:r>
      <w:r w:rsidRPr="00871221">
        <w:rPr>
          <w:rFonts w:asciiTheme="majorBidi" w:hAnsiTheme="majorBidi" w:cstheme="majorBidi"/>
        </w:rPr>
        <w:t xml:space="preserve">script is one of the oldest Arabic scripts that persisted in common use until the 13th century. Its name refers to the city of </w:t>
      </w:r>
      <w:proofErr w:type="spellStart"/>
      <w:r w:rsidRPr="00871221">
        <w:rPr>
          <w:rFonts w:asciiTheme="majorBidi" w:hAnsiTheme="majorBidi" w:cstheme="majorBidi"/>
          <w:i/>
          <w:iCs/>
        </w:rPr>
        <w:t>Kufa</w:t>
      </w:r>
      <w:proofErr w:type="spellEnd"/>
      <w:r w:rsidRPr="00871221">
        <w:rPr>
          <w:rFonts w:asciiTheme="majorBidi" w:hAnsiTheme="majorBidi" w:cstheme="majorBidi"/>
        </w:rPr>
        <w:t xml:space="preserve"> in Iraq, where it first appeared, yet most instances of this script were found nearly a thousand kilometers to the south in Medina.</w:t>
      </w:r>
      <w:r w:rsidRPr="00871221">
        <w:rPr>
          <w:rFonts w:ascii="Elena" w:hAnsi="Elena"/>
        </w:rPr>
        <w:t xml:space="preserve"> </w:t>
      </w:r>
      <w:r w:rsidR="00081F87" w:rsidRPr="00871221">
        <w:rPr>
          <w:rFonts w:ascii="Elena" w:hAnsi="Elena"/>
        </w:rPr>
        <w:t xml:space="preserve">While </w:t>
      </w:r>
      <w:proofErr w:type="spellStart"/>
      <w:r w:rsidR="00081F87" w:rsidRPr="00871221">
        <w:rPr>
          <w:rFonts w:ascii="Elena" w:hAnsi="Elena"/>
          <w:i/>
          <w:iCs/>
        </w:rPr>
        <w:t>Kufi</w:t>
      </w:r>
      <w:proofErr w:type="spellEnd"/>
      <w:r w:rsidRPr="00871221">
        <w:rPr>
          <w:rFonts w:ascii="Elena" w:hAnsi="Elena"/>
        </w:rPr>
        <w:t xml:space="preserve"> has </w:t>
      </w:r>
      <w:r w:rsidRPr="00871221">
        <w:rPr>
          <w:rFonts w:ascii="Elena" w:hAnsi="Elena"/>
        </w:rPr>
        <w:lastRenderedPageBreak/>
        <w:t>been used for a long time and is one of the more common scripts across the Islamic civilization.</w:t>
      </w:r>
      <w:r w:rsidRPr="00871221">
        <w:rPr>
          <w:rFonts w:asciiTheme="majorBidi" w:hAnsiTheme="majorBidi" w:cstheme="majorBidi"/>
        </w:rPr>
        <w:t xml:space="preserve"> The </w:t>
      </w:r>
      <w:proofErr w:type="spellStart"/>
      <w:r w:rsidRPr="00871221">
        <w:rPr>
          <w:rFonts w:asciiTheme="majorBidi" w:hAnsiTheme="majorBidi" w:cstheme="majorBidi"/>
          <w:i/>
          <w:iCs/>
        </w:rPr>
        <w:t>Kufi</w:t>
      </w:r>
      <w:proofErr w:type="spellEnd"/>
      <w:r w:rsidRPr="00871221">
        <w:rPr>
          <w:rFonts w:asciiTheme="majorBidi" w:hAnsiTheme="majorBidi" w:cstheme="majorBidi"/>
        </w:rPr>
        <w:t xml:space="preserve"> script evolved as the next stage of Arabic calligraphy’s development. Unlike those two old scripts, we can identify known letter shapes in the early development of the </w:t>
      </w:r>
      <w:proofErr w:type="spellStart"/>
      <w:r w:rsidRPr="00871221">
        <w:rPr>
          <w:rFonts w:asciiTheme="majorBidi" w:hAnsiTheme="majorBidi" w:cstheme="majorBidi"/>
          <w:i/>
          <w:iCs/>
        </w:rPr>
        <w:t>Kufi</w:t>
      </w:r>
      <w:proofErr w:type="spellEnd"/>
      <w:r w:rsidRPr="00871221">
        <w:rPr>
          <w:rFonts w:asciiTheme="majorBidi" w:hAnsiTheme="majorBidi" w:cstheme="majorBidi"/>
          <w:i/>
          <w:iCs/>
        </w:rPr>
        <w:t xml:space="preserve"> </w:t>
      </w:r>
      <w:r w:rsidRPr="00871221">
        <w:rPr>
          <w:rFonts w:asciiTheme="majorBidi" w:hAnsiTheme="majorBidi" w:cstheme="majorBidi"/>
        </w:rPr>
        <w:t>script. It played an essential role in documenting the Muslim holy book the Quran.</w:t>
      </w:r>
      <w:r w:rsidRPr="00871221">
        <w:rPr>
          <w:rFonts w:asciiTheme="majorBidi" w:hAnsiTheme="majorBidi" w:cstheme="majorBidi"/>
          <w:b/>
          <w:bCs/>
        </w:rPr>
        <w:t xml:space="preserve"> </w:t>
      </w:r>
      <w:r w:rsidR="00081F87" w:rsidRPr="00871221">
        <w:rPr>
          <w:rFonts w:asciiTheme="majorBidi" w:hAnsiTheme="majorBidi" w:cstheme="majorBidi"/>
        </w:rPr>
        <w:t xml:space="preserve">After the establishment of first Muslim Sultanate in India at the end of 12th century, the tradition of adorning monuments with large scale calligraphy was set. We get good specimen of </w:t>
      </w:r>
      <w:proofErr w:type="spellStart"/>
      <w:r w:rsidR="00081F87" w:rsidRPr="00871221">
        <w:rPr>
          <w:rFonts w:asciiTheme="majorBidi" w:hAnsiTheme="majorBidi" w:cstheme="majorBidi"/>
          <w:i/>
          <w:iCs/>
        </w:rPr>
        <w:t>Kufi</w:t>
      </w:r>
      <w:proofErr w:type="spellEnd"/>
      <w:r w:rsidR="00081F87" w:rsidRPr="00871221">
        <w:rPr>
          <w:rFonts w:asciiTheme="majorBidi" w:hAnsiTheme="majorBidi" w:cstheme="majorBidi"/>
        </w:rPr>
        <w:t xml:space="preserve"> on monuments of Sultanate period, which were generally comprised of </w:t>
      </w:r>
      <w:proofErr w:type="spellStart"/>
      <w:r w:rsidR="00081F87" w:rsidRPr="00871221">
        <w:rPr>
          <w:rFonts w:asciiTheme="majorBidi" w:hAnsiTheme="majorBidi" w:cstheme="majorBidi"/>
          <w:i/>
          <w:iCs/>
        </w:rPr>
        <w:t>Bismillah</w:t>
      </w:r>
      <w:proofErr w:type="spellEnd"/>
      <w:r w:rsidR="00081F87" w:rsidRPr="00871221">
        <w:rPr>
          <w:rFonts w:asciiTheme="majorBidi" w:hAnsiTheme="majorBidi" w:cstheme="majorBidi"/>
        </w:rPr>
        <w:t xml:space="preserve">, </w:t>
      </w:r>
      <w:proofErr w:type="spellStart"/>
      <w:r w:rsidR="00081F87" w:rsidRPr="00871221">
        <w:rPr>
          <w:rFonts w:asciiTheme="majorBidi" w:hAnsiTheme="majorBidi" w:cstheme="majorBidi"/>
        </w:rPr>
        <w:t>Quranic</w:t>
      </w:r>
      <w:proofErr w:type="spellEnd"/>
      <w:r w:rsidR="00081F87" w:rsidRPr="00871221">
        <w:rPr>
          <w:rFonts w:asciiTheme="majorBidi" w:hAnsiTheme="majorBidi" w:cstheme="majorBidi"/>
        </w:rPr>
        <w:t xml:space="preserve"> "verses, names of Allah etc.</w:t>
      </w:r>
      <w:r w:rsidR="00A56C51" w:rsidRPr="00871221">
        <w:rPr>
          <w:rStyle w:val="ac"/>
          <w:rFonts w:asciiTheme="majorBidi" w:hAnsiTheme="majorBidi" w:cstheme="majorBidi"/>
        </w:rPr>
        <w:endnoteReference w:id="39"/>
      </w:r>
      <w:r w:rsidR="001F1D81" w:rsidRPr="00871221">
        <w:rPr>
          <w:rFonts w:asciiTheme="majorBidi" w:hAnsiTheme="majorBidi" w:cstheme="majorBidi"/>
        </w:rPr>
        <w:t xml:space="preserve"> </w:t>
      </w:r>
    </w:p>
    <w:p w:rsidR="00871221" w:rsidRDefault="00131E6C" w:rsidP="00E62542">
      <w:pPr>
        <w:pStyle w:val="a4"/>
        <w:numPr>
          <w:ilvl w:val="0"/>
          <w:numId w:val="46"/>
        </w:numPr>
        <w:shd w:val="clear" w:color="auto" w:fill="FFFFFF"/>
        <w:spacing w:before="0" w:beforeAutospacing="0" w:after="0" w:afterAutospacing="0" w:line="360" w:lineRule="auto"/>
        <w:ind w:left="0" w:right="-74" w:firstLine="0"/>
        <w:jc w:val="both"/>
        <w:rPr>
          <w:rFonts w:asciiTheme="majorBidi" w:hAnsiTheme="majorBidi" w:cstheme="majorBidi"/>
        </w:rPr>
      </w:pPr>
      <w:proofErr w:type="spellStart"/>
      <w:r w:rsidRPr="000A27FA">
        <w:rPr>
          <w:rFonts w:asciiTheme="majorBidi" w:hAnsiTheme="majorBidi" w:cstheme="majorBidi"/>
          <w:b/>
          <w:bCs/>
          <w:i/>
          <w:iCs/>
        </w:rPr>
        <w:t>Naskh</w:t>
      </w:r>
      <w:proofErr w:type="spellEnd"/>
      <w:r w:rsidRPr="000A27FA">
        <w:rPr>
          <w:rFonts w:asciiTheme="majorBidi" w:hAnsiTheme="majorBidi" w:cstheme="majorBidi"/>
          <w:b/>
          <w:bCs/>
          <w:i/>
          <w:iCs/>
        </w:rPr>
        <w:t xml:space="preserve"> Script:</w:t>
      </w:r>
      <w:r w:rsidRPr="00871221">
        <w:rPr>
          <w:rFonts w:asciiTheme="majorBidi" w:hAnsiTheme="majorBidi" w:cstheme="majorBidi"/>
          <w:b/>
          <w:bCs/>
        </w:rPr>
        <w:t xml:space="preserve">  </w:t>
      </w:r>
      <w:proofErr w:type="spellStart"/>
      <w:r w:rsidR="00081F87" w:rsidRPr="00871221">
        <w:rPr>
          <w:rFonts w:asciiTheme="majorBidi" w:hAnsiTheme="majorBidi" w:cstheme="majorBidi"/>
          <w:i/>
          <w:iCs/>
          <w:color w:val="333333"/>
        </w:rPr>
        <w:t>Naskh</w:t>
      </w:r>
      <w:proofErr w:type="spellEnd"/>
      <w:r w:rsidR="00081F87" w:rsidRPr="00871221">
        <w:rPr>
          <w:rFonts w:asciiTheme="majorBidi" w:hAnsiTheme="majorBidi" w:cstheme="majorBidi"/>
          <w:color w:val="333333"/>
        </w:rPr>
        <w:t xml:space="preserve">, which means “copy,” was later refined by Islamic calligrapher </w:t>
      </w:r>
      <w:proofErr w:type="spellStart"/>
      <w:r w:rsidR="00081F87" w:rsidRPr="00871221">
        <w:rPr>
          <w:rFonts w:asciiTheme="majorBidi" w:hAnsiTheme="majorBidi" w:cstheme="majorBidi"/>
          <w:color w:val="333333"/>
        </w:rPr>
        <w:t>Seyh</w:t>
      </w:r>
      <w:proofErr w:type="spellEnd"/>
      <w:r w:rsidR="00081F87" w:rsidRPr="00871221">
        <w:rPr>
          <w:rFonts w:asciiTheme="majorBidi" w:hAnsiTheme="majorBidi" w:cstheme="majorBidi"/>
          <w:color w:val="333333"/>
        </w:rPr>
        <w:t xml:space="preserve"> </w:t>
      </w:r>
      <w:proofErr w:type="spellStart"/>
      <w:r w:rsidR="00081F87" w:rsidRPr="00871221">
        <w:rPr>
          <w:rFonts w:asciiTheme="majorBidi" w:hAnsiTheme="majorBidi" w:cstheme="majorBidi"/>
          <w:color w:val="333333"/>
        </w:rPr>
        <w:t>Hamdullah</w:t>
      </w:r>
      <w:proofErr w:type="spellEnd"/>
      <w:r w:rsidR="00081F87" w:rsidRPr="00871221">
        <w:rPr>
          <w:rFonts w:asciiTheme="majorBidi" w:hAnsiTheme="majorBidi" w:cstheme="majorBidi"/>
          <w:color w:val="333333"/>
        </w:rPr>
        <w:t xml:space="preserve"> (1436-1520) during the Ottoman dynasty. The </w:t>
      </w:r>
      <w:proofErr w:type="spellStart"/>
      <w:r w:rsidR="00081F87" w:rsidRPr="00871221">
        <w:rPr>
          <w:rFonts w:asciiTheme="majorBidi" w:hAnsiTheme="majorBidi" w:cstheme="majorBidi"/>
          <w:i/>
          <w:iCs/>
          <w:color w:val="333333"/>
        </w:rPr>
        <w:t>Naskh</w:t>
      </w:r>
      <w:proofErr w:type="spellEnd"/>
      <w:r w:rsidR="00081F87" w:rsidRPr="00871221">
        <w:rPr>
          <w:rFonts w:asciiTheme="majorBidi" w:hAnsiTheme="majorBidi" w:cstheme="majorBidi"/>
          <w:i/>
          <w:iCs/>
          <w:color w:val="333333"/>
        </w:rPr>
        <w:t xml:space="preserve"> </w:t>
      </w:r>
      <w:r w:rsidR="00081F87" w:rsidRPr="00871221">
        <w:rPr>
          <w:rFonts w:asciiTheme="majorBidi" w:hAnsiTheme="majorBidi" w:cstheme="majorBidi"/>
          <w:color w:val="333333"/>
        </w:rPr>
        <w:t xml:space="preserve">was traditionally used for long texts and inscriptions. Its use continues today in the design of printed Arabic books, due to its modern look and cursive letters. </w:t>
      </w:r>
      <w:r w:rsidR="00081F87" w:rsidRPr="00871221">
        <w:rPr>
          <w:rFonts w:asciiTheme="majorBidi" w:hAnsiTheme="majorBidi" w:cstheme="majorBidi"/>
        </w:rPr>
        <w:t xml:space="preserve">It was preferred to </w:t>
      </w:r>
      <w:proofErr w:type="spellStart"/>
      <w:r w:rsidR="00081F87" w:rsidRPr="00871221">
        <w:rPr>
          <w:rFonts w:asciiTheme="majorBidi" w:hAnsiTheme="majorBidi" w:cstheme="majorBidi"/>
          <w:i/>
          <w:iCs/>
        </w:rPr>
        <w:t>Kufi</w:t>
      </w:r>
      <w:proofErr w:type="spellEnd"/>
      <w:r w:rsidRPr="00871221">
        <w:rPr>
          <w:rFonts w:asciiTheme="majorBidi" w:hAnsiTheme="majorBidi" w:cstheme="majorBidi"/>
        </w:rPr>
        <w:t xml:space="preserve"> script for copying the Quran as technique used for writing in this style was more refined</w:t>
      </w:r>
      <w:r w:rsidR="00081F87" w:rsidRPr="00871221">
        <w:rPr>
          <w:rFonts w:asciiTheme="majorBidi" w:hAnsiTheme="majorBidi" w:cstheme="majorBidi"/>
        </w:rPr>
        <w:t xml:space="preserve">. </w:t>
      </w:r>
      <w:proofErr w:type="spellStart"/>
      <w:r w:rsidRPr="00871221">
        <w:rPr>
          <w:rFonts w:asciiTheme="majorBidi" w:hAnsiTheme="majorBidi" w:cstheme="majorBidi"/>
          <w:i/>
          <w:iCs/>
        </w:rPr>
        <w:t>Naskh</w:t>
      </w:r>
      <w:proofErr w:type="spellEnd"/>
      <w:r w:rsidRPr="00871221">
        <w:rPr>
          <w:rFonts w:asciiTheme="majorBidi" w:hAnsiTheme="majorBidi" w:cstheme="majorBidi"/>
        </w:rPr>
        <w:t xml:space="preserve"> style displayed a very </w:t>
      </w:r>
      <w:r w:rsidR="00081F87" w:rsidRPr="00871221">
        <w:rPr>
          <w:rFonts w:asciiTheme="majorBidi" w:hAnsiTheme="majorBidi" w:cstheme="majorBidi"/>
        </w:rPr>
        <w:t>rhythmic</w:t>
      </w:r>
      <w:r w:rsidRPr="00871221">
        <w:rPr>
          <w:rFonts w:asciiTheme="majorBidi" w:hAnsiTheme="majorBidi" w:cstheme="majorBidi"/>
        </w:rPr>
        <w:t xml:space="preserve"> line because of comprehensive system of proportion. Later again it was refined by Al </w:t>
      </w:r>
      <w:proofErr w:type="spellStart"/>
      <w:r w:rsidRPr="00871221">
        <w:rPr>
          <w:rFonts w:asciiTheme="majorBidi" w:hAnsiTheme="majorBidi" w:cstheme="majorBidi"/>
        </w:rPr>
        <w:t>Bawwad</w:t>
      </w:r>
      <w:proofErr w:type="spellEnd"/>
      <w:r w:rsidRPr="00871221">
        <w:rPr>
          <w:rFonts w:asciiTheme="majorBidi" w:hAnsiTheme="majorBidi" w:cstheme="majorBidi"/>
        </w:rPr>
        <w:t xml:space="preserve"> and others to modified into an elegant script, it became eas</w:t>
      </w:r>
      <w:r w:rsidR="00081F87" w:rsidRPr="00871221">
        <w:rPr>
          <w:rFonts w:asciiTheme="majorBidi" w:hAnsiTheme="majorBidi" w:cstheme="majorBidi"/>
        </w:rPr>
        <w:t xml:space="preserve">y to read and write. </w:t>
      </w:r>
      <w:proofErr w:type="spellStart"/>
      <w:r w:rsidR="00081F87" w:rsidRPr="00871221">
        <w:rPr>
          <w:rFonts w:asciiTheme="majorBidi" w:hAnsiTheme="majorBidi" w:cstheme="majorBidi"/>
          <w:i/>
          <w:iCs/>
        </w:rPr>
        <w:t>N</w:t>
      </w:r>
      <w:r w:rsidRPr="00871221">
        <w:rPr>
          <w:rFonts w:asciiTheme="majorBidi" w:hAnsiTheme="majorBidi" w:cstheme="majorBidi"/>
          <w:i/>
          <w:iCs/>
        </w:rPr>
        <w:t>askh</w:t>
      </w:r>
      <w:proofErr w:type="spellEnd"/>
      <w:r w:rsidRPr="00871221">
        <w:rPr>
          <w:rFonts w:asciiTheme="majorBidi" w:hAnsiTheme="majorBidi" w:cstheme="majorBidi"/>
        </w:rPr>
        <w:t xml:space="preserve"> is considered the supreme script for almost all Muslims and Arabs around the world.</w:t>
      </w:r>
      <w:r w:rsidR="00081F87" w:rsidRPr="00871221">
        <w:rPr>
          <w:rFonts w:asciiTheme="majorBidi" w:hAnsiTheme="majorBidi" w:cstheme="majorBidi"/>
          <w:color w:val="333333"/>
        </w:rPr>
        <w:t xml:space="preserve"> </w:t>
      </w:r>
      <w:r w:rsidR="003F73E8">
        <w:rPr>
          <w:rFonts w:asciiTheme="majorBidi" w:hAnsiTheme="majorBidi" w:cstheme="majorBidi"/>
          <w:color w:val="333333"/>
        </w:rPr>
        <w:t>During the same period, the 10</w:t>
      </w:r>
      <w:r w:rsidR="003F73E8" w:rsidRPr="003F73E8">
        <w:rPr>
          <w:rFonts w:asciiTheme="majorBidi" w:hAnsiTheme="majorBidi" w:cstheme="majorBidi"/>
          <w:color w:val="333333"/>
          <w:vertAlign w:val="superscript"/>
        </w:rPr>
        <w:t>th</w:t>
      </w:r>
      <w:r w:rsidR="003F73E8">
        <w:rPr>
          <w:rFonts w:asciiTheme="majorBidi" w:hAnsiTheme="majorBidi" w:cstheme="majorBidi"/>
          <w:color w:val="333333"/>
        </w:rPr>
        <w:t xml:space="preserve"> </w:t>
      </w:r>
      <w:r w:rsidR="00081F87" w:rsidRPr="00871221">
        <w:rPr>
          <w:rFonts w:asciiTheme="majorBidi" w:hAnsiTheme="majorBidi" w:cstheme="majorBidi"/>
          <w:color w:val="333333"/>
        </w:rPr>
        <w:t>century, another main scri</w:t>
      </w:r>
      <w:r w:rsidR="004E633A">
        <w:rPr>
          <w:rFonts w:asciiTheme="majorBidi" w:hAnsiTheme="majorBidi" w:cstheme="majorBidi"/>
          <w:color w:val="333333"/>
        </w:rPr>
        <w:t xml:space="preserve">pt was developed. </w:t>
      </w:r>
      <w:r w:rsidR="00081F87" w:rsidRPr="00871221">
        <w:rPr>
          <w:rFonts w:asciiTheme="majorBidi" w:hAnsiTheme="majorBidi" w:cstheme="majorBidi"/>
          <w:color w:val="333333"/>
        </w:rPr>
        <w:t>It was used to copy b</w:t>
      </w:r>
      <w:r w:rsidR="001D4C64" w:rsidRPr="00871221">
        <w:rPr>
          <w:rFonts w:asciiTheme="majorBidi" w:hAnsiTheme="majorBidi" w:cstheme="majorBidi"/>
          <w:color w:val="333333"/>
        </w:rPr>
        <w:t>ooks, especially the Holy Quran.</w:t>
      </w:r>
      <w:r w:rsidR="001D4C64">
        <w:rPr>
          <w:rStyle w:val="ac"/>
          <w:rFonts w:asciiTheme="majorBidi" w:hAnsiTheme="majorBidi" w:cstheme="majorBidi"/>
          <w:color w:val="333333"/>
        </w:rPr>
        <w:endnoteReference w:id="40"/>
      </w:r>
      <w:r w:rsidR="00081F87" w:rsidRPr="00871221">
        <w:rPr>
          <w:rFonts w:asciiTheme="majorBidi" w:hAnsiTheme="majorBidi" w:cstheme="majorBidi"/>
          <w:color w:val="333333"/>
        </w:rPr>
        <w:t xml:space="preserve"> </w:t>
      </w:r>
      <w:r w:rsidRPr="00871221">
        <w:rPr>
          <w:rFonts w:asciiTheme="majorBidi" w:hAnsiTheme="majorBidi" w:cstheme="majorBidi"/>
        </w:rPr>
        <w:t xml:space="preserve"> </w:t>
      </w:r>
    </w:p>
    <w:p w:rsidR="00871221" w:rsidRDefault="00131E6C" w:rsidP="00E62542">
      <w:pPr>
        <w:pStyle w:val="a4"/>
        <w:numPr>
          <w:ilvl w:val="0"/>
          <w:numId w:val="46"/>
        </w:numPr>
        <w:shd w:val="clear" w:color="auto" w:fill="FFFFFF"/>
        <w:spacing w:before="0" w:beforeAutospacing="0" w:after="0" w:afterAutospacing="0" w:line="360" w:lineRule="auto"/>
        <w:ind w:left="0" w:right="-74" w:firstLine="0"/>
        <w:jc w:val="both"/>
        <w:rPr>
          <w:rFonts w:asciiTheme="majorBidi" w:hAnsiTheme="majorBidi" w:cstheme="majorBidi"/>
        </w:rPr>
      </w:pPr>
      <w:proofErr w:type="spellStart"/>
      <w:r w:rsidRPr="000A27FA">
        <w:rPr>
          <w:rFonts w:asciiTheme="majorBidi" w:hAnsiTheme="majorBidi" w:cstheme="majorBidi"/>
          <w:b/>
          <w:bCs/>
          <w:i/>
          <w:iCs/>
        </w:rPr>
        <w:t>Thuluth</w:t>
      </w:r>
      <w:proofErr w:type="spellEnd"/>
      <w:r w:rsidRPr="000A27FA">
        <w:rPr>
          <w:rFonts w:asciiTheme="majorBidi" w:hAnsiTheme="majorBidi" w:cstheme="majorBidi"/>
          <w:b/>
          <w:bCs/>
          <w:i/>
          <w:iCs/>
        </w:rPr>
        <w:t xml:space="preserve"> Script:</w:t>
      </w:r>
      <w:r w:rsidRPr="00871221">
        <w:rPr>
          <w:rFonts w:asciiTheme="majorBidi" w:hAnsiTheme="majorBidi" w:cstheme="majorBidi"/>
          <w:b/>
          <w:bCs/>
        </w:rPr>
        <w:t xml:space="preserve">  </w:t>
      </w:r>
      <w:proofErr w:type="spellStart"/>
      <w:r w:rsidRPr="00871221">
        <w:rPr>
          <w:rFonts w:asciiTheme="majorBidi" w:hAnsiTheme="majorBidi" w:cstheme="majorBidi"/>
          <w:i/>
          <w:iCs/>
        </w:rPr>
        <w:t>Thuluth</w:t>
      </w:r>
      <w:proofErr w:type="spellEnd"/>
      <w:r w:rsidRPr="00871221">
        <w:rPr>
          <w:rFonts w:asciiTheme="majorBidi" w:hAnsiTheme="majorBidi" w:cstheme="majorBidi"/>
        </w:rPr>
        <w:t xml:space="preserve"> script was first formulated in the 7</w:t>
      </w:r>
      <w:r w:rsidRPr="00871221">
        <w:rPr>
          <w:rFonts w:asciiTheme="majorBidi" w:hAnsiTheme="majorBidi" w:cstheme="majorBidi"/>
          <w:vertAlign w:val="superscript"/>
        </w:rPr>
        <w:t>th</w:t>
      </w:r>
      <w:r w:rsidRPr="00871221">
        <w:rPr>
          <w:rFonts w:asciiTheme="majorBidi" w:hAnsiTheme="majorBidi" w:cstheme="majorBidi"/>
        </w:rPr>
        <w:t xml:space="preserve"> century during the Umayyad caliphate. But it could not be developed fully till the late </w:t>
      </w:r>
      <w:r w:rsidRPr="00871221">
        <w:rPr>
          <w:rFonts w:asciiTheme="majorBidi" w:hAnsiTheme="majorBidi" w:cstheme="majorBidi"/>
        </w:rPr>
        <w:lastRenderedPageBreak/>
        <w:t xml:space="preserve">9t h century. The name means one third, because of the proportion of the straight lines to curves or just because of the script was a third, the size of another popular contemporary script. It was rarely used for writing the Quran. It is still the most important of all the ornamental scripts. The </w:t>
      </w:r>
      <w:proofErr w:type="spellStart"/>
      <w:r w:rsidRPr="00871221">
        <w:rPr>
          <w:rFonts w:asciiTheme="majorBidi" w:hAnsiTheme="majorBidi" w:cstheme="majorBidi"/>
          <w:i/>
          <w:iCs/>
        </w:rPr>
        <w:t>thuluth</w:t>
      </w:r>
      <w:proofErr w:type="spellEnd"/>
      <w:r w:rsidRPr="00871221">
        <w:rPr>
          <w:rFonts w:asciiTheme="majorBidi" w:hAnsiTheme="majorBidi" w:cstheme="majorBidi"/>
        </w:rPr>
        <w:t xml:space="preserve"> script had ornamental beauty </w:t>
      </w:r>
      <w:r w:rsidR="007A5F6E" w:rsidRPr="00871221">
        <w:rPr>
          <w:rFonts w:asciiTheme="majorBidi" w:hAnsiTheme="majorBidi" w:cstheme="majorBidi"/>
        </w:rPr>
        <w:t>formerly</w:t>
      </w:r>
      <w:r w:rsidRPr="00871221">
        <w:rPr>
          <w:rFonts w:asciiTheme="majorBidi" w:hAnsiTheme="majorBidi" w:cstheme="majorBidi"/>
        </w:rPr>
        <w:t xml:space="preserve"> associated with the </w:t>
      </w:r>
      <w:proofErr w:type="spellStart"/>
      <w:r w:rsidRPr="004E633A">
        <w:rPr>
          <w:rFonts w:asciiTheme="majorBidi" w:hAnsiTheme="majorBidi" w:cstheme="majorBidi"/>
          <w:i/>
          <w:iCs/>
        </w:rPr>
        <w:t>Kufian</w:t>
      </w:r>
      <w:proofErr w:type="spellEnd"/>
      <w:r w:rsidRPr="00871221">
        <w:rPr>
          <w:rFonts w:asciiTheme="majorBidi" w:hAnsiTheme="majorBidi" w:cstheme="majorBidi"/>
        </w:rPr>
        <w:t xml:space="preserve"> script in the 13t h century. </w:t>
      </w:r>
      <w:proofErr w:type="spellStart"/>
      <w:r w:rsidRPr="00871221">
        <w:rPr>
          <w:rFonts w:asciiTheme="majorBidi" w:hAnsiTheme="majorBidi" w:cstheme="majorBidi"/>
          <w:i/>
          <w:iCs/>
        </w:rPr>
        <w:t>Thuluth</w:t>
      </w:r>
      <w:proofErr w:type="spellEnd"/>
      <w:r w:rsidRPr="00871221">
        <w:rPr>
          <w:rFonts w:asciiTheme="majorBidi" w:hAnsiTheme="majorBidi" w:cstheme="majorBidi"/>
        </w:rPr>
        <w:t xml:space="preserve"> is known for its elaborate graphics and remarkable plasticity.</w:t>
      </w:r>
      <w:r w:rsidR="002E6F60">
        <w:rPr>
          <w:rStyle w:val="ac"/>
          <w:rFonts w:asciiTheme="majorBidi" w:hAnsiTheme="majorBidi" w:cstheme="majorBidi"/>
        </w:rPr>
        <w:endnoteReference w:id="41"/>
      </w:r>
      <w:r w:rsidRPr="00871221">
        <w:rPr>
          <w:rFonts w:asciiTheme="majorBidi" w:hAnsiTheme="majorBidi" w:cstheme="majorBidi"/>
        </w:rPr>
        <w:t xml:space="preserve"> </w:t>
      </w:r>
      <w:proofErr w:type="spellStart"/>
      <w:r w:rsidR="00081F87" w:rsidRPr="00871221">
        <w:rPr>
          <w:rFonts w:asciiTheme="majorBidi" w:hAnsiTheme="majorBidi" w:cstheme="majorBidi"/>
          <w:i/>
          <w:iCs/>
        </w:rPr>
        <w:t>Thuluth</w:t>
      </w:r>
      <w:proofErr w:type="spellEnd"/>
      <w:r w:rsidR="00081F87" w:rsidRPr="00871221">
        <w:rPr>
          <w:rFonts w:asciiTheme="majorBidi" w:hAnsiTheme="majorBidi" w:cstheme="majorBidi"/>
          <w:i/>
          <w:iCs/>
        </w:rPr>
        <w:t xml:space="preserve"> </w:t>
      </w:r>
      <w:r w:rsidR="00081F87" w:rsidRPr="00871221">
        <w:rPr>
          <w:rFonts w:asciiTheme="majorBidi" w:hAnsiTheme="majorBidi" w:cstheme="majorBidi"/>
        </w:rPr>
        <w:t>was though introduced in India right from the 14</w:t>
      </w:r>
      <w:r w:rsidR="00081F87" w:rsidRPr="00871221">
        <w:rPr>
          <w:rFonts w:asciiTheme="majorBidi" w:hAnsiTheme="majorBidi" w:cstheme="majorBidi"/>
          <w:vertAlign w:val="superscript"/>
        </w:rPr>
        <w:t>th</w:t>
      </w:r>
      <w:r w:rsidR="00081F87" w:rsidRPr="00871221">
        <w:rPr>
          <w:rFonts w:asciiTheme="majorBidi" w:hAnsiTheme="majorBidi" w:cstheme="majorBidi"/>
        </w:rPr>
        <w:t xml:space="preserve"> century. </w:t>
      </w:r>
      <w:proofErr w:type="spellStart"/>
      <w:r w:rsidR="00081F87" w:rsidRPr="00871221">
        <w:rPr>
          <w:rFonts w:asciiTheme="majorBidi" w:hAnsiTheme="majorBidi" w:cstheme="majorBidi"/>
          <w:i/>
          <w:iCs/>
        </w:rPr>
        <w:t>Thulth</w:t>
      </w:r>
      <w:proofErr w:type="spellEnd"/>
      <w:r w:rsidR="00081F87" w:rsidRPr="00871221">
        <w:rPr>
          <w:rFonts w:asciiTheme="majorBidi" w:hAnsiTheme="majorBidi" w:cstheme="majorBidi"/>
        </w:rPr>
        <w:t xml:space="preserve"> was more dignified and much more artistic. It had a great ornamental value for decorative bands on central </w:t>
      </w:r>
      <w:proofErr w:type="spellStart"/>
      <w:r w:rsidR="00081F87" w:rsidRPr="00871221">
        <w:rPr>
          <w:rFonts w:asciiTheme="majorBidi" w:hAnsiTheme="majorBidi" w:cstheme="majorBidi"/>
          <w:i/>
          <w:iCs/>
        </w:rPr>
        <w:t>mihrabs</w:t>
      </w:r>
      <w:proofErr w:type="spellEnd"/>
      <w:r w:rsidR="00081F87" w:rsidRPr="00871221">
        <w:rPr>
          <w:rFonts w:asciiTheme="majorBidi" w:hAnsiTheme="majorBidi" w:cstheme="majorBidi"/>
        </w:rPr>
        <w:t xml:space="preserve"> of mosques medallions etc. </w:t>
      </w:r>
      <w:r w:rsidR="007A5F6E" w:rsidRPr="00871221">
        <w:rPr>
          <w:rFonts w:asciiTheme="majorBidi" w:hAnsiTheme="majorBidi" w:cstheme="majorBidi"/>
        </w:rPr>
        <w:t xml:space="preserve">The </w:t>
      </w:r>
      <w:r w:rsidR="00081F87" w:rsidRPr="00871221">
        <w:rPr>
          <w:rFonts w:asciiTheme="majorBidi" w:hAnsiTheme="majorBidi" w:cstheme="majorBidi"/>
        </w:rPr>
        <w:t xml:space="preserve">Mughal calligraphers used this style generously. </w:t>
      </w:r>
      <w:proofErr w:type="spellStart"/>
      <w:r w:rsidR="00081F87" w:rsidRPr="00871221">
        <w:rPr>
          <w:rFonts w:asciiTheme="majorBidi" w:hAnsiTheme="majorBidi" w:cstheme="majorBidi"/>
          <w:i/>
          <w:iCs/>
        </w:rPr>
        <w:t>Jama</w:t>
      </w:r>
      <w:proofErr w:type="spellEnd"/>
      <w:r w:rsidR="00081F87" w:rsidRPr="00871221">
        <w:rPr>
          <w:rFonts w:asciiTheme="majorBidi" w:hAnsiTheme="majorBidi" w:cstheme="majorBidi"/>
          <w:i/>
          <w:iCs/>
        </w:rPr>
        <w:t xml:space="preserve"> Masjid</w:t>
      </w:r>
      <w:r w:rsidR="00081F87" w:rsidRPr="00871221">
        <w:rPr>
          <w:rFonts w:asciiTheme="majorBidi" w:hAnsiTheme="majorBidi" w:cstheme="majorBidi"/>
        </w:rPr>
        <w:t xml:space="preserve"> Golconda, </w:t>
      </w:r>
      <w:proofErr w:type="spellStart"/>
      <w:r w:rsidR="00081F87" w:rsidRPr="00871221">
        <w:rPr>
          <w:rFonts w:asciiTheme="majorBidi" w:hAnsiTheme="majorBidi" w:cstheme="majorBidi"/>
          <w:i/>
          <w:iCs/>
        </w:rPr>
        <w:t>Taj</w:t>
      </w:r>
      <w:proofErr w:type="spellEnd"/>
      <w:r w:rsidR="00081F87" w:rsidRPr="00871221">
        <w:rPr>
          <w:rFonts w:asciiTheme="majorBidi" w:hAnsiTheme="majorBidi" w:cstheme="majorBidi"/>
          <w:i/>
          <w:iCs/>
        </w:rPr>
        <w:t xml:space="preserve"> </w:t>
      </w:r>
      <w:proofErr w:type="spellStart"/>
      <w:r w:rsidR="00081F87" w:rsidRPr="00871221">
        <w:rPr>
          <w:rFonts w:asciiTheme="majorBidi" w:hAnsiTheme="majorBidi" w:cstheme="majorBidi"/>
          <w:i/>
          <w:iCs/>
        </w:rPr>
        <w:t>Iahal</w:t>
      </w:r>
      <w:proofErr w:type="spellEnd"/>
      <w:r w:rsidR="00081F87" w:rsidRPr="00871221">
        <w:rPr>
          <w:rFonts w:asciiTheme="majorBidi" w:hAnsiTheme="majorBidi" w:cstheme="majorBidi"/>
        </w:rPr>
        <w:t xml:space="preserve"> Agra, among others, is the best example of this style. The greatest beauty of this style is its accommodative &amp;overlapping quality and visual value which adds elegance and beauty to the monument.</w:t>
      </w:r>
      <w:r w:rsidR="00C43DE1">
        <w:rPr>
          <w:rStyle w:val="ac"/>
          <w:rFonts w:asciiTheme="majorBidi" w:hAnsiTheme="majorBidi" w:cstheme="majorBidi"/>
        </w:rPr>
        <w:endnoteReference w:id="42"/>
      </w:r>
      <w:r w:rsidR="00081F87" w:rsidRPr="00871221">
        <w:rPr>
          <w:rFonts w:asciiTheme="majorBidi" w:hAnsiTheme="majorBidi" w:cstheme="majorBidi"/>
        </w:rPr>
        <w:t xml:space="preserve"> </w:t>
      </w:r>
      <w:r w:rsidR="001F1D81" w:rsidRPr="00871221">
        <w:rPr>
          <w:rFonts w:asciiTheme="majorBidi" w:hAnsiTheme="majorBidi" w:cstheme="majorBidi"/>
        </w:rPr>
        <w:t xml:space="preserve"> </w:t>
      </w:r>
    </w:p>
    <w:p w:rsidR="00DE2F35" w:rsidRPr="00DE2F35" w:rsidRDefault="00DE2F35" w:rsidP="00E62542">
      <w:pPr>
        <w:pStyle w:val="a4"/>
        <w:numPr>
          <w:ilvl w:val="0"/>
          <w:numId w:val="46"/>
        </w:numPr>
        <w:shd w:val="clear" w:color="auto" w:fill="FFFFFF"/>
        <w:spacing w:before="0" w:beforeAutospacing="0" w:after="0" w:afterAutospacing="0" w:line="360" w:lineRule="auto"/>
        <w:ind w:left="0" w:right="-74" w:firstLine="0"/>
        <w:jc w:val="both"/>
        <w:rPr>
          <w:rFonts w:asciiTheme="majorBidi" w:hAnsiTheme="majorBidi" w:cstheme="majorBidi"/>
        </w:rPr>
      </w:pPr>
      <w:proofErr w:type="spellStart"/>
      <w:r w:rsidRPr="00DE2F35">
        <w:rPr>
          <w:rFonts w:asciiTheme="majorBidi" w:hAnsiTheme="majorBidi" w:cstheme="majorBidi"/>
          <w:b/>
          <w:bCs/>
          <w:i/>
          <w:iCs/>
        </w:rPr>
        <w:t>Riq’a</w:t>
      </w:r>
      <w:proofErr w:type="spellEnd"/>
      <w:r w:rsidRPr="00DE2F35">
        <w:rPr>
          <w:rFonts w:asciiTheme="majorBidi" w:hAnsiTheme="majorBidi" w:cstheme="majorBidi"/>
          <w:b/>
          <w:bCs/>
          <w:i/>
          <w:iCs/>
        </w:rPr>
        <w:t xml:space="preserve"> Script: </w:t>
      </w:r>
      <w:r w:rsidRPr="00DE2F35">
        <w:rPr>
          <w:rFonts w:asciiTheme="majorBidi" w:hAnsiTheme="majorBidi" w:cstheme="majorBidi"/>
        </w:rPr>
        <w:t xml:space="preserve">This script is also called </w:t>
      </w:r>
      <w:proofErr w:type="spellStart"/>
      <w:r w:rsidRPr="00DE2F35">
        <w:rPr>
          <w:rFonts w:asciiTheme="majorBidi" w:hAnsiTheme="majorBidi" w:cstheme="majorBidi"/>
          <w:i/>
          <w:iCs/>
        </w:rPr>
        <w:t>Ruqah</w:t>
      </w:r>
      <w:proofErr w:type="spellEnd"/>
      <w:r w:rsidRPr="00DE2F35">
        <w:rPr>
          <w:rFonts w:asciiTheme="majorBidi" w:hAnsiTheme="majorBidi" w:cstheme="majorBidi"/>
        </w:rPr>
        <w:t xml:space="preserve">. It has evolved from </w:t>
      </w:r>
      <w:proofErr w:type="spellStart"/>
      <w:r w:rsidRPr="00DE2F35">
        <w:rPr>
          <w:rFonts w:asciiTheme="majorBidi" w:hAnsiTheme="majorBidi" w:cstheme="majorBidi"/>
          <w:i/>
          <w:iCs/>
        </w:rPr>
        <w:t>Naskh</w:t>
      </w:r>
      <w:proofErr w:type="spellEnd"/>
      <w:r w:rsidRPr="00DE2F35">
        <w:rPr>
          <w:rFonts w:asciiTheme="majorBidi" w:hAnsiTheme="majorBidi" w:cstheme="majorBidi"/>
        </w:rPr>
        <w:t xml:space="preserve">, and </w:t>
      </w:r>
      <w:proofErr w:type="spellStart"/>
      <w:r w:rsidRPr="00DE2F35">
        <w:rPr>
          <w:rFonts w:asciiTheme="majorBidi" w:hAnsiTheme="majorBidi" w:cstheme="majorBidi"/>
          <w:i/>
          <w:iCs/>
        </w:rPr>
        <w:t>Thuluth</w:t>
      </w:r>
      <w:proofErr w:type="spellEnd"/>
      <w:r w:rsidRPr="00DE2F35">
        <w:rPr>
          <w:rFonts w:asciiTheme="majorBidi" w:hAnsiTheme="majorBidi" w:cstheme="majorBidi"/>
        </w:rPr>
        <w:t xml:space="preserve">. </w:t>
      </w:r>
      <w:proofErr w:type="spellStart"/>
      <w:r w:rsidRPr="00DE2F35">
        <w:rPr>
          <w:rFonts w:asciiTheme="majorBidi" w:hAnsiTheme="majorBidi" w:cstheme="majorBidi"/>
          <w:i/>
          <w:iCs/>
        </w:rPr>
        <w:t>Riq’a</w:t>
      </w:r>
      <w:proofErr w:type="spellEnd"/>
      <w:r w:rsidRPr="00DE2F35">
        <w:rPr>
          <w:rFonts w:asciiTheme="majorBidi" w:hAnsiTheme="majorBidi" w:cstheme="majorBidi"/>
        </w:rPr>
        <w:t xml:space="preserve"> was one of the favorite scripts of the Ottoman calligraphers and underwent many improvements at the hand of </w:t>
      </w:r>
      <w:proofErr w:type="spellStart"/>
      <w:r w:rsidRPr="00DE2F35">
        <w:rPr>
          <w:rFonts w:asciiTheme="majorBidi" w:hAnsiTheme="majorBidi" w:cstheme="majorBidi"/>
        </w:rPr>
        <w:t>Shaykh</w:t>
      </w:r>
      <w:proofErr w:type="spellEnd"/>
      <w:r w:rsidRPr="00DE2F35">
        <w:rPr>
          <w:rFonts w:asciiTheme="majorBidi" w:hAnsiTheme="majorBidi" w:cstheme="majorBidi"/>
        </w:rPr>
        <w:t xml:space="preserve"> </w:t>
      </w:r>
      <w:proofErr w:type="spellStart"/>
      <w:r w:rsidRPr="00DE2F35">
        <w:rPr>
          <w:rFonts w:asciiTheme="majorBidi" w:hAnsiTheme="majorBidi" w:cstheme="majorBidi"/>
        </w:rPr>
        <w:t>Hamdullah</w:t>
      </w:r>
      <w:proofErr w:type="spellEnd"/>
      <w:r w:rsidRPr="00DE2F35">
        <w:rPr>
          <w:rFonts w:asciiTheme="majorBidi" w:hAnsiTheme="majorBidi" w:cstheme="majorBidi"/>
        </w:rPr>
        <w:t xml:space="preserve"> Al </w:t>
      </w:r>
      <w:proofErr w:type="spellStart"/>
      <w:r w:rsidRPr="00DE2F35">
        <w:rPr>
          <w:rFonts w:asciiTheme="majorBidi" w:hAnsiTheme="majorBidi" w:cstheme="majorBidi"/>
        </w:rPr>
        <w:t>Amasi</w:t>
      </w:r>
      <w:proofErr w:type="spellEnd"/>
      <w:r w:rsidRPr="00DE2F35">
        <w:rPr>
          <w:rFonts w:asciiTheme="majorBidi" w:hAnsiTheme="majorBidi" w:cstheme="majorBidi"/>
        </w:rPr>
        <w:t xml:space="preserve">. Later </w:t>
      </w:r>
      <w:proofErr w:type="spellStart"/>
      <w:r w:rsidRPr="00DE2F35">
        <w:rPr>
          <w:rFonts w:asciiTheme="majorBidi" w:hAnsiTheme="majorBidi" w:cstheme="majorBidi"/>
          <w:i/>
          <w:iCs/>
        </w:rPr>
        <w:t>Riq’a</w:t>
      </w:r>
      <w:proofErr w:type="spellEnd"/>
      <w:r w:rsidRPr="00DE2F35">
        <w:rPr>
          <w:rFonts w:asciiTheme="majorBidi" w:hAnsiTheme="majorBidi" w:cstheme="majorBidi"/>
        </w:rPr>
        <w:t xml:space="preserve"> was revised by other calligraphers and went on to become the most </w:t>
      </w:r>
      <w:r>
        <w:rPr>
          <w:rFonts w:asciiTheme="majorBidi" w:hAnsiTheme="majorBidi" w:cstheme="majorBidi"/>
        </w:rPr>
        <w:t xml:space="preserve">popular and widely used script. </w:t>
      </w:r>
    </w:p>
    <w:p w:rsidR="00DE2F35" w:rsidRDefault="00131E6C" w:rsidP="00E62542">
      <w:pPr>
        <w:pStyle w:val="a4"/>
        <w:numPr>
          <w:ilvl w:val="0"/>
          <w:numId w:val="46"/>
        </w:numPr>
        <w:shd w:val="clear" w:color="auto" w:fill="FFFFFF"/>
        <w:spacing w:before="0" w:beforeAutospacing="0" w:after="0" w:afterAutospacing="0" w:line="360" w:lineRule="auto"/>
        <w:ind w:left="0" w:right="-74" w:firstLine="0"/>
        <w:jc w:val="both"/>
        <w:rPr>
          <w:rFonts w:asciiTheme="majorBidi" w:hAnsiTheme="majorBidi" w:cstheme="majorBidi"/>
        </w:rPr>
      </w:pPr>
      <w:r w:rsidRPr="000A27FA">
        <w:rPr>
          <w:rFonts w:asciiTheme="majorBidi" w:hAnsiTheme="majorBidi" w:cstheme="majorBidi"/>
          <w:b/>
          <w:bCs/>
          <w:i/>
          <w:iCs/>
        </w:rPr>
        <w:t xml:space="preserve"> </w:t>
      </w:r>
      <w:proofErr w:type="spellStart"/>
      <w:r w:rsidRPr="000A27FA">
        <w:rPr>
          <w:rFonts w:asciiTheme="majorBidi" w:hAnsiTheme="majorBidi" w:cstheme="majorBidi"/>
          <w:b/>
          <w:bCs/>
          <w:i/>
          <w:iCs/>
        </w:rPr>
        <w:t>Taliq</w:t>
      </w:r>
      <w:proofErr w:type="spellEnd"/>
      <w:r w:rsidRPr="000A27FA">
        <w:rPr>
          <w:rFonts w:asciiTheme="majorBidi" w:hAnsiTheme="majorBidi" w:cstheme="majorBidi"/>
          <w:b/>
          <w:bCs/>
          <w:i/>
          <w:iCs/>
        </w:rPr>
        <w:t xml:space="preserve"> and </w:t>
      </w:r>
      <w:proofErr w:type="spellStart"/>
      <w:r w:rsidRPr="000A27FA">
        <w:rPr>
          <w:rFonts w:asciiTheme="majorBidi" w:hAnsiTheme="majorBidi" w:cstheme="majorBidi"/>
          <w:b/>
          <w:bCs/>
          <w:i/>
          <w:iCs/>
        </w:rPr>
        <w:t>Nastaliq</w:t>
      </w:r>
      <w:r w:rsidR="00081F87" w:rsidRPr="000A27FA">
        <w:rPr>
          <w:rFonts w:asciiTheme="majorBidi" w:hAnsiTheme="majorBidi" w:cstheme="majorBidi"/>
          <w:b/>
          <w:bCs/>
          <w:i/>
          <w:iCs/>
        </w:rPr>
        <w:t>ue</w:t>
      </w:r>
      <w:proofErr w:type="spellEnd"/>
      <w:r w:rsidRPr="000A27FA">
        <w:rPr>
          <w:rFonts w:asciiTheme="majorBidi" w:hAnsiTheme="majorBidi" w:cstheme="majorBidi"/>
          <w:b/>
          <w:bCs/>
          <w:i/>
          <w:iCs/>
        </w:rPr>
        <w:t xml:space="preserve"> Script:</w:t>
      </w:r>
      <w:r w:rsidRPr="00871221">
        <w:rPr>
          <w:rFonts w:asciiTheme="majorBidi" w:hAnsiTheme="majorBidi" w:cstheme="majorBidi"/>
          <w:b/>
          <w:bCs/>
        </w:rPr>
        <w:t xml:space="preserve"> </w:t>
      </w:r>
      <w:r w:rsidRPr="00871221">
        <w:rPr>
          <w:rFonts w:asciiTheme="majorBidi" w:hAnsiTheme="majorBidi" w:cstheme="majorBidi"/>
        </w:rPr>
        <w:t xml:space="preserve">The </w:t>
      </w:r>
      <w:proofErr w:type="spellStart"/>
      <w:r w:rsidRPr="00871221">
        <w:rPr>
          <w:rFonts w:asciiTheme="majorBidi" w:hAnsiTheme="majorBidi" w:cstheme="majorBidi"/>
        </w:rPr>
        <w:t>Taliq</w:t>
      </w:r>
      <w:proofErr w:type="spellEnd"/>
      <w:r w:rsidRPr="00871221">
        <w:rPr>
          <w:rFonts w:asciiTheme="majorBidi" w:hAnsiTheme="majorBidi" w:cstheme="majorBidi"/>
        </w:rPr>
        <w:t xml:space="preserve"> style was developed in Iran for writing Persian texts, this was the a hanging style meaning that the letters slanted from top right to bottom left. It is believed to have been developed by the Persians from an early and obscure Arabic script called </w:t>
      </w:r>
      <w:proofErr w:type="spellStart"/>
      <w:r w:rsidRPr="00871221">
        <w:rPr>
          <w:rFonts w:asciiTheme="majorBidi" w:hAnsiTheme="majorBidi" w:cstheme="majorBidi"/>
          <w:i/>
          <w:iCs/>
        </w:rPr>
        <w:t>Firamuz</w:t>
      </w:r>
      <w:proofErr w:type="spellEnd"/>
      <w:r w:rsidRPr="00871221">
        <w:rPr>
          <w:rFonts w:asciiTheme="majorBidi" w:hAnsiTheme="majorBidi" w:cstheme="majorBidi"/>
        </w:rPr>
        <w:t xml:space="preserve">. The Persians started using Arabic script in place of their own script after their </w:t>
      </w:r>
      <w:r w:rsidRPr="00871221">
        <w:rPr>
          <w:rFonts w:asciiTheme="majorBidi" w:hAnsiTheme="majorBidi" w:cstheme="majorBidi"/>
        </w:rPr>
        <w:lastRenderedPageBreak/>
        <w:t xml:space="preserve">conversion to Islam and Arab conquest. The </w:t>
      </w:r>
      <w:proofErr w:type="spellStart"/>
      <w:r w:rsidRPr="00871221">
        <w:rPr>
          <w:rFonts w:asciiTheme="majorBidi" w:hAnsiTheme="majorBidi" w:cstheme="majorBidi"/>
          <w:i/>
          <w:iCs/>
        </w:rPr>
        <w:t>Taliq</w:t>
      </w:r>
      <w:proofErr w:type="spellEnd"/>
      <w:r w:rsidRPr="00871221">
        <w:rPr>
          <w:rFonts w:asciiTheme="majorBidi" w:hAnsiTheme="majorBidi" w:cstheme="majorBidi"/>
        </w:rPr>
        <w:t xml:space="preserve"> and </w:t>
      </w:r>
      <w:proofErr w:type="spellStart"/>
      <w:r w:rsidRPr="00871221">
        <w:rPr>
          <w:rFonts w:asciiTheme="majorBidi" w:hAnsiTheme="majorBidi" w:cstheme="majorBidi"/>
          <w:i/>
          <w:iCs/>
        </w:rPr>
        <w:t>Nastaliq</w:t>
      </w:r>
      <w:r w:rsidR="00995D55" w:rsidRPr="00871221">
        <w:rPr>
          <w:rFonts w:asciiTheme="majorBidi" w:hAnsiTheme="majorBidi" w:cstheme="majorBidi"/>
          <w:i/>
          <w:iCs/>
        </w:rPr>
        <w:t>ue</w:t>
      </w:r>
      <w:proofErr w:type="spellEnd"/>
      <w:r w:rsidRPr="00871221">
        <w:rPr>
          <w:rFonts w:asciiTheme="majorBidi" w:hAnsiTheme="majorBidi" w:cstheme="majorBidi"/>
        </w:rPr>
        <w:t xml:space="preserve"> styles were contributed to Arabic calligraphy by the Persians.</w:t>
      </w:r>
      <w:r w:rsidR="00615305">
        <w:rPr>
          <w:rStyle w:val="ac"/>
          <w:rFonts w:asciiTheme="majorBidi" w:hAnsiTheme="majorBidi" w:cstheme="majorBidi"/>
        </w:rPr>
        <w:endnoteReference w:id="43"/>
      </w:r>
      <w:r w:rsidR="001F1D81" w:rsidRPr="00871221">
        <w:rPr>
          <w:rFonts w:asciiTheme="majorBidi" w:hAnsiTheme="majorBidi" w:cstheme="majorBidi"/>
        </w:rPr>
        <w:t xml:space="preserve">  </w:t>
      </w:r>
    </w:p>
    <w:p w:rsidR="00995D55" w:rsidRDefault="00131E6C" w:rsidP="00871221">
      <w:pPr>
        <w:spacing w:after="0" w:line="360" w:lineRule="auto"/>
        <w:jc w:val="both"/>
        <w:rPr>
          <w:rFonts w:asciiTheme="majorBidi" w:hAnsiTheme="majorBidi" w:cstheme="majorBidi"/>
          <w:sz w:val="24"/>
          <w:szCs w:val="24"/>
        </w:rPr>
      </w:pPr>
      <w:r w:rsidRPr="00C32D68">
        <w:rPr>
          <w:rFonts w:asciiTheme="majorBidi" w:hAnsiTheme="majorBidi" w:cstheme="majorBidi"/>
          <w:sz w:val="24"/>
          <w:szCs w:val="24"/>
        </w:rPr>
        <w:t xml:space="preserve">The script is currently in great </w:t>
      </w:r>
      <w:r w:rsidR="00995D55" w:rsidRPr="00C32D68">
        <w:rPr>
          <w:rFonts w:asciiTheme="majorBidi" w:hAnsiTheme="majorBidi" w:cstheme="majorBidi"/>
          <w:sz w:val="24"/>
          <w:szCs w:val="24"/>
        </w:rPr>
        <w:t>favor</w:t>
      </w:r>
      <w:r w:rsidRPr="00C32D68">
        <w:rPr>
          <w:rFonts w:asciiTheme="majorBidi" w:hAnsiTheme="majorBidi" w:cstheme="majorBidi"/>
          <w:sz w:val="24"/>
          <w:szCs w:val="24"/>
        </w:rPr>
        <w:t xml:space="preserve"> with Arabs, and popular in different calligraphic styles among the Persian, Indian and Turkish Muslims. The Persian calligraphist </w:t>
      </w:r>
      <w:r w:rsidRPr="004E633A">
        <w:rPr>
          <w:rFonts w:asciiTheme="majorBidi" w:hAnsiTheme="majorBidi" w:cstheme="majorBidi"/>
          <w:sz w:val="24"/>
          <w:szCs w:val="24"/>
        </w:rPr>
        <w:t>Mir Ali sultan-al</w:t>
      </w:r>
      <w:r w:rsidR="00995D55" w:rsidRPr="004E633A">
        <w:rPr>
          <w:rFonts w:asciiTheme="majorBidi" w:hAnsiTheme="majorBidi" w:cstheme="majorBidi"/>
          <w:sz w:val="24"/>
          <w:szCs w:val="24"/>
        </w:rPr>
        <w:t xml:space="preserve"> </w:t>
      </w:r>
      <w:proofErr w:type="spellStart"/>
      <w:r w:rsidRPr="004E633A">
        <w:rPr>
          <w:rFonts w:asciiTheme="majorBidi" w:hAnsiTheme="majorBidi" w:cstheme="majorBidi"/>
          <w:sz w:val="24"/>
          <w:szCs w:val="24"/>
        </w:rPr>
        <w:t>Tabrizi</w:t>
      </w:r>
      <w:proofErr w:type="spellEnd"/>
      <w:r w:rsidRPr="004E633A">
        <w:rPr>
          <w:rFonts w:asciiTheme="majorBidi" w:hAnsiTheme="majorBidi" w:cstheme="majorBidi"/>
          <w:sz w:val="24"/>
          <w:szCs w:val="24"/>
        </w:rPr>
        <w:t xml:space="preserve"> </w:t>
      </w:r>
      <w:r w:rsidRPr="00C32D68">
        <w:rPr>
          <w:rFonts w:asciiTheme="majorBidi" w:hAnsiTheme="majorBidi" w:cstheme="majorBidi"/>
          <w:sz w:val="24"/>
          <w:szCs w:val="24"/>
        </w:rPr>
        <w:t xml:space="preserve">developed from </w:t>
      </w:r>
      <w:proofErr w:type="spellStart"/>
      <w:r w:rsidRPr="00995D55">
        <w:rPr>
          <w:rFonts w:asciiTheme="majorBidi" w:hAnsiTheme="majorBidi" w:cstheme="majorBidi"/>
          <w:i/>
          <w:iCs/>
          <w:sz w:val="24"/>
          <w:szCs w:val="24"/>
        </w:rPr>
        <w:t>Taliq</w:t>
      </w:r>
      <w:proofErr w:type="spellEnd"/>
      <w:r w:rsidRPr="00C32D68">
        <w:rPr>
          <w:rFonts w:asciiTheme="majorBidi" w:hAnsiTheme="majorBidi" w:cstheme="majorBidi"/>
          <w:sz w:val="24"/>
          <w:szCs w:val="24"/>
        </w:rPr>
        <w:t xml:space="preserve"> a lighter and more elegant variety which came to be known as </w:t>
      </w:r>
      <w:proofErr w:type="spellStart"/>
      <w:r w:rsidRPr="00995D55">
        <w:rPr>
          <w:rFonts w:asciiTheme="majorBidi" w:hAnsiTheme="majorBidi" w:cstheme="majorBidi"/>
          <w:i/>
          <w:iCs/>
          <w:sz w:val="24"/>
          <w:szCs w:val="24"/>
        </w:rPr>
        <w:t>Nastali</w:t>
      </w:r>
      <w:r w:rsidR="00C42639">
        <w:rPr>
          <w:rFonts w:asciiTheme="majorBidi" w:hAnsiTheme="majorBidi" w:cstheme="majorBidi"/>
          <w:i/>
          <w:iCs/>
          <w:sz w:val="24"/>
          <w:szCs w:val="24"/>
        </w:rPr>
        <w:t>ue</w:t>
      </w:r>
      <w:r w:rsidRPr="00995D55">
        <w:rPr>
          <w:rFonts w:asciiTheme="majorBidi" w:hAnsiTheme="majorBidi" w:cstheme="majorBidi"/>
          <w:i/>
          <w:iCs/>
          <w:sz w:val="24"/>
          <w:szCs w:val="24"/>
        </w:rPr>
        <w:t>q</w:t>
      </w:r>
      <w:proofErr w:type="spellEnd"/>
      <w:r w:rsidR="00995D55">
        <w:rPr>
          <w:rFonts w:asciiTheme="majorBidi" w:hAnsiTheme="majorBidi" w:cstheme="majorBidi"/>
          <w:i/>
          <w:iCs/>
          <w:sz w:val="24"/>
          <w:szCs w:val="24"/>
        </w:rPr>
        <w:t xml:space="preserve">. </w:t>
      </w:r>
      <w:r w:rsidRPr="00C32D68">
        <w:rPr>
          <w:rFonts w:asciiTheme="majorBidi" w:hAnsiTheme="majorBidi" w:cstheme="majorBidi"/>
          <w:sz w:val="24"/>
          <w:szCs w:val="24"/>
        </w:rPr>
        <w:t xml:space="preserve">The word </w:t>
      </w:r>
      <w:proofErr w:type="spellStart"/>
      <w:r w:rsidRPr="007A5F6E">
        <w:rPr>
          <w:rFonts w:asciiTheme="majorBidi" w:hAnsiTheme="majorBidi" w:cstheme="majorBidi"/>
          <w:i/>
          <w:iCs/>
          <w:sz w:val="24"/>
          <w:szCs w:val="24"/>
        </w:rPr>
        <w:t>Nastaliq</w:t>
      </w:r>
      <w:r w:rsidR="00C42639">
        <w:rPr>
          <w:rFonts w:asciiTheme="majorBidi" w:hAnsiTheme="majorBidi" w:cstheme="majorBidi"/>
          <w:i/>
          <w:iCs/>
          <w:sz w:val="24"/>
          <w:szCs w:val="24"/>
        </w:rPr>
        <w:t>ue</w:t>
      </w:r>
      <w:proofErr w:type="spellEnd"/>
      <w:r w:rsidRPr="007A5F6E">
        <w:rPr>
          <w:rFonts w:asciiTheme="majorBidi" w:hAnsiTheme="majorBidi" w:cstheme="majorBidi"/>
          <w:i/>
          <w:iCs/>
          <w:sz w:val="24"/>
          <w:szCs w:val="24"/>
        </w:rPr>
        <w:t xml:space="preserve"> </w:t>
      </w:r>
      <w:r w:rsidRPr="00C32D68">
        <w:rPr>
          <w:rFonts w:asciiTheme="majorBidi" w:hAnsiTheme="majorBidi" w:cstheme="majorBidi"/>
          <w:sz w:val="24"/>
          <w:szCs w:val="24"/>
        </w:rPr>
        <w:t xml:space="preserve">is a compound word derived from </w:t>
      </w:r>
      <w:proofErr w:type="spellStart"/>
      <w:r w:rsidRPr="00995D55">
        <w:rPr>
          <w:rFonts w:asciiTheme="majorBidi" w:hAnsiTheme="majorBidi" w:cstheme="majorBidi"/>
          <w:i/>
          <w:iCs/>
          <w:sz w:val="24"/>
          <w:szCs w:val="24"/>
        </w:rPr>
        <w:t>Naskh</w:t>
      </w:r>
      <w:proofErr w:type="spellEnd"/>
      <w:r w:rsidRPr="00C32D68">
        <w:rPr>
          <w:rFonts w:asciiTheme="majorBidi" w:hAnsiTheme="majorBidi" w:cstheme="majorBidi"/>
          <w:sz w:val="24"/>
          <w:szCs w:val="24"/>
        </w:rPr>
        <w:t xml:space="preserve"> and </w:t>
      </w:r>
      <w:proofErr w:type="spellStart"/>
      <w:r w:rsidRPr="00995D55">
        <w:rPr>
          <w:rFonts w:asciiTheme="majorBidi" w:hAnsiTheme="majorBidi" w:cstheme="majorBidi"/>
          <w:i/>
          <w:iCs/>
          <w:sz w:val="24"/>
          <w:szCs w:val="24"/>
        </w:rPr>
        <w:t>Taliq</w:t>
      </w:r>
      <w:proofErr w:type="spellEnd"/>
      <w:r w:rsidRPr="00995D55">
        <w:rPr>
          <w:rFonts w:asciiTheme="majorBidi" w:hAnsiTheme="majorBidi" w:cstheme="majorBidi"/>
          <w:i/>
          <w:iCs/>
          <w:sz w:val="24"/>
          <w:szCs w:val="24"/>
        </w:rPr>
        <w:t>.</w:t>
      </w:r>
      <w:r w:rsidRPr="00C32D68">
        <w:rPr>
          <w:rFonts w:asciiTheme="majorBidi" w:hAnsiTheme="majorBidi" w:cstheme="majorBidi"/>
          <w:sz w:val="24"/>
          <w:szCs w:val="24"/>
        </w:rPr>
        <w:t xml:space="preserve"> </w:t>
      </w:r>
      <w:proofErr w:type="spellStart"/>
      <w:r w:rsidRPr="00995D55">
        <w:rPr>
          <w:rFonts w:asciiTheme="majorBidi" w:hAnsiTheme="majorBidi" w:cstheme="majorBidi"/>
          <w:i/>
          <w:iCs/>
          <w:sz w:val="24"/>
          <w:szCs w:val="24"/>
        </w:rPr>
        <w:t>Taliq</w:t>
      </w:r>
      <w:proofErr w:type="spellEnd"/>
      <w:r w:rsidRPr="00C32D68">
        <w:rPr>
          <w:rFonts w:asciiTheme="majorBidi" w:hAnsiTheme="majorBidi" w:cstheme="majorBidi"/>
          <w:sz w:val="24"/>
          <w:szCs w:val="24"/>
        </w:rPr>
        <w:t xml:space="preserve"> and </w:t>
      </w:r>
      <w:proofErr w:type="spellStart"/>
      <w:r w:rsidRPr="00995D55">
        <w:rPr>
          <w:rFonts w:asciiTheme="majorBidi" w:hAnsiTheme="majorBidi" w:cstheme="majorBidi"/>
          <w:i/>
          <w:iCs/>
          <w:sz w:val="24"/>
          <w:szCs w:val="24"/>
        </w:rPr>
        <w:t>Nastaliq</w:t>
      </w:r>
      <w:r w:rsidR="00995D55" w:rsidRPr="00995D55">
        <w:rPr>
          <w:rFonts w:asciiTheme="majorBidi" w:hAnsiTheme="majorBidi" w:cstheme="majorBidi"/>
          <w:i/>
          <w:iCs/>
          <w:sz w:val="24"/>
          <w:szCs w:val="24"/>
        </w:rPr>
        <w:t>ue</w:t>
      </w:r>
      <w:proofErr w:type="spellEnd"/>
      <w:r w:rsidRPr="00C32D68">
        <w:rPr>
          <w:rFonts w:asciiTheme="majorBidi" w:hAnsiTheme="majorBidi" w:cstheme="majorBidi"/>
          <w:sz w:val="24"/>
          <w:szCs w:val="24"/>
        </w:rPr>
        <w:t xml:space="preserve"> script were used extensively for copying Persian anthologies, epics, miniatures, and other literary works but not for the Holy Quran.</w:t>
      </w:r>
      <w:r w:rsidR="00FF05BB">
        <w:rPr>
          <w:rStyle w:val="ac"/>
          <w:rFonts w:asciiTheme="majorBidi" w:hAnsiTheme="majorBidi" w:cstheme="majorBidi"/>
          <w:sz w:val="24"/>
          <w:szCs w:val="24"/>
        </w:rPr>
        <w:endnoteReference w:id="44"/>
      </w:r>
      <w:r w:rsidRPr="00C32D68">
        <w:rPr>
          <w:rFonts w:asciiTheme="majorBidi" w:hAnsiTheme="majorBidi" w:cstheme="majorBidi"/>
          <w:sz w:val="24"/>
          <w:szCs w:val="24"/>
        </w:rPr>
        <w:t xml:space="preserve"> </w:t>
      </w:r>
      <w:r w:rsidR="00753A63">
        <w:rPr>
          <w:rFonts w:asciiTheme="majorBidi" w:hAnsiTheme="majorBidi" w:cstheme="majorBidi"/>
          <w:sz w:val="24"/>
          <w:szCs w:val="24"/>
        </w:rPr>
        <w:t xml:space="preserve">In the </w:t>
      </w:r>
      <w:r w:rsidR="00995D55" w:rsidRPr="00753A63">
        <w:rPr>
          <w:rFonts w:asciiTheme="majorBidi" w:hAnsiTheme="majorBidi" w:cstheme="majorBidi"/>
          <w:sz w:val="24"/>
          <w:szCs w:val="24"/>
        </w:rPr>
        <w:t xml:space="preserve">Mughal period, the new script of </w:t>
      </w:r>
      <w:proofErr w:type="spellStart"/>
      <w:r w:rsidR="00995D55" w:rsidRPr="00753A63">
        <w:rPr>
          <w:rFonts w:asciiTheme="majorBidi" w:hAnsiTheme="majorBidi" w:cstheme="majorBidi"/>
          <w:i/>
          <w:iCs/>
          <w:sz w:val="24"/>
          <w:szCs w:val="24"/>
        </w:rPr>
        <w:t>Nastalique</w:t>
      </w:r>
      <w:proofErr w:type="spellEnd"/>
      <w:r w:rsidR="00995D55" w:rsidRPr="00753A63">
        <w:rPr>
          <w:rFonts w:asciiTheme="majorBidi" w:hAnsiTheme="majorBidi" w:cstheme="majorBidi"/>
          <w:sz w:val="24"/>
          <w:szCs w:val="24"/>
        </w:rPr>
        <w:t xml:space="preserve"> was already equally popular amongst the elite and with the public in Iran and India, Indian calligraphers exclusively practiced the Iranian form of </w:t>
      </w:r>
      <w:proofErr w:type="spellStart"/>
      <w:r w:rsidR="00995D55" w:rsidRPr="00062CE1">
        <w:rPr>
          <w:rFonts w:asciiTheme="majorBidi" w:hAnsiTheme="majorBidi" w:cstheme="majorBidi"/>
          <w:i/>
          <w:iCs/>
          <w:sz w:val="24"/>
          <w:szCs w:val="24"/>
        </w:rPr>
        <w:t>Nastalique</w:t>
      </w:r>
      <w:proofErr w:type="spellEnd"/>
      <w:r w:rsidR="007A5F6E">
        <w:rPr>
          <w:rFonts w:asciiTheme="majorBidi" w:hAnsiTheme="majorBidi" w:cstheme="majorBidi"/>
          <w:sz w:val="24"/>
          <w:szCs w:val="24"/>
        </w:rPr>
        <w:t xml:space="preserve"> under their Persian masters, b</w:t>
      </w:r>
      <w:r w:rsidR="00995D55" w:rsidRPr="00753A63">
        <w:rPr>
          <w:rFonts w:asciiTheme="majorBidi" w:hAnsiTheme="majorBidi" w:cstheme="majorBidi"/>
          <w:sz w:val="24"/>
          <w:szCs w:val="24"/>
        </w:rPr>
        <w:t xml:space="preserve">ut </w:t>
      </w:r>
      <w:r w:rsidR="00062CE1">
        <w:rPr>
          <w:rFonts w:asciiTheme="majorBidi" w:hAnsiTheme="majorBidi" w:cstheme="majorBidi"/>
          <w:sz w:val="24"/>
          <w:szCs w:val="24"/>
        </w:rPr>
        <w:t xml:space="preserve">it was </w:t>
      </w:r>
      <w:proofErr w:type="spellStart"/>
      <w:r w:rsidR="00062CE1">
        <w:rPr>
          <w:rFonts w:asciiTheme="majorBidi" w:hAnsiTheme="majorBidi" w:cstheme="majorBidi"/>
          <w:sz w:val="24"/>
          <w:szCs w:val="24"/>
        </w:rPr>
        <w:t>Abdur</w:t>
      </w:r>
      <w:proofErr w:type="spellEnd"/>
      <w:r w:rsidR="00062CE1">
        <w:rPr>
          <w:rFonts w:asciiTheme="majorBidi" w:hAnsiTheme="majorBidi" w:cstheme="majorBidi"/>
          <w:sz w:val="24"/>
          <w:szCs w:val="24"/>
        </w:rPr>
        <w:t xml:space="preserve"> Rashid </w:t>
      </w:r>
      <w:proofErr w:type="spellStart"/>
      <w:r w:rsidR="00062CE1">
        <w:rPr>
          <w:rFonts w:asciiTheme="majorBidi" w:hAnsiTheme="majorBidi" w:cstheme="majorBidi"/>
          <w:sz w:val="24"/>
          <w:szCs w:val="24"/>
        </w:rPr>
        <w:t>Daylami</w:t>
      </w:r>
      <w:proofErr w:type="spellEnd"/>
      <w:r w:rsidR="00062CE1">
        <w:rPr>
          <w:rFonts w:asciiTheme="majorBidi" w:hAnsiTheme="majorBidi" w:cstheme="majorBidi"/>
          <w:sz w:val="24"/>
          <w:szCs w:val="24"/>
        </w:rPr>
        <w:t xml:space="preserve"> </w:t>
      </w:r>
      <w:r w:rsidR="00995D55" w:rsidRPr="00753A63">
        <w:rPr>
          <w:rFonts w:asciiTheme="majorBidi" w:hAnsiTheme="majorBidi" w:cstheme="majorBidi"/>
          <w:sz w:val="24"/>
          <w:szCs w:val="24"/>
        </w:rPr>
        <w:t xml:space="preserve">a royal calligrapher of the Emperor </w:t>
      </w:r>
      <w:proofErr w:type="spellStart"/>
      <w:r w:rsidR="00995D55" w:rsidRPr="00753A63">
        <w:rPr>
          <w:rFonts w:asciiTheme="majorBidi" w:hAnsiTheme="majorBidi" w:cstheme="majorBidi"/>
          <w:sz w:val="24"/>
          <w:szCs w:val="24"/>
        </w:rPr>
        <w:t>Shahjahan</w:t>
      </w:r>
      <w:proofErr w:type="spellEnd"/>
      <w:r w:rsidR="00995D55" w:rsidRPr="00753A63">
        <w:rPr>
          <w:rFonts w:asciiTheme="majorBidi" w:hAnsiTheme="majorBidi" w:cstheme="majorBidi"/>
          <w:sz w:val="24"/>
          <w:szCs w:val="24"/>
        </w:rPr>
        <w:t xml:space="preserve"> who made early efforts to transform the Iranian form of </w:t>
      </w:r>
      <w:proofErr w:type="spellStart"/>
      <w:r w:rsidR="00995D55" w:rsidRPr="00062CE1">
        <w:rPr>
          <w:rFonts w:asciiTheme="majorBidi" w:hAnsiTheme="majorBidi" w:cstheme="majorBidi"/>
          <w:i/>
          <w:iCs/>
          <w:sz w:val="24"/>
          <w:szCs w:val="24"/>
        </w:rPr>
        <w:t>Nastaliq</w:t>
      </w:r>
      <w:r w:rsidR="00753A63" w:rsidRPr="00062CE1">
        <w:rPr>
          <w:rFonts w:asciiTheme="majorBidi" w:hAnsiTheme="majorBidi" w:cstheme="majorBidi"/>
          <w:i/>
          <w:iCs/>
          <w:sz w:val="24"/>
          <w:szCs w:val="24"/>
        </w:rPr>
        <w:t>ue</w:t>
      </w:r>
      <w:proofErr w:type="spellEnd"/>
      <w:r w:rsidR="00753A63" w:rsidRPr="00062CE1">
        <w:rPr>
          <w:rFonts w:asciiTheme="majorBidi" w:hAnsiTheme="majorBidi" w:cstheme="majorBidi"/>
          <w:i/>
          <w:iCs/>
          <w:sz w:val="24"/>
          <w:szCs w:val="24"/>
        </w:rPr>
        <w:t xml:space="preserve"> </w:t>
      </w:r>
      <w:r w:rsidR="00995D55" w:rsidRPr="00753A63">
        <w:rPr>
          <w:rFonts w:asciiTheme="majorBidi" w:hAnsiTheme="majorBidi" w:cstheme="majorBidi"/>
          <w:sz w:val="24"/>
          <w:szCs w:val="24"/>
        </w:rPr>
        <w:t>to accord with the elements of popular visual taste for calligraphy in India.</w:t>
      </w:r>
      <w:r w:rsidR="00871221">
        <w:rPr>
          <w:rFonts w:asciiTheme="majorBidi" w:hAnsiTheme="majorBidi" w:cstheme="majorBidi"/>
          <w:sz w:val="24"/>
          <w:szCs w:val="24"/>
        </w:rPr>
        <w:t xml:space="preserve"> </w:t>
      </w:r>
      <w:r w:rsidR="00056547" w:rsidRPr="00753A63">
        <w:rPr>
          <w:rFonts w:asciiTheme="majorBidi" w:hAnsiTheme="majorBidi" w:cstheme="majorBidi"/>
          <w:sz w:val="24"/>
          <w:szCs w:val="24"/>
        </w:rPr>
        <w:t>Arabic calligraphy acquired a sublime reputation for being the Devine, moral and artistic representation of Islamic faith and arts. The contributions of calligraphers and their legacies still remain today. The rules governing the use of scripts, the writing techniques, and the entire calligraphic culture the scripts generated are a valued part of the heritage in India.</w:t>
      </w:r>
    </w:p>
    <w:p w:rsidR="00BB0627" w:rsidRPr="003B6309" w:rsidRDefault="00FF63F8" w:rsidP="003B6309">
      <w:pPr>
        <w:pStyle w:val="aa"/>
        <w:numPr>
          <w:ilvl w:val="0"/>
          <w:numId w:val="45"/>
        </w:numPr>
        <w:spacing w:after="0" w:line="360" w:lineRule="auto"/>
        <w:rPr>
          <w:b/>
          <w:bCs/>
          <w:i/>
          <w:iCs/>
          <w:sz w:val="28"/>
          <w:szCs w:val="28"/>
        </w:rPr>
      </w:pPr>
      <w:r w:rsidRPr="003B6309">
        <w:rPr>
          <w:b/>
          <w:bCs/>
          <w:i/>
          <w:iCs/>
          <w:sz w:val="28"/>
          <w:szCs w:val="28"/>
        </w:rPr>
        <w:t xml:space="preserve">Urdu Calligraphy: Origin and Development: </w:t>
      </w:r>
    </w:p>
    <w:p w:rsidR="006A53D0" w:rsidRDefault="006D5579" w:rsidP="006A53D0">
      <w:pPr>
        <w:spacing w:after="0" w:line="360" w:lineRule="auto"/>
        <w:jc w:val="both"/>
        <w:rPr>
          <w:rFonts w:asciiTheme="majorBidi" w:hAnsiTheme="majorBidi" w:cstheme="majorBidi"/>
          <w:sz w:val="24"/>
          <w:szCs w:val="24"/>
        </w:rPr>
      </w:pPr>
      <w:r w:rsidRPr="0051573C">
        <w:rPr>
          <w:rFonts w:asciiTheme="majorBidi" w:hAnsiTheme="majorBidi" w:cstheme="majorBidi"/>
          <w:sz w:val="24"/>
          <w:szCs w:val="24"/>
        </w:rPr>
        <w:lastRenderedPageBreak/>
        <w:t>Medieval India was the period when calligraphy was elevated as an art form</w:t>
      </w:r>
      <w:r w:rsidR="00601E9C" w:rsidRPr="0051573C">
        <w:rPr>
          <w:rFonts w:asciiTheme="majorBidi" w:hAnsiTheme="majorBidi" w:cstheme="majorBidi"/>
          <w:sz w:val="24"/>
          <w:szCs w:val="24"/>
        </w:rPr>
        <w:t>. Calligraphy in Urdu script is considered an art form.</w:t>
      </w:r>
      <w:r w:rsidR="00601E9C">
        <w:t xml:space="preserve"> </w:t>
      </w:r>
      <w:r w:rsidR="00102918" w:rsidRPr="0051573C">
        <w:rPr>
          <w:rFonts w:asciiTheme="majorBidi" w:hAnsiTheme="majorBidi" w:cstheme="majorBidi"/>
          <w:sz w:val="24"/>
          <w:szCs w:val="24"/>
        </w:rPr>
        <w:t>The Muslims had a marvelous contribution in their culture and civilization including archite</w:t>
      </w:r>
      <w:r w:rsidR="00601E9C" w:rsidRPr="0051573C">
        <w:rPr>
          <w:rFonts w:asciiTheme="majorBidi" w:hAnsiTheme="majorBidi" w:cstheme="majorBidi"/>
        </w:rPr>
        <w:t xml:space="preserve">cture, painting and calligraphy. </w:t>
      </w:r>
      <w:r w:rsidR="00FF63F8" w:rsidRPr="0051573C">
        <w:rPr>
          <w:rFonts w:asciiTheme="majorBidi" w:hAnsiTheme="majorBidi" w:cstheme="majorBidi"/>
          <w:sz w:val="24"/>
          <w:szCs w:val="24"/>
        </w:rPr>
        <w:t>Muslim calligraphers in Ind</w:t>
      </w:r>
      <w:r w:rsidR="00BB0627" w:rsidRPr="0051573C">
        <w:rPr>
          <w:rFonts w:asciiTheme="majorBidi" w:hAnsiTheme="majorBidi" w:cstheme="majorBidi"/>
          <w:sz w:val="24"/>
          <w:szCs w:val="24"/>
        </w:rPr>
        <w:t>ia were directly influenced by Persian</w:t>
      </w:r>
      <w:r w:rsidR="00FF63F8" w:rsidRPr="0051573C">
        <w:rPr>
          <w:rFonts w:asciiTheme="majorBidi" w:hAnsiTheme="majorBidi" w:cstheme="majorBidi"/>
          <w:sz w:val="24"/>
          <w:szCs w:val="24"/>
        </w:rPr>
        <w:t xml:space="preserve"> calligraphers. Indian Muslims adopted </w:t>
      </w:r>
      <w:proofErr w:type="spellStart"/>
      <w:r w:rsidR="00BB0627" w:rsidRPr="0051573C">
        <w:rPr>
          <w:rFonts w:asciiTheme="majorBidi" w:hAnsiTheme="majorBidi" w:cstheme="majorBidi"/>
          <w:i/>
          <w:iCs/>
          <w:sz w:val="24"/>
          <w:szCs w:val="24"/>
        </w:rPr>
        <w:t>Nastali</w:t>
      </w:r>
      <w:r w:rsidR="00FF63F8" w:rsidRPr="0051573C">
        <w:rPr>
          <w:rFonts w:asciiTheme="majorBidi" w:hAnsiTheme="majorBidi" w:cstheme="majorBidi"/>
          <w:i/>
          <w:iCs/>
          <w:sz w:val="24"/>
          <w:szCs w:val="24"/>
        </w:rPr>
        <w:t>q</w:t>
      </w:r>
      <w:r w:rsidR="00BB0627" w:rsidRPr="0051573C">
        <w:rPr>
          <w:rFonts w:asciiTheme="majorBidi" w:hAnsiTheme="majorBidi" w:cstheme="majorBidi"/>
          <w:i/>
          <w:iCs/>
          <w:sz w:val="24"/>
          <w:szCs w:val="24"/>
        </w:rPr>
        <w:t>ue</w:t>
      </w:r>
      <w:proofErr w:type="spellEnd"/>
      <w:r w:rsidR="00FF63F8" w:rsidRPr="0051573C">
        <w:rPr>
          <w:rFonts w:asciiTheme="majorBidi" w:hAnsiTheme="majorBidi" w:cstheme="majorBidi"/>
          <w:sz w:val="24"/>
          <w:szCs w:val="24"/>
        </w:rPr>
        <w:t xml:space="preserve"> as a national script and applied it considerably to Urdu. The main</w:t>
      </w:r>
      <w:r w:rsidR="00740822" w:rsidRPr="0051573C">
        <w:rPr>
          <w:rFonts w:asciiTheme="majorBidi" w:hAnsiTheme="majorBidi" w:cstheme="majorBidi"/>
          <w:sz w:val="24"/>
          <w:szCs w:val="24"/>
        </w:rPr>
        <w:t xml:space="preserve"> characteristics of this script</w:t>
      </w:r>
      <w:r w:rsidR="00FF63F8" w:rsidRPr="0051573C">
        <w:rPr>
          <w:rFonts w:asciiTheme="majorBidi" w:hAnsiTheme="majorBidi" w:cstheme="majorBidi"/>
          <w:sz w:val="24"/>
          <w:szCs w:val="24"/>
        </w:rPr>
        <w:t xml:space="preserve"> which we may term Indian </w:t>
      </w:r>
      <w:proofErr w:type="spellStart"/>
      <w:r w:rsidR="00FF63F8" w:rsidRPr="0051573C">
        <w:rPr>
          <w:rFonts w:asciiTheme="majorBidi" w:hAnsiTheme="majorBidi" w:cstheme="majorBidi"/>
          <w:i/>
          <w:iCs/>
          <w:sz w:val="24"/>
          <w:szCs w:val="24"/>
        </w:rPr>
        <w:t>Naskh</w:t>
      </w:r>
      <w:proofErr w:type="spellEnd"/>
      <w:r w:rsidR="00FF63F8" w:rsidRPr="0051573C">
        <w:rPr>
          <w:rFonts w:asciiTheme="majorBidi" w:hAnsiTheme="majorBidi" w:cstheme="majorBidi"/>
          <w:i/>
          <w:iCs/>
          <w:sz w:val="24"/>
          <w:szCs w:val="24"/>
        </w:rPr>
        <w:t>,</w:t>
      </w:r>
      <w:r w:rsidR="00FF63F8" w:rsidRPr="0051573C">
        <w:rPr>
          <w:rFonts w:asciiTheme="majorBidi" w:hAnsiTheme="majorBidi" w:cstheme="majorBidi"/>
          <w:sz w:val="24"/>
          <w:szCs w:val="24"/>
        </w:rPr>
        <w:t xml:space="preserve"> are its heavier bold and more widely spaced letters.</w:t>
      </w:r>
      <w:r w:rsidR="001760D6">
        <w:rPr>
          <w:rStyle w:val="ac"/>
          <w:rFonts w:asciiTheme="majorBidi" w:hAnsiTheme="majorBidi" w:cstheme="majorBidi"/>
          <w:sz w:val="24"/>
          <w:szCs w:val="24"/>
        </w:rPr>
        <w:endnoteReference w:id="45"/>
      </w:r>
      <w:r w:rsidR="0038604B" w:rsidRPr="0051573C">
        <w:rPr>
          <w:rFonts w:asciiTheme="majorBidi" w:hAnsiTheme="majorBidi" w:cstheme="majorBidi"/>
          <w:sz w:val="24"/>
          <w:szCs w:val="24"/>
        </w:rPr>
        <w:t xml:space="preserve"> </w:t>
      </w:r>
      <w:r w:rsidR="00FF63F8" w:rsidRPr="0051573C">
        <w:rPr>
          <w:rFonts w:asciiTheme="majorBidi" w:hAnsiTheme="majorBidi" w:cstheme="majorBidi"/>
          <w:sz w:val="24"/>
          <w:szCs w:val="24"/>
        </w:rPr>
        <w:t xml:space="preserve">Its curves </w:t>
      </w:r>
      <w:r w:rsidR="0038604B" w:rsidRPr="0051573C">
        <w:rPr>
          <w:rFonts w:asciiTheme="majorBidi" w:hAnsiTheme="majorBidi" w:cstheme="majorBidi"/>
          <w:sz w:val="24"/>
          <w:szCs w:val="24"/>
        </w:rPr>
        <w:t>are also more perfectly rounded</w:t>
      </w:r>
      <w:r w:rsidR="00FF63F8" w:rsidRPr="0051573C">
        <w:rPr>
          <w:rFonts w:asciiTheme="majorBidi" w:hAnsiTheme="majorBidi" w:cstheme="majorBidi"/>
          <w:sz w:val="24"/>
          <w:szCs w:val="24"/>
        </w:rPr>
        <w:t xml:space="preserve"> which give it a solidity that is lacking in ordinary </w:t>
      </w:r>
      <w:proofErr w:type="spellStart"/>
      <w:r w:rsidR="00FF63F8" w:rsidRPr="0051573C">
        <w:rPr>
          <w:rFonts w:asciiTheme="majorBidi" w:hAnsiTheme="majorBidi" w:cstheme="majorBidi"/>
          <w:i/>
          <w:iCs/>
          <w:sz w:val="24"/>
          <w:szCs w:val="24"/>
        </w:rPr>
        <w:t>Naskhi</w:t>
      </w:r>
      <w:proofErr w:type="spellEnd"/>
      <w:r w:rsidR="00FF63F8" w:rsidRPr="0051573C">
        <w:rPr>
          <w:rFonts w:asciiTheme="majorBidi" w:hAnsiTheme="majorBidi" w:cstheme="majorBidi"/>
          <w:i/>
          <w:iCs/>
          <w:sz w:val="24"/>
          <w:szCs w:val="24"/>
        </w:rPr>
        <w:t>.</w:t>
      </w:r>
      <w:r w:rsidR="00E64B87" w:rsidRPr="0051573C">
        <w:rPr>
          <w:rFonts w:asciiTheme="majorBidi" w:hAnsiTheme="majorBidi" w:cstheme="majorBidi"/>
          <w:sz w:val="24"/>
          <w:szCs w:val="24"/>
        </w:rPr>
        <w:t xml:space="preserve"> </w:t>
      </w:r>
      <w:r w:rsidR="00FF63F8" w:rsidRPr="0051573C">
        <w:rPr>
          <w:rFonts w:asciiTheme="majorBidi" w:hAnsiTheme="majorBidi" w:cstheme="majorBidi"/>
          <w:sz w:val="24"/>
          <w:szCs w:val="24"/>
        </w:rPr>
        <w:t>These developments were fully conso</w:t>
      </w:r>
      <w:r w:rsidR="0038604B" w:rsidRPr="0051573C">
        <w:rPr>
          <w:rFonts w:asciiTheme="majorBidi" w:hAnsiTheme="majorBidi" w:cstheme="majorBidi"/>
          <w:sz w:val="24"/>
          <w:szCs w:val="24"/>
        </w:rPr>
        <w:t>lidated under the Mughal period</w:t>
      </w:r>
      <w:r w:rsidR="00FF63F8" w:rsidRPr="0051573C">
        <w:rPr>
          <w:rFonts w:asciiTheme="majorBidi" w:hAnsiTheme="majorBidi" w:cstheme="majorBidi"/>
          <w:sz w:val="24"/>
          <w:szCs w:val="24"/>
        </w:rPr>
        <w:t xml:space="preserve"> (1526-1857). Calligraphy was especially favored </w:t>
      </w:r>
      <w:r w:rsidR="0038604B" w:rsidRPr="0051573C">
        <w:rPr>
          <w:rFonts w:asciiTheme="majorBidi" w:hAnsiTheme="majorBidi" w:cstheme="majorBidi"/>
          <w:sz w:val="24"/>
          <w:szCs w:val="24"/>
        </w:rPr>
        <w:t>by the Mughal Emperors such as Babur, Akbar, Jahangir and</w:t>
      </w:r>
      <w:r w:rsidR="00FF63F8" w:rsidRPr="0051573C">
        <w:rPr>
          <w:rFonts w:asciiTheme="majorBidi" w:hAnsiTheme="majorBidi" w:cstheme="majorBidi"/>
          <w:sz w:val="24"/>
          <w:szCs w:val="24"/>
        </w:rPr>
        <w:t xml:space="preserve"> Jahangir keenly admired the</w:t>
      </w:r>
      <w:r w:rsidR="000A27FA" w:rsidRPr="0051573C">
        <w:rPr>
          <w:rFonts w:asciiTheme="majorBidi" w:hAnsiTheme="majorBidi" w:cstheme="majorBidi"/>
          <w:sz w:val="24"/>
          <w:szCs w:val="24"/>
        </w:rPr>
        <w:t xml:space="preserve"> art of</w:t>
      </w:r>
      <w:r w:rsidR="00FF63F8" w:rsidRPr="0051573C">
        <w:rPr>
          <w:rFonts w:asciiTheme="majorBidi" w:hAnsiTheme="majorBidi" w:cstheme="majorBidi"/>
          <w:sz w:val="24"/>
          <w:szCs w:val="24"/>
        </w:rPr>
        <w:t xml:space="preserve"> calligraphy</w:t>
      </w:r>
      <w:r w:rsidR="000A27FA" w:rsidRPr="0051573C">
        <w:rPr>
          <w:rFonts w:asciiTheme="majorBidi" w:hAnsiTheme="majorBidi" w:cstheme="majorBidi"/>
          <w:sz w:val="24"/>
          <w:szCs w:val="24"/>
        </w:rPr>
        <w:t xml:space="preserve">. </w:t>
      </w:r>
      <w:r w:rsidR="0038604B" w:rsidRPr="0051573C">
        <w:rPr>
          <w:rFonts w:asciiTheme="majorBidi" w:hAnsiTheme="majorBidi" w:cstheme="majorBidi"/>
          <w:sz w:val="24"/>
          <w:szCs w:val="24"/>
        </w:rPr>
        <w:t xml:space="preserve">They </w:t>
      </w:r>
      <w:r w:rsidR="00FF63F8" w:rsidRPr="0051573C">
        <w:rPr>
          <w:rFonts w:asciiTheme="majorBidi" w:hAnsiTheme="majorBidi" w:cstheme="majorBidi"/>
          <w:sz w:val="24"/>
          <w:szCs w:val="24"/>
        </w:rPr>
        <w:t xml:space="preserve">promptly rewarded with a high </w:t>
      </w:r>
      <w:r w:rsidR="00740822" w:rsidRPr="0051573C">
        <w:rPr>
          <w:rFonts w:asciiTheme="majorBidi" w:hAnsiTheme="majorBidi" w:cstheme="majorBidi"/>
          <w:sz w:val="24"/>
          <w:szCs w:val="24"/>
        </w:rPr>
        <w:t xml:space="preserve">rank anyone who presented </w:t>
      </w:r>
      <w:r w:rsidR="00FF63F8" w:rsidRPr="0051573C">
        <w:rPr>
          <w:rFonts w:asciiTheme="majorBidi" w:hAnsiTheme="majorBidi" w:cstheme="majorBidi"/>
          <w:sz w:val="24"/>
          <w:szCs w:val="24"/>
        </w:rPr>
        <w:t xml:space="preserve">him with a specimen by the hand of </w:t>
      </w:r>
      <w:r w:rsidR="0038604B" w:rsidRPr="0051573C">
        <w:rPr>
          <w:rFonts w:asciiTheme="majorBidi" w:hAnsiTheme="majorBidi" w:cstheme="majorBidi"/>
          <w:sz w:val="24"/>
          <w:szCs w:val="24"/>
        </w:rPr>
        <w:t>this great Persian</w:t>
      </w:r>
      <w:r w:rsidR="00FF63F8" w:rsidRPr="0051573C">
        <w:rPr>
          <w:rFonts w:asciiTheme="majorBidi" w:hAnsiTheme="majorBidi" w:cstheme="majorBidi"/>
          <w:sz w:val="24"/>
          <w:szCs w:val="24"/>
        </w:rPr>
        <w:t xml:space="preserve"> Calligrapher.</w:t>
      </w:r>
      <w:r w:rsidR="003F73E8">
        <w:rPr>
          <w:rStyle w:val="ac"/>
          <w:rFonts w:asciiTheme="majorBidi" w:hAnsiTheme="majorBidi" w:cstheme="majorBidi"/>
          <w:sz w:val="24"/>
          <w:szCs w:val="24"/>
        </w:rPr>
        <w:endnoteReference w:id="46"/>
      </w:r>
      <w:r w:rsidR="003F73E8">
        <w:rPr>
          <w:rFonts w:asciiTheme="majorBidi" w:hAnsiTheme="majorBidi" w:cstheme="majorBidi"/>
          <w:sz w:val="24"/>
          <w:szCs w:val="24"/>
        </w:rPr>
        <w:t xml:space="preserve">   </w:t>
      </w:r>
    </w:p>
    <w:p w:rsidR="00740822" w:rsidRPr="006A53D0" w:rsidRDefault="00740822" w:rsidP="006A53D0">
      <w:pPr>
        <w:spacing w:after="0" w:line="360" w:lineRule="auto"/>
        <w:ind w:firstLine="360"/>
        <w:jc w:val="both"/>
        <w:rPr>
          <w:rFonts w:asciiTheme="majorBidi" w:hAnsiTheme="majorBidi" w:cstheme="majorBidi"/>
          <w:sz w:val="24"/>
          <w:szCs w:val="24"/>
        </w:rPr>
      </w:pPr>
      <w:r w:rsidRPr="005618C2">
        <w:rPr>
          <w:rFonts w:asciiTheme="majorBidi" w:hAnsiTheme="majorBidi" w:cstheme="majorBidi"/>
          <w:sz w:val="24"/>
          <w:szCs w:val="24"/>
        </w:rPr>
        <w:t>Mughals were the great lovers of art, especially of Indian works of art and architecture.</w:t>
      </w:r>
      <w:r>
        <w:rPr>
          <w:rFonts w:asciiTheme="majorBidi" w:hAnsiTheme="majorBidi" w:cstheme="majorBidi"/>
          <w:sz w:val="24"/>
          <w:szCs w:val="24"/>
        </w:rPr>
        <w:t xml:space="preserve"> </w:t>
      </w:r>
      <w:r w:rsidRPr="005618C2">
        <w:rPr>
          <w:rFonts w:asciiTheme="majorBidi" w:hAnsiTheme="majorBidi" w:cstheme="majorBidi"/>
          <w:sz w:val="24"/>
          <w:szCs w:val="24"/>
        </w:rPr>
        <w:t xml:space="preserve">The Mughals in India recognized the </w:t>
      </w:r>
      <w:proofErr w:type="spellStart"/>
      <w:r w:rsidRPr="005618C2">
        <w:rPr>
          <w:rFonts w:asciiTheme="majorBidi" w:hAnsiTheme="majorBidi" w:cstheme="majorBidi"/>
          <w:i/>
          <w:iCs/>
          <w:sz w:val="24"/>
          <w:szCs w:val="24"/>
        </w:rPr>
        <w:t>Nastalique</w:t>
      </w:r>
      <w:proofErr w:type="spellEnd"/>
      <w:r w:rsidRPr="005618C2">
        <w:rPr>
          <w:rFonts w:asciiTheme="majorBidi" w:hAnsiTheme="majorBidi" w:cstheme="majorBidi"/>
          <w:sz w:val="24"/>
          <w:szCs w:val="24"/>
        </w:rPr>
        <w:t xml:space="preserve"> as an independent and authentic form of the art of calligraphy. Mughal emperors patronized the </w:t>
      </w:r>
      <w:proofErr w:type="spellStart"/>
      <w:r w:rsidRPr="005618C2">
        <w:rPr>
          <w:rFonts w:asciiTheme="majorBidi" w:hAnsiTheme="majorBidi" w:cstheme="majorBidi"/>
          <w:i/>
          <w:iCs/>
          <w:sz w:val="24"/>
          <w:szCs w:val="24"/>
        </w:rPr>
        <w:t>Nastalique</w:t>
      </w:r>
      <w:proofErr w:type="spellEnd"/>
      <w:r w:rsidRPr="005618C2">
        <w:rPr>
          <w:rFonts w:asciiTheme="majorBidi" w:hAnsiTheme="majorBidi" w:cstheme="majorBidi"/>
          <w:sz w:val="24"/>
          <w:szCs w:val="24"/>
        </w:rPr>
        <w:t xml:space="preserve"> so generously that this particular idiom of calligraphy became associated with the art of illustration in text-and-image relationships. In Mughal period, the calligraphy of </w:t>
      </w:r>
      <w:proofErr w:type="spellStart"/>
      <w:r w:rsidRPr="005618C2">
        <w:rPr>
          <w:rFonts w:asciiTheme="majorBidi" w:hAnsiTheme="majorBidi" w:cstheme="majorBidi"/>
          <w:i/>
          <w:iCs/>
          <w:sz w:val="24"/>
          <w:szCs w:val="24"/>
        </w:rPr>
        <w:t>Nastalique</w:t>
      </w:r>
      <w:proofErr w:type="spellEnd"/>
      <w:r w:rsidRPr="005618C2">
        <w:rPr>
          <w:rFonts w:asciiTheme="majorBidi" w:hAnsiTheme="majorBidi" w:cstheme="majorBidi"/>
          <w:sz w:val="24"/>
          <w:szCs w:val="24"/>
        </w:rPr>
        <w:t xml:space="preserve"> was deemed as an art form in Urdu calligraphy.</w:t>
      </w:r>
      <w:r w:rsidR="00A440BD">
        <w:rPr>
          <w:rStyle w:val="ac"/>
          <w:rFonts w:asciiTheme="majorBidi" w:hAnsiTheme="majorBidi" w:cstheme="majorBidi"/>
          <w:sz w:val="24"/>
          <w:szCs w:val="24"/>
        </w:rPr>
        <w:endnoteReference w:id="47"/>
      </w:r>
      <w:r w:rsidR="00A440BD">
        <w:rPr>
          <w:rFonts w:asciiTheme="majorBidi" w:hAnsiTheme="majorBidi" w:cstheme="majorBidi"/>
          <w:sz w:val="24"/>
          <w:szCs w:val="24"/>
        </w:rPr>
        <w:t xml:space="preserve">      </w:t>
      </w:r>
      <w:r w:rsidR="006A53D0">
        <w:rPr>
          <w:rFonts w:asciiTheme="majorBidi" w:hAnsiTheme="majorBidi" w:cstheme="majorBidi"/>
          <w:sz w:val="24"/>
          <w:szCs w:val="24"/>
        </w:rPr>
        <w:t xml:space="preserve"> </w:t>
      </w:r>
      <w:r w:rsidR="004E633A" w:rsidRPr="006A53D0">
        <w:rPr>
          <w:rFonts w:asciiTheme="majorBidi" w:hAnsiTheme="majorBidi" w:cstheme="majorBidi"/>
          <w:sz w:val="24"/>
          <w:szCs w:val="24"/>
        </w:rPr>
        <w:t>Interestingly during this period</w:t>
      </w:r>
      <w:r w:rsidRPr="006A53D0">
        <w:rPr>
          <w:rFonts w:asciiTheme="majorBidi" w:hAnsiTheme="majorBidi" w:cstheme="majorBidi"/>
          <w:sz w:val="24"/>
          <w:szCs w:val="24"/>
        </w:rPr>
        <w:t>,</w:t>
      </w:r>
      <w:r w:rsidR="004E633A" w:rsidRPr="006A53D0">
        <w:rPr>
          <w:rFonts w:asciiTheme="majorBidi" w:hAnsiTheme="majorBidi" w:cstheme="majorBidi"/>
          <w:sz w:val="24"/>
          <w:szCs w:val="24"/>
        </w:rPr>
        <w:t xml:space="preserve"> the </w:t>
      </w:r>
      <w:proofErr w:type="spellStart"/>
      <w:r w:rsidR="004E633A" w:rsidRPr="006A53D0">
        <w:rPr>
          <w:rFonts w:asciiTheme="majorBidi" w:hAnsiTheme="majorBidi" w:cstheme="majorBidi"/>
          <w:i/>
          <w:iCs/>
          <w:sz w:val="24"/>
          <w:szCs w:val="24"/>
        </w:rPr>
        <w:t>Nastalique</w:t>
      </w:r>
      <w:proofErr w:type="spellEnd"/>
      <w:r w:rsidR="004E633A" w:rsidRPr="006A53D0">
        <w:rPr>
          <w:rFonts w:asciiTheme="majorBidi" w:hAnsiTheme="majorBidi" w:cstheme="majorBidi"/>
          <w:sz w:val="24"/>
          <w:szCs w:val="24"/>
        </w:rPr>
        <w:t xml:space="preserve"> was adopted by the gener</w:t>
      </w:r>
      <w:r w:rsidRPr="006A53D0">
        <w:rPr>
          <w:rFonts w:asciiTheme="majorBidi" w:hAnsiTheme="majorBidi" w:cstheme="majorBidi"/>
          <w:sz w:val="24"/>
          <w:szCs w:val="24"/>
        </w:rPr>
        <w:t xml:space="preserve">al public for writing purposes. </w:t>
      </w:r>
      <w:r w:rsidR="004E633A" w:rsidRPr="006A53D0">
        <w:rPr>
          <w:rFonts w:asciiTheme="majorBidi" w:hAnsiTheme="majorBidi" w:cstheme="majorBidi"/>
          <w:sz w:val="24"/>
          <w:szCs w:val="24"/>
        </w:rPr>
        <w:t xml:space="preserve">The </w:t>
      </w:r>
      <w:proofErr w:type="spellStart"/>
      <w:r w:rsidR="004E633A" w:rsidRPr="006A53D0">
        <w:rPr>
          <w:rFonts w:asciiTheme="majorBidi" w:hAnsiTheme="majorBidi" w:cstheme="majorBidi"/>
          <w:i/>
          <w:iCs/>
          <w:sz w:val="24"/>
          <w:szCs w:val="24"/>
        </w:rPr>
        <w:t>Nastalique</w:t>
      </w:r>
      <w:proofErr w:type="spellEnd"/>
      <w:r w:rsidRPr="006A53D0">
        <w:rPr>
          <w:rFonts w:asciiTheme="majorBidi" w:hAnsiTheme="majorBidi" w:cstheme="majorBidi"/>
          <w:sz w:val="24"/>
          <w:szCs w:val="24"/>
        </w:rPr>
        <w:t xml:space="preserve"> script</w:t>
      </w:r>
      <w:r w:rsidR="004E633A" w:rsidRPr="006A53D0">
        <w:rPr>
          <w:rFonts w:asciiTheme="majorBidi" w:hAnsiTheme="majorBidi" w:cstheme="majorBidi"/>
          <w:sz w:val="24"/>
          <w:szCs w:val="24"/>
        </w:rPr>
        <w:t xml:space="preserve"> was not forcefully imposed by the Sultans of Delhi or the </w:t>
      </w:r>
      <w:r w:rsidR="004E633A" w:rsidRPr="006A53D0">
        <w:rPr>
          <w:rFonts w:asciiTheme="majorBidi" w:hAnsiTheme="majorBidi" w:cstheme="majorBidi"/>
          <w:sz w:val="24"/>
          <w:szCs w:val="24"/>
        </w:rPr>
        <w:lastRenderedPageBreak/>
        <w:t>Mughal emperors, considering its immense popularity, the Sufis also used the same script to compose their poetry.</w:t>
      </w:r>
      <w:r w:rsidR="00830D52" w:rsidRPr="006A53D0">
        <w:rPr>
          <w:rStyle w:val="ac"/>
          <w:rFonts w:asciiTheme="majorBidi" w:hAnsiTheme="majorBidi" w:cstheme="majorBidi"/>
          <w:sz w:val="24"/>
          <w:szCs w:val="24"/>
        </w:rPr>
        <w:endnoteReference w:id="48"/>
      </w:r>
      <w:r w:rsidR="00830D52" w:rsidRPr="006A53D0">
        <w:rPr>
          <w:rFonts w:asciiTheme="majorBidi" w:hAnsiTheme="majorBidi" w:cstheme="majorBidi"/>
          <w:sz w:val="24"/>
          <w:szCs w:val="24"/>
        </w:rPr>
        <w:t xml:space="preserve">  </w:t>
      </w:r>
      <w:proofErr w:type="spellStart"/>
      <w:r w:rsidRPr="006A53D0">
        <w:rPr>
          <w:rFonts w:asciiTheme="majorBidi" w:hAnsiTheme="majorBidi" w:cstheme="majorBidi"/>
          <w:i/>
          <w:iCs/>
          <w:sz w:val="24"/>
          <w:szCs w:val="24"/>
        </w:rPr>
        <w:t>Nastalique</w:t>
      </w:r>
      <w:proofErr w:type="spellEnd"/>
      <w:r w:rsidRPr="006A53D0">
        <w:rPr>
          <w:rFonts w:asciiTheme="majorBidi" w:hAnsiTheme="majorBidi" w:cstheme="majorBidi"/>
          <w:sz w:val="24"/>
          <w:szCs w:val="24"/>
        </w:rPr>
        <w:t xml:space="preserve"> was one of the main calligraphic hands used in writing the Persian script which traditionally the predominant style in Persian calligraphy. The </w:t>
      </w:r>
      <w:proofErr w:type="spellStart"/>
      <w:r w:rsidRPr="006A53D0">
        <w:rPr>
          <w:rFonts w:asciiTheme="majorBidi" w:hAnsiTheme="majorBidi" w:cstheme="majorBidi"/>
          <w:i/>
          <w:iCs/>
          <w:sz w:val="24"/>
          <w:szCs w:val="24"/>
        </w:rPr>
        <w:t>Nastalique</w:t>
      </w:r>
      <w:proofErr w:type="spellEnd"/>
      <w:r w:rsidRPr="006A53D0">
        <w:rPr>
          <w:rFonts w:asciiTheme="majorBidi" w:hAnsiTheme="majorBidi" w:cstheme="majorBidi"/>
          <w:i/>
          <w:iCs/>
          <w:sz w:val="24"/>
          <w:szCs w:val="24"/>
        </w:rPr>
        <w:t xml:space="preserve"> </w:t>
      </w:r>
      <w:r w:rsidRPr="006A53D0">
        <w:rPr>
          <w:rFonts w:asciiTheme="majorBidi" w:hAnsiTheme="majorBidi" w:cstheme="majorBidi"/>
          <w:sz w:val="24"/>
          <w:szCs w:val="24"/>
        </w:rPr>
        <w:t>was widely adopted in Urdu calligraphy.</w:t>
      </w:r>
      <w:r>
        <w:t xml:space="preserve"> </w:t>
      </w:r>
      <w:r w:rsidRPr="004E633A">
        <w:rPr>
          <w:rFonts w:asciiTheme="majorBidi" w:hAnsiTheme="majorBidi" w:cstheme="majorBidi"/>
        </w:rPr>
        <w:t>This writing style was developed in the 14</w:t>
      </w:r>
      <w:r w:rsidRPr="004E633A">
        <w:rPr>
          <w:rFonts w:asciiTheme="majorBidi" w:hAnsiTheme="majorBidi" w:cstheme="majorBidi"/>
          <w:vertAlign w:val="superscript"/>
        </w:rPr>
        <w:t>th</w:t>
      </w:r>
      <w:r w:rsidRPr="004E633A">
        <w:rPr>
          <w:rFonts w:asciiTheme="majorBidi" w:hAnsiTheme="majorBidi" w:cstheme="majorBidi"/>
        </w:rPr>
        <w:t xml:space="preserve"> century in Iran by combining </w:t>
      </w:r>
      <w:r w:rsidR="00502944">
        <w:rPr>
          <w:rFonts w:asciiTheme="majorBidi" w:hAnsiTheme="majorBidi" w:cstheme="majorBidi"/>
        </w:rPr>
        <w:t>the rules of two writing styles</w:t>
      </w:r>
      <w:r w:rsidRPr="004E633A">
        <w:rPr>
          <w:rFonts w:asciiTheme="majorBidi" w:hAnsiTheme="majorBidi" w:cstheme="majorBidi"/>
        </w:rPr>
        <w:t xml:space="preserve"> </w:t>
      </w:r>
      <w:proofErr w:type="spellStart"/>
      <w:r w:rsidRPr="004E633A">
        <w:rPr>
          <w:rFonts w:asciiTheme="majorBidi" w:hAnsiTheme="majorBidi" w:cstheme="majorBidi"/>
          <w:i/>
          <w:iCs/>
        </w:rPr>
        <w:t>Naskh</w:t>
      </w:r>
      <w:proofErr w:type="spellEnd"/>
      <w:r w:rsidRPr="004E633A">
        <w:rPr>
          <w:rFonts w:asciiTheme="majorBidi" w:hAnsiTheme="majorBidi" w:cstheme="majorBidi"/>
        </w:rPr>
        <w:t xml:space="preserve"> and </w:t>
      </w:r>
      <w:proofErr w:type="spellStart"/>
      <w:r w:rsidRPr="004E633A">
        <w:rPr>
          <w:rFonts w:asciiTheme="majorBidi" w:hAnsiTheme="majorBidi" w:cstheme="majorBidi"/>
          <w:i/>
          <w:iCs/>
        </w:rPr>
        <w:t>Ta’līq</w:t>
      </w:r>
      <w:proofErr w:type="spellEnd"/>
      <w:r w:rsidRPr="004E633A">
        <w:rPr>
          <w:rFonts w:asciiTheme="majorBidi" w:hAnsiTheme="majorBidi" w:cstheme="majorBidi"/>
        </w:rPr>
        <w:t>.</w:t>
      </w:r>
      <w:r w:rsidR="000F4FC6">
        <w:rPr>
          <w:rStyle w:val="ac"/>
          <w:rFonts w:asciiTheme="majorBidi" w:hAnsiTheme="majorBidi" w:cstheme="majorBidi"/>
        </w:rPr>
        <w:endnoteReference w:id="49"/>
      </w:r>
      <w:r w:rsidR="000F4FC6">
        <w:rPr>
          <w:rFonts w:asciiTheme="majorBidi" w:hAnsiTheme="majorBidi" w:cstheme="majorBidi"/>
        </w:rPr>
        <w:t xml:space="preserve"> </w:t>
      </w:r>
      <w:r w:rsidRPr="004E633A">
        <w:rPr>
          <w:rFonts w:asciiTheme="majorBidi" w:hAnsiTheme="majorBidi" w:cstheme="majorBidi"/>
        </w:rPr>
        <w:t>Due to its beauty and efficient adjustment of text on paper, this writing</w:t>
      </w:r>
      <w:r w:rsidRPr="004B0B80">
        <w:rPr>
          <w:rFonts w:asciiTheme="majorBidi" w:hAnsiTheme="majorBidi" w:cstheme="majorBidi"/>
          <w:color w:val="333333"/>
        </w:rPr>
        <w:t xml:space="preserve"> style is extensively used to write the content of Arabic script la</w:t>
      </w:r>
      <w:r>
        <w:rPr>
          <w:rFonts w:asciiTheme="majorBidi" w:hAnsiTheme="majorBidi" w:cstheme="majorBidi"/>
          <w:color w:val="333333"/>
        </w:rPr>
        <w:t>nguages including Urdu in India.</w:t>
      </w:r>
    </w:p>
    <w:p w:rsidR="00740822" w:rsidRPr="004E633A" w:rsidRDefault="00740822" w:rsidP="00740822">
      <w:pPr>
        <w:pStyle w:val="a4"/>
        <w:shd w:val="clear" w:color="auto" w:fill="FFFFFF"/>
        <w:spacing w:before="0" w:beforeAutospacing="0" w:after="0" w:afterAutospacing="0" w:line="360" w:lineRule="auto"/>
        <w:ind w:firstLine="360"/>
        <w:jc w:val="both"/>
      </w:pPr>
      <w:r>
        <w:t xml:space="preserve">Urdu is generally that is written in the </w:t>
      </w:r>
      <w:proofErr w:type="spellStart"/>
      <w:r w:rsidRPr="0038604B">
        <w:rPr>
          <w:i/>
          <w:iCs/>
        </w:rPr>
        <w:t>Nastaliqu</w:t>
      </w:r>
      <w:r>
        <w:t>e</w:t>
      </w:r>
      <w:proofErr w:type="spellEnd"/>
      <w:r>
        <w:t xml:space="preserve"> style of the </w:t>
      </w:r>
      <w:proofErr w:type="spellStart"/>
      <w:r>
        <w:t>Perso</w:t>
      </w:r>
      <w:proofErr w:type="spellEnd"/>
      <w:r>
        <w:t xml:space="preserve">-Arabic script. Calligraphy in the </w:t>
      </w:r>
      <w:proofErr w:type="spellStart"/>
      <w:r>
        <w:t>Perso</w:t>
      </w:r>
      <w:proofErr w:type="spellEnd"/>
      <w:r>
        <w:t>-Arabic script was practiced by many people. It is still a very highly respected art. The art of practicing calligraphy was passed from generation to generation. It was mostly used to write poems or religious text. Calligraphy was done not only on paper but also stone and metal. Calligraphy can be seen on the walls of many mosques and religious buildings in India.</w:t>
      </w:r>
    </w:p>
    <w:p w:rsidR="00740822" w:rsidRDefault="00740822" w:rsidP="006A53D0">
      <w:pPr>
        <w:pStyle w:val="a4"/>
        <w:shd w:val="clear" w:color="auto" w:fill="FFFFFF"/>
        <w:spacing w:before="0" w:beforeAutospacing="0" w:after="0" w:afterAutospacing="0" w:line="360" w:lineRule="auto"/>
        <w:ind w:firstLine="360"/>
        <w:jc w:val="both"/>
      </w:pPr>
      <w:r>
        <w:t xml:space="preserve">There are different styles of </w:t>
      </w:r>
      <w:proofErr w:type="spellStart"/>
      <w:r w:rsidRPr="00740822">
        <w:rPr>
          <w:i/>
          <w:iCs/>
        </w:rPr>
        <w:t>Nastalique</w:t>
      </w:r>
      <w:proofErr w:type="spellEnd"/>
      <w:r>
        <w:t xml:space="preserve"> calligraphy as well. People from different regions have different styles of writing, proportions of the letters and way of writing them differs in many ways. The example can be cited of the Delhi style and the </w:t>
      </w:r>
      <w:proofErr w:type="spellStart"/>
      <w:r w:rsidRPr="006D5579">
        <w:rPr>
          <w:i/>
          <w:iCs/>
        </w:rPr>
        <w:t>Lahori</w:t>
      </w:r>
      <w:proofErr w:type="spellEnd"/>
      <w:r>
        <w:t xml:space="preserve"> style of writing </w:t>
      </w:r>
      <w:proofErr w:type="spellStart"/>
      <w:r w:rsidRPr="006D5579">
        <w:rPr>
          <w:i/>
          <w:iCs/>
        </w:rPr>
        <w:t>Nastalique</w:t>
      </w:r>
      <w:proofErr w:type="spellEnd"/>
      <w:r w:rsidRPr="006D5579">
        <w:rPr>
          <w:i/>
          <w:iCs/>
        </w:rPr>
        <w:t>.</w:t>
      </w:r>
      <w:r>
        <w:t xml:space="preserve"> The </w:t>
      </w:r>
      <w:proofErr w:type="spellStart"/>
      <w:r>
        <w:rPr>
          <w:i/>
          <w:iCs/>
        </w:rPr>
        <w:t>l</w:t>
      </w:r>
      <w:r w:rsidRPr="006D5579">
        <w:rPr>
          <w:i/>
          <w:iCs/>
        </w:rPr>
        <w:t>ahori</w:t>
      </w:r>
      <w:proofErr w:type="spellEnd"/>
      <w:r w:rsidRPr="006D5579">
        <w:rPr>
          <w:i/>
          <w:iCs/>
        </w:rPr>
        <w:t xml:space="preserve"> </w:t>
      </w:r>
      <w:r>
        <w:t xml:space="preserve">way of writing is more spread out, the height of the letter is more than that of the </w:t>
      </w:r>
      <w:r w:rsidRPr="006D5579">
        <w:rPr>
          <w:i/>
          <w:iCs/>
        </w:rPr>
        <w:t>Delhi</w:t>
      </w:r>
      <w:r>
        <w:t xml:space="preserve"> style.</w:t>
      </w:r>
      <w:r w:rsidR="00502944">
        <w:rPr>
          <w:rStyle w:val="ac"/>
        </w:rPr>
        <w:endnoteReference w:id="50"/>
      </w:r>
      <w:r w:rsidR="00502944">
        <w:t xml:space="preserve">  </w:t>
      </w:r>
      <w:r>
        <w:t xml:space="preserve">In colonial period, Muhammad Amir </w:t>
      </w:r>
      <w:proofErr w:type="spellStart"/>
      <w:r>
        <w:t>Rizvi</w:t>
      </w:r>
      <w:proofErr w:type="spellEnd"/>
      <w:r>
        <w:t xml:space="preserve"> (b. 1857), Alias Mir </w:t>
      </w:r>
      <w:proofErr w:type="spellStart"/>
      <w:r>
        <w:t>Punja</w:t>
      </w:r>
      <w:proofErr w:type="spellEnd"/>
      <w:r>
        <w:t xml:space="preserve"> </w:t>
      </w:r>
      <w:proofErr w:type="spellStart"/>
      <w:r>
        <w:t>Kash</w:t>
      </w:r>
      <w:proofErr w:type="spellEnd"/>
      <w:r>
        <w:t xml:space="preserve"> practiced </w:t>
      </w:r>
      <w:proofErr w:type="spellStart"/>
      <w:r w:rsidRPr="004E633A">
        <w:rPr>
          <w:i/>
          <w:iCs/>
        </w:rPr>
        <w:t>Nastalique</w:t>
      </w:r>
      <w:proofErr w:type="spellEnd"/>
      <w:r>
        <w:t xml:space="preserve"> in the tradition set by </w:t>
      </w:r>
      <w:proofErr w:type="spellStart"/>
      <w:r>
        <w:t>Aqa</w:t>
      </w:r>
      <w:proofErr w:type="spellEnd"/>
      <w:r>
        <w:t xml:space="preserve"> Rashid so skillfully that he was able to develop the style further. He improved upon the </w:t>
      </w:r>
      <w:r>
        <w:lastRenderedPageBreak/>
        <w:t xml:space="preserve">form of circles and sharpened the edges of </w:t>
      </w:r>
      <w:proofErr w:type="spellStart"/>
      <w:r>
        <w:t>syllabaries</w:t>
      </w:r>
      <w:proofErr w:type="spellEnd"/>
      <w:r>
        <w:t xml:space="preserve"> which lead to create the new idioms of </w:t>
      </w:r>
      <w:proofErr w:type="spellStart"/>
      <w:r w:rsidRPr="004E633A">
        <w:rPr>
          <w:i/>
          <w:iCs/>
        </w:rPr>
        <w:t>Nastalique</w:t>
      </w:r>
      <w:proofErr w:type="spellEnd"/>
      <w:r>
        <w:t xml:space="preserve"> </w:t>
      </w:r>
      <w:proofErr w:type="spellStart"/>
      <w:r w:rsidRPr="004E633A">
        <w:rPr>
          <w:i/>
          <w:iCs/>
        </w:rPr>
        <w:t>Dehlvi</w:t>
      </w:r>
      <w:proofErr w:type="spellEnd"/>
      <w:r>
        <w:t xml:space="preserve"> and </w:t>
      </w:r>
      <w:proofErr w:type="spellStart"/>
      <w:r w:rsidRPr="004E633A">
        <w:rPr>
          <w:i/>
          <w:iCs/>
        </w:rPr>
        <w:t>Nastaliq</w:t>
      </w:r>
      <w:proofErr w:type="spellEnd"/>
      <w:r w:rsidRPr="004E633A">
        <w:rPr>
          <w:i/>
          <w:iCs/>
        </w:rPr>
        <w:t xml:space="preserve"> </w:t>
      </w:r>
      <w:proofErr w:type="spellStart"/>
      <w:r w:rsidRPr="004E633A">
        <w:rPr>
          <w:i/>
          <w:iCs/>
        </w:rPr>
        <w:t>Lahori</w:t>
      </w:r>
      <w:proofErr w:type="spellEnd"/>
      <w:r>
        <w:t>.</w:t>
      </w:r>
      <w:r w:rsidR="00AB341B">
        <w:rPr>
          <w:rStyle w:val="ac"/>
        </w:rPr>
        <w:endnoteReference w:id="51"/>
      </w:r>
      <w:r>
        <w:t xml:space="preserve"> </w:t>
      </w:r>
      <w:r w:rsidR="00AB341B">
        <w:t xml:space="preserve">         </w:t>
      </w:r>
    </w:p>
    <w:p w:rsidR="0051573C" w:rsidRDefault="004E633A" w:rsidP="006A53D0">
      <w:pPr>
        <w:pStyle w:val="a4"/>
        <w:shd w:val="clear" w:color="auto" w:fill="FFFFFF"/>
        <w:spacing w:before="0" w:beforeAutospacing="0" w:after="0" w:afterAutospacing="0" w:line="360" w:lineRule="auto"/>
        <w:ind w:firstLine="360"/>
        <w:jc w:val="both"/>
      </w:pPr>
      <w:r>
        <w:t>T</w:t>
      </w:r>
      <w:r w:rsidR="00F22FB7">
        <w:t xml:space="preserve">he nature of the visual </w:t>
      </w:r>
      <w:r>
        <w:t>art of calligraphy emerged as a</w:t>
      </w:r>
      <w:r w:rsidR="00F22FB7">
        <w:t xml:space="preserve"> new idiom of </w:t>
      </w:r>
      <w:proofErr w:type="spellStart"/>
      <w:r w:rsidR="00F22FB7" w:rsidRPr="004E633A">
        <w:rPr>
          <w:i/>
          <w:iCs/>
        </w:rPr>
        <w:t>Nastaliq</w:t>
      </w:r>
      <w:proofErr w:type="spellEnd"/>
      <w:r w:rsidR="00F22FB7" w:rsidRPr="004E633A">
        <w:rPr>
          <w:i/>
          <w:iCs/>
        </w:rPr>
        <w:t xml:space="preserve"> </w:t>
      </w:r>
      <w:r w:rsidR="00F22FB7">
        <w:t xml:space="preserve">and the language of Urdu respectively matched each other. </w:t>
      </w:r>
      <w:r w:rsidR="00E521A4">
        <w:t xml:space="preserve">One more reason could </w:t>
      </w:r>
      <w:r w:rsidR="00F22FB7">
        <w:t xml:space="preserve">be the strong relationship of the </w:t>
      </w:r>
      <w:proofErr w:type="spellStart"/>
      <w:r w:rsidR="00F22FB7" w:rsidRPr="00CE54B8">
        <w:rPr>
          <w:i/>
          <w:iCs/>
        </w:rPr>
        <w:t>Nastali</w:t>
      </w:r>
      <w:r w:rsidR="00C42639">
        <w:rPr>
          <w:i/>
          <w:iCs/>
        </w:rPr>
        <w:t>u</w:t>
      </w:r>
      <w:r w:rsidR="00F22FB7" w:rsidRPr="00CE54B8">
        <w:rPr>
          <w:i/>
          <w:iCs/>
        </w:rPr>
        <w:t>q</w:t>
      </w:r>
      <w:r w:rsidR="00C42639">
        <w:rPr>
          <w:i/>
          <w:iCs/>
        </w:rPr>
        <w:t>ue</w:t>
      </w:r>
      <w:proofErr w:type="spellEnd"/>
      <w:r w:rsidR="00F22FB7">
        <w:t xml:space="preserve"> and the Persian language.</w:t>
      </w:r>
      <w:r w:rsidR="0054118D">
        <w:rPr>
          <w:rStyle w:val="ac"/>
        </w:rPr>
        <w:endnoteReference w:id="52"/>
      </w:r>
      <w:r w:rsidR="00F22FB7">
        <w:t xml:space="preserve"> </w:t>
      </w:r>
      <w:r w:rsidR="0054118D">
        <w:t xml:space="preserve">  </w:t>
      </w:r>
      <w:r w:rsidR="00F22FB7">
        <w:t xml:space="preserve">Considering the influence of the Persian language and Persian speakers who came to India at this time, as well as their pivotal role in the early developments of the Urdu language, the emergence of the </w:t>
      </w:r>
      <w:proofErr w:type="spellStart"/>
      <w:r w:rsidR="00F22FB7" w:rsidRPr="00EA1210">
        <w:rPr>
          <w:i/>
          <w:iCs/>
        </w:rPr>
        <w:t>Nastaliq</w:t>
      </w:r>
      <w:r w:rsidR="005E3B3A" w:rsidRPr="00EA1210">
        <w:rPr>
          <w:i/>
          <w:iCs/>
        </w:rPr>
        <w:t>ue</w:t>
      </w:r>
      <w:proofErr w:type="spellEnd"/>
      <w:r w:rsidR="00F22FB7">
        <w:t xml:space="preserve"> as a script of Urdu is not surprising at all.</w:t>
      </w:r>
      <w:r w:rsidR="0051573C" w:rsidRPr="0051573C">
        <w:t xml:space="preserve"> </w:t>
      </w:r>
      <w:r w:rsidR="0051573C">
        <w:t xml:space="preserve">The </w:t>
      </w:r>
      <w:proofErr w:type="spellStart"/>
      <w:r w:rsidR="0051573C" w:rsidRPr="006D5579">
        <w:rPr>
          <w:i/>
          <w:iCs/>
        </w:rPr>
        <w:t>Nastalique</w:t>
      </w:r>
      <w:proofErr w:type="spellEnd"/>
      <w:r w:rsidR="0051573C">
        <w:t xml:space="preserve">, due to its relations with the Urdu found its way into the more popular arenas and calligraphers used Urdu newspapers and printing-presses to mass produce their visual culture. In Urdu language, the </w:t>
      </w:r>
      <w:proofErr w:type="spellStart"/>
      <w:r w:rsidR="0051573C" w:rsidRPr="006D5579">
        <w:rPr>
          <w:i/>
          <w:iCs/>
        </w:rPr>
        <w:t>Nastalique</w:t>
      </w:r>
      <w:proofErr w:type="spellEnd"/>
      <w:r w:rsidR="0051573C">
        <w:t xml:space="preserve"> can be used as a great visual metaphor and stands as an unrivaled testament to the panorama of the great Indian composite cultures. </w:t>
      </w:r>
      <w:r w:rsidR="0051573C" w:rsidRPr="0051573C">
        <w:t>The</w:t>
      </w:r>
      <w:r w:rsidR="0051573C">
        <w:rPr>
          <w:i/>
          <w:iCs/>
        </w:rPr>
        <w:t xml:space="preserve"> </w:t>
      </w:r>
      <w:proofErr w:type="spellStart"/>
      <w:r w:rsidR="0051573C" w:rsidRPr="0051573C">
        <w:rPr>
          <w:i/>
          <w:iCs/>
        </w:rPr>
        <w:t>Nastalique</w:t>
      </w:r>
      <w:proofErr w:type="spellEnd"/>
      <w:r w:rsidR="0051573C">
        <w:t xml:space="preserve"> is the most influential script that was developed in Persia during the post-Sassanid era. Within the history of Islamic calligraphy, the invention of the script of </w:t>
      </w:r>
      <w:proofErr w:type="spellStart"/>
      <w:r w:rsidR="0051573C" w:rsidRPr="00295378">
        <w:rPr>
          <w:i/>
          <w:iCs/>
        </w:rPr>
        <w:t>Nastalique</w:t>
      </w:r>
      <w:proofErr w:type="spellEnd"/>
      <w:r w:rsidR="0051573C">
        <w:t xml:space="preserve"> stands not only as a revolutionary development, but also as a great riddle in the history of calligraphy.</w:t>
      </w:r>
      <w:r w:rsidR="00342CA9">
        <w:rPr>
          <w:rStyle w:val="ac"/>
        </w:rPr>
        <w:endnoteReference w:id="53"/>
      </w:r>
      <w:r w:rsidR="00342CA9">
        <w:t xml:space="preserve">   </w:t>
      </w:r>
      <w:r w:rsidR="0051573C" w:rsidRPr="000C020A">
        <w:t xml:space="preserve"> </w:t>
      </w:r>
    </w:p>
    <w:p w:rsidR="00056547" w:rsidRPr="0051573C" w:rsidRDefault="005E3B3A" w:rsidP="0051573C">
      <w:pPr>
        <w:pStyle w:val="a4"/>
        <w:shd w:val="clear" w:color="auto" w:fill="FFFFFF"/>
        <w:spacing w:before="0" w:beforeAutospacing="0" w:after="0" w:afterAutospacing="0" w:line="360" w:lineRule="auto"/>
        <w:ind w:firstLine="360"/>
        <w:jc w:val="both"/>
      </w:pPr>
      <w:r>
        <w:t>T</w:t>
      </w:r>
      <w:r w:rsidR="00F22FB7">
        <w:t xml:space="preserve">he art of calligraphy in the Muslim world reflects the art of </w:t>
      </w:r>
      <w:proofErr w:type="spellStart"/>
      <w:r w:rsidR="00F22FB7" w:rsidRPr="006D5579">
        <w:rPr>
          <w:i/>
          <w:iCs/>
        </w:rPr>
        <w:t>Nastaliq</w:t>
      </w:r>
      <w:r w:rsidR="003A67B3" w:rsidRPr="006D5579">
        <w:rPr>
          <w:i/>
          <w:iCs/>
        </w:rPr>
        <w:t>ue</w:t>
      </w:r>
      <w:proofErr w:type="spellEnd"/>
      <w:r w:rsidR="0051573C">
        <w:t xml:space="preserve"> as a form of Islamic art,</w:t>
      </w:r>
      <w:r w:rsidR="00F22FB7">
        <w:t xml:space="preserve"> irrespective of its indigenous, cultural, political and aesthetic values.</w:t>
      </w:r>
      <w:r w:rsidR="0051573C">
        <w:t xml:space="preserve"> </w:t>
      </w:r>
      <w:r w:rsidR="00601E9C" w:rsidRPr="00601E9C">
        <w:rPr>
          <w:rFonts w:asciiTheme="majorBidi" w:hAnsiTheme="majorBidi" w:cstheme="majorBidi"/>
        </w:rPr>
        <w:t xml:space="preserve">Urdu calligraphers used different methods to make Arabic script more easy and beautiful in Urdu writing style. This process of making </w:t>
      </w:r>
      <w:r w:rsidR="00601E9C" w:rsidRPr="00601E9C">
        <w:rPr>
          <w:rFonts w:asciiTheme="majorBidi" w:hAnsiTheme="majorBidi" w:cstheme="majorBidi"/>
        </w:rPr>
        <w:lastRenderedPageBreak/>
        <w:t>the script more beautiful and easy gave birth to different styles. Some of the styles become very popular and famous.</w:t>
      </w:r>
    </w:p>
    <w:p w:rsidR="006A53D0" w:rsidRPr="006A53D0" w:rsidRDefault="00056547" w:rsidP="00E62542">
      <w:pPr>
        <w:pStyle w:val="aa"/>
        <w:numPr>
          <w:ilvl w:val="0"/>
          <w:numId w:val="47"/>
        </w:numPr>
        <w:tabs>
          <w:tab w:val="right" w:pos="284"/>
        </w:tabs>
        <w:spacing w:after="0" w:line="360" w:lineRule="auto"/>
        <w:ind w:left="0" w:right="864" w:firstLine="0"/>
        <w:jc w:val="both"/>
        <w:rPr>
          <w:rFonts w:asciiTheme="majorBidi" w:hAnsiTheme="majorBidi" w:cstheme="majorBidi"/>
          <w:b/>
          <w:bCs/>
          <w:sz w:val="24"/>
          <w:szCs w:val="24"/>
        </w:rPr>
      </w:pPr>
      <w:proofErr w:type="spellStart"/>
      <w:r w:rsidRPr="006A53D0">
        <w:rPr>
          <w:rFonts w:asciiTheme="majorBidi" w:hAnsiTheme="majorBidi" w:cstheme="majorBidi"/>
          <w:b/>
          <w:bCs/>
          <w:i/>
          <w:iCs/>
          <w:sz w:val="24"/>
          <w:szCs w:val="24"/>
        </w:rPr>
        <w:t>Deewani</w:t>
      </w:r>
      <w:proofErr w:type="spellEnd"/>
      <w:r w:rsidRPr="006A53D0">
        <w:rPr>
          <w:rFonts w:asciiTheme="majorBidi" w:hAnsiTheme="majorBidi" w:cstheme="majorBidi"/>
          <w:b/>
          <w:bCs/>
          <w:i/>
          <w:iCs/>
          <w:sz w:val="24"/>
          <w:szCs w:val="24"/>
        </w:rPr>
        <w:t xml:space="preserve"> Script:</w:t>
      </w:r>
      <w:r w:rsidRPr="006A53D0">
        <w:rPr>
          <w:rFonts w:asciiTheme="majorBidi" w:hAnsiTheme="majorBidi" w:cstheme="majorBidi"/>
          <w:b/>
          <w:bCs/>
          <w:sz w:val="24"/>
          <w:szCs w:val="24"/>
        </w:rPr>
        <w:t xml:space="preserve"> </w:t>
      </w:r>
      <w:r w:rsidRPr="006A53D0">
        <w:rPr>
          <w:rFonts w:asciiTheme="majorBidi" w:hAnsiTheme="majorBidi" w:cstheme="majorBidi"/>
          <w:sz w:val="24"/>
          <w:szCs w:val="24"/>
        </w:rPr>
        <w:t xml:space="preserve">The script was largely developed by accomplished calligrapher Ibrahim </w:t>
      </w:r>
      <w:proofErr w:type="spellStart"/>
      <w:r w:rsidRPr="006A53D0">
        <w:rPr>
          <w:rFonts w:asciiTheme="majorBidi" w:hAnsiTheme="majorBidi" w:cstheme="majorBidi"/>
          <w:sz w:val="24"/>
          <w:szCs w:val="24"/>
        </w:rPr>
        <w:t>Munif</w:t>
      </w:r>
      <w:proofErr w:type="spellEnd"/>
      <w:r w:rsidRPr="006A53D0">
        <w:rPr>
          <w:rFonts w:asciiTheme="majorBidi" w:hAnsiTheme="majorBidi" w:cstheme="majorBidi"/>
          <w:sz w:val="24"/>
          <w:szCs w:val="24"/>
        </w:rPr>
        <w:t xml:space="preserve"> in the late 15</w:t>
      </w:r>
      <w:r w:rsidRPr="006A53D0">
        <w:rPr>
          <w:rFonts w:asciiTheme="majorBidi" w:hAnsiTheme="majorBidi" w:cstheme="majorBidi"/>
          <w:sz w:val="24"/>
          <w:szCs w:val="24"/>
          <w:vertAlign w:val="superscript"/>
        </w:rPr>
        <w:t>th</w:t>
      </w:r>
      <w:r w:rsidRPr="006A53D0">
        <w:rPr>
          <w:rFonts w:asciiTheme="majorBidi" w:hAnsiTheme="majorBidi" w:cstheme="majorBidi"/>
          <w:sz w:val="24"/>
          <w:szCs w:val="24"/>
        </w:rPr>
        <w:t xml:space="preserve"> century from the Turkish Persian </w:t>
      </w:r>
      <w:proofErr w:type="spellStart"/>
      <w:r w:rsidRPr="006A53D0">
        <w:rPr>
          <w:rFonts w:asciiTheme="majorBidi" w:hAnsiTheme="majorBidi" w:cstheme="majorBidi"/>
          <w:i/>
          <w:iCs/>
          <w:sz w:val="24"/>
          <w:szCs w:val="24"/>
        </w:rPr>
        <w:t>Taliq</w:t>
      </w:r>
      <w:proofErr w:type="spellEnd"/>
      <w:r w:rsidRPr="006A53D0">
        <w:rPr>
          <w:rFonts w:asciiTheme="majorBidi" w:hAnsiTheme="majorBidi" w:cstheme="majorBidi"/>
          <w:i/>
          <w:iCs/>
          <w:sz w:val="24"/>
          <w:szCs w:val="24"/>
        </w:rPr>
        <w:t>.</w:t>
      </w:r>
      <w:r w:rsidR="006D5579" w:rsidRPr="006A53D0">
        <w:rPr>
          <w:rFonts w:asciiTheme="majorBidi" w:hAnsiTheme="majorBidi" w:cstheme="majorBidi"/>
          <w:sz w:val="24"/>
          <w:szCs w:val="24"/>
        </w:rPr>
        <w:t xml:space="preserve"> </w:t>
      </w:r>
      <w:proofErr w:type="spellStart"/>
      <w:r w:rsidR="006D5579" w:rsidRPr="006A53D0">
        <w:rPr>
          <w:rFonts w:asciiTheme="majorBidi" w:hAnsiTheme="majorBidi" w:cstheme="majorBidi"/>
          <w:i/>
          <w:iCs/>
          <w:sz w:val="24"/>
          <w:szCs w:val="24"/>
        </w:rPr>
        <w:t>Deewani</w:t>
      </w:r>
      <w:proofErr w:type="spellEnd"/>
      <w:r w:rsidR="006D5579" w:rsidRPr="006A53D0">
        <w:rPr>
          <w:rFonts w:asciiTheme="majorBidi" w:hAnsiTheme="majorBidi" w:cstheme="majorBidi"/>
          <w:i/>
          <w:iCs/>
          <w:sz w:val="24"/>
          <w:szCs w:val="24"/>
        </w:rPr>
        <w:t xml:space="preserve"> </w:t>
      </w:r>
      <w:r w:rsidR="006D5579" w:rsidRPr="006A53D0">
        <w:rPr>
          <w:rFonts w:asciiTheme="majorBidi" w:hAnsiTheme="majorBidi" w:cstheme="majorBidi"/>
          <w:sz w:val="24"/>
          <w:szCs w:val="24"/>
        </w:rPr>
        <w:t>reached its z</w:t>
      </w:r>
      <w:r w:rsidR="00B6195B" w:rsidRPr="006A53D0">
        <w:rPr>
          <w:rFonts w:asciiTheme="majorBidi" w:hAnsiTheme="majorBidi" w:cstheme="majorBidi"/>
          <w:sz w:val="24"/>
          <w:szCs w:val="24"/>
        </w:rPr>
        <w:t>enith in the 17</w:t>
      </w:r>
      <w:r w:rsidR="00B6195B" w:rsidRPr="006A53D0">
        <w:rPr>
          <w:rFonts w:asciiTheme="majorBidi" w:hAnsiTheme="majorBidi" w:cstheme="majorBidi"/>
          <w:sz w:val="24"/>
          <w:szCs w:val="24"/>
          <w:vertAlign w:val="superscript"/>
        </w:rPr>
        <w:t>th</w:t>
      </w:r>
      <w:r w:rsidR="00B6195B" w:rsidRPr="006A53D0">
        <w:rPr>
          <w:rFonts w:asciiTheme="majorBidi" w:hAnsiTheme="majorBidi" w:cstheme="majorBidi"/>
          <w:sz w:val="24"/>
          <w:szCs w:val="24"/>
        </w:rPr>
        <w:t xml:space="preserve"> </w:t>
      </w:r>
      <w:r w:rsidRPr="006A53D0">
        <w:rPr>
          <w:rFonts w:asciiTheme="majorBidi" w:hAnsiTheme="majorBidi" w:cstheme="majorBidi"/>
          <w:sz w:val="24"/>
          <w:szCs w:val="24"/>
        </w:rPr>
        <w:t>century under th</w:t>
      </w:r>
      <w:r w:rsidR="00B6195B" w:rsidRPr="006A53D0">
        <w:rPr>
          <w:rFonts w:asciiTheme="majorBidi" w:hAnsiTheme="majorBidi" w:cstheme="majorBidi"/>
          <w:sz w:val="24"/>
          <w:szCs w:val="24"/>
        </w:rPr>
        <w:t>e reign of the early Ottoman T</w:t>
      </w:r>
      <w:r w:rsidRPr="006A53D0">
        <w:rPr>
          <w:rFonts w:asciiTheme="majorBidi" w:hAnsiTheme="majorBidi" w:cstheme="majorBidi"/>
          <w:sz w:val="24"/>
          <w:szCs w:val="24"/>
        </w:rPr>
        <w:t>urks.</w:t>
      </w:r>
      <w:r w:rsidR="0070242A">
        <w:rPr>
          <w:rStyle w:val="ac"/>
          <w:rFonts w:asciiTheme="majorBidi" w:hAnsiTheme="majorBidi" w:cstheme="majorBidi"/>
          <w:sz w:val="24"/>
          <w:szCs w:val="24"/>
        </w:rPr>
        <w:endnoteReference w:id="54"/>
      </w:r>
      <w:r w:rsidRPr="006A53D0">
        <w:rPr>
          <w:rFonts w:asciiTheme="majorBidi" w:hAnsiTheme="majorBidi" w:cstheme="majorBidi"/>
          <w:sz w:val="24"/>
          <w:szCs w:val="24"/>
        </w:rPr>
        <w:t xml:space="preserve">  </w:t>
      </w:r>
    </w:p>
    <w:p w:rsidR="006A53D0" w:rsidRPr="006A53D0" w:rsidRDefault="00407880" w:rsidP="00E62542">
      <w:pPr>
        <w:pStyle w:val="aa"/>
        <w:numPr>
          <w:ilvl w:val="0"/>
          <w:numId w:val="47"/>
        </w:numPr>
        <w:tabs>
          <w:tab w:val="right" w:pos="284"/>
        </w:tabs>
        <w:spacing w:after="0" w:line="360" w:lineRule="auto"/>
        <w:ind w:left="0" w:right="864" w:firstLine="0"/>
        <w:jc w:val="both"/>
        <w:rPr>
          <w:rFonts w:asciiTheme="majorBidi" w:hAnsiTheme="majorBidi" w:cstheme="majorBidi"/>
          <w:b/>
          <w:bCs/>
          <w:sz w:val="24"/>
          <w:szCs w:val="24"/>
        </w:rPr>
      </w:pPr>
      <w:proofErr w:type="spellStart"/>
      <w:r w:rsidRPr="006A53D0">
        <w:rPr>
          <w:b/>
          <w:bCs/>
          <w:i/>
          <w:iCs/>
          <w:sz w:val="24"/>
          <w:szCs w:val="24"/>
        </w:rPr>
        <w:t>Bihari</w:t>
      </w:r>
      <w:proofErr w:type="spellEnd"/>
      <w:r w:rsidRPr="006A53D0">
        <w:rPr>
          <w:b/>
          <w:bCs/>
          <w:i/>
          <w:iCs/>
          <w:sz w:val="24"/>
          <w:szCs w:val="24"/>
        </w:rPr>
        <w:t xml:space="preserve"> Script: </w:t>
      </w:r>
      <w:r w:rsidRPr="006A53D0">
        <w:rPr>
          <w:rFonts w:asciiTheme="majorBidi" w:hAnsiTheme="majorBidi" w:cstheme="majorBidi"/>
          <w:sz w:val="24"/>
          <w:szCs w:val="24"/>
          <w:shd w:val="clear" w:color="auto" w:fill="FFFFFF"/>
        </w:rPr>
        <w:t>This script attributed to Sultanate India 13</w:t>
      </w:r>
      <w:r w:rsidRPr="006A53D0">
        <w:rPr>
          <w:rFonts w:asciiTheme="majorBidi" w:hAnsiTheme="majorBidi" w:cstheme="majorBidi"/>
          <w:sz w:val="24"/>
          <w:szCs w:val="24"/>
          <w:shd w:val="clear" w:color="auto" w:fill="FFFFFF"/>
          <w:vertAlign w:val="superscript"/>
        </w:rPr>
        <w:t>th</w:t>
      </w:r>
      <w:r w:rsidRPr="006A53D0">
        <w:rPr>
          <w:rFonts w:asciiTheme="majorBidi" w:hAnsiTheme="majorBidi" w:cstheme="majorBidi"/>
          <w:sz w:val="24"/>
          <w:szCs w:val="24"/>
          <w:shd w:val="clear" w:color="auto" w:fill="FFFFFF"/>
        </w:rPr>
        <w:t xml:space="preserve"> to 16</w:t>
      </w:r>
      <w:r w:rsidRPr="006A53D0">
        <w:rPr>
          <w:rFonts w:asciiTheme="majorBidi" w:hAnsiTheme="majorBidi" w:cstheme="majorBidi"/>
          <w:sz w:val="24"/>
          <w:szCs w:val="24"/>
          <w:shd w:val="clear" w:color="auto" w:fill="FFFFFF"/>
          <w:vertAlign w:val="superscript"/>
        </w:rPr>
        <w:t>th</w:t>
      </w:r>
      <w:r w:rsidRPr="006A53D0">
        <w:rPr>
          <w:rFonts w:asciiTheme="majorBidi" w:hAnsiTheme="majorBidi" w:cstheme="majorBidi"/>
          <w:sz w:val="24"/>
          <w:szCs w:val="24"/>
          <w:shd w:val="clear" w:color="auto" w:fill="FFFFFF"/>
        </w:rPr>
        <w:t xml:space="preserve"> centuries, one group of Korans stands out. There emerged some calligrapher who wrote the Holy Quran in </w:t>
      </w:r>
      <w:proofErr w:type="spellStart"/>
      <w:r w:rsidRPr="006A53D0">
        <w:rPr>
          <w:rFonts w:asciiTheme="majorBidi" w:hAnsiTheme="majorBidi" w:cstheme="majorBidi"/>
          <w:i/>
          <w:iCs/>
          <w:sz w:val="24"/>
          <w:szCs w:val="24"/>
          <w:shd w:val="clear" w:color="auto" w:fill="FFFFFF"/>
        </w:rPr>
        <w:t>Bihari</w:t>
      </w:r>
      <w:proofErr w:type="spellEnd"/>
      <w:r w:rsidRPr="006A53D0">
        <w:rPr>
          <w:rFonts w:asciiTheme="majorBidi" w:hAnsiTheme="majorBidi" w:cstheme="majorBidi"/>
          <w:sz w:val="24"/>
          <w:szCs w:val="24"/>
          <w:shd w:val="clear" w:color="auto" w:fill="FFFFFF"/>
        </w:rPr>
        <w:t xml:space="preserve"> script. They were defined by the use of </w:t>
      </w:r>
      <w:proofErr w:type="spellStart"/>
      <w:r w:rsidRPr="006A53D0">
        <w:rPr>
          <w:rFonts w:asciiTheme="majorBidi" w:hAnsiTheme="majorBidi" w:cstheme="majorBidi"/>
          <w:i/>
          <w:iCs/>
          <w:sz w:val="24"/>
          <w:szCs w:val="24"/>
          <w:shd w:val="clear" w:color="auto" w:fill="FFFFFF"/>
        </w:rPr>
        <w:t>Bihar</w:t>
      </w:r>
      <w:r w:rsidRPr="006A53D0">
        <w:rPr>
          <w:rFonts w:asciiTheme="majorBidi" w:hAnsiTheme="majorBidi" w:cstheme="majorBidi"/>
          <w:sz w:val="24"/>
          <w:szCs w:val="24"/>
          <w:shd w:val="clear" w:color="auto" w:fill="FFFFFF"/>
        </w:rPr>
        <w:t>i</w:t>
      </w:r>
      <w:proofErr w:type="spellEnd"/>
      <w:r w:rsidRPr="006A53D0">
        <w:rPr>
          <w:rFonts w:asciiTheme="majorBidi" w:hAnsiTheme="majorBidi" w:cstheme="majorBidi"/>
          <w:sz w:val="24"/>
          <w:szCs w:val="24"/>
          <w:shd w:val="clear" w:color="auto" w:fill="FFFFFF"/>
        </w:rPr>
        <w:t xml:space="preserve"> calligraphy, a writing style specific to the Indian subcontinent. By this way, </w:t>
      </w:r>
      <w:r w:rsidRPr="006A53D0">
        <w:rPr>
          <w:rFonts w:asciiTheme="majorBidi" w:hAnsiTheme="majorBidi" w:cstheme="majorBidi"/>
          <w:sz w:val="24"/>
          <w:szCs w:val="24"/>
        </w:rPr>
        <w:t xml:space="preserve">India boasted of adding a new style to the world of Islamic art of calligraphy in </w:t>
      </w:r>
      <w:proofErr w:type="spellStart"/>
      <w:r w:rsidRPr="006A53D0">
        <w:rPr>
          <w:rFonts w:asciiTheme="majorBidi" w:hAnsiTheme="majorBidi" w:cstheme="majorBidi"/>
          <w:i/>
          <w:iCs/>
          <w:sz w:val="24"/>
          <w:szCs w:val="24"/>
        </w:rPr>
        <w:t>Bihari</w:t>
      </w:r>
      <w:proofErr w:type="spellEnd"/>
      <w:r w:rsidRPr="006A53D0">
        <w:rPr>
          <w:rFonts w:asciiTheme="majorBidi" w:hAnsiTheme="majorBidi" w:cstheme="majorBidi"/>
          <w:i/>
          <w:iCs/>
          <w:sz w:val="24"/>
          <w:szCs w:val="24"/>
        </w:rPr>
        <w:t xml:space="preserve"> </w:t>
      </w:r>
      <w:r w:rsidRPr="006A53D0">
        <w:rPr>
          <w:rFonts w:asciiTheme="majorBidi" w:hAnsiTheme="majorBidi" w:cstheme="majorBidi"/>
          <w:sz w:val="24"/>
          <w:szCs w:val="24"/>
        </w:rPr>
        <w:t>Style.</w:t>
      </w:r>
    </w:p>
    <w:p w:rsidR="006A53D0" w:rsidRPr="006A53D0" w:rsidRDefault="00407880" w:rsidP="00E62542">
      <w:pPr>
        <w:pStyle w:val="aa"/>
        <w:numPr>
          <w:ilvl w:val="0"/>
          <w:numId w:val="47"/>
        </w:numPr>
        <w:tabs>
          <w:tab w:val="right" w:pos="284"/>
        </w:tabs>
        <w:spacing w:after="0" w:line="360" w:lineRule="auto"/>
        <w:ind w:left="0" w:right="864" w:firstLine="0"/>
        <w:jc w:val="both"/>
        <w:rPr>
          <w:rFonts w:asciiTheme="majorBidi" w:hAnsiTheme="majorBidi" w:cstheme="majorBidi"/>
          <w:b/>
          <w:bCs/>
          <w:sz w:val="24"/>
          <w:szCs w:val="24"/>
        </w:rPr>
      </w:pPr>
      <w:proofErr w:type="spellStart"/>
      <w:r w:rsidRPr="006A53D0">
        <w:rPr>
          <w:rFonts w:asciiTheme="majorBidi" w:hAnsiTheme="majorBidi" w:cstheme="majorBidi"/>
          <w:b/>
          <w:bCs/>
          <w:i/>
          <w:iCs/>
          <w:sz w:val="24"/>
          <w:szCs w:val="24"/>
        </w:rPr>
        <w:t>Thghra</w:t>
      </w:r>
      <w:proofErr w:type="spellEnd"/>
      <w:r w:rsidR="00871221" w:rsidRPr="006A53D0">
        <w:rPr>
          <w:rFonts w:asciiTheme="majorBidi" w:hAnsiTheme="majorBidi" w:cstheme="majorBidi"/>
          <w:b/>
          <w:bCs/>
          <w:i/>
          <w:iCs/>
          <w:sz w:val="24"/>
          <w:szCs w:val="24"/>
        </w:rPr>
        <w:t xml:space="preserve"> Script</w:t>
      </w:r>
      <w:r w:rsidRPr="006A53D0">
        <w:rPr>
          <w:rFonts w:asciiTheme="majorBidi" w:hAnsiTheme="majorBidi" w:cstheme="majorBidi"/>
          <w:b/>
          <w:bCs/>
          <w:i/>
          <w:iCs/>
          <w:sz w:val="24"/>
          <w:szCs w:val="24"/>
        </w:rPr>
        <w:t xml:space="preserve">: </w:t>
      </w:r>
      <w:proofErr w:type="spellStart"/>
      <w:r w:rsidRPr="006A53D0">
        <w:rPr>
          <w:rFonts w:asciiTheme="majorBidi" w:hAnsiTheme="majorBidi" w:cstheme="majorBidi"/>
          <w:sz w:val="24"/>
          <w:szCs w:val="24"/>
        </w:rPr>
        <w:t>Taghara</w:t>
      </w:r>
      <w:proofErr w:type="spellEnd"/>
      <w:r w:rsidRPr="006A53D0">
        <w:rPr>
          <w:rFonts w:asciiTheme="majorBidi" w:hAnsiTheme="majorBidi" w:cstheme="majorBidi"/>
          <w:sz w:val="24"/>
          <w:szCs w:val="24"/>
        </w:rPr>
        <w:t xml:space="preserve"> means bird in Arabic and the word </w:t>
      </w:r>
      <w:proofErr w:type="spellStart"/>
      <w:r w:rsidRPr="006A53D0">
        <w:rPr>
          <w:rFonts w:asciiTheme="majorBidi" w:hAnsiTheme="majorBidi" w:cstheme="majorBidi"/>
          <w:sz w:val="24"/>
          <w:szCs w:val="24"/>
        </w:rPr>
        <w:t>Tughra</w:t>
      </w:r>
      <w:proofErr w:type="spellEnd"/>
      <w:r w:rsidRPr="006A53D0">
        <w:rPr>
          <w:rFonts w:asciiTheme="majorBidi" w:hAnsiTheme="majorBidi" w:cstheme="majorBidi"/>
          <w:sz w:val="24"/>
          <w:szCs w:val="24"/>
        </w:rPr>
        <w:t xml:space="preserve"> is derived from this very word. </w:t>
      </w:r>
      <w:proofErr w:type="spellStart"/>
      <w:r w:rsidRPr="006A53D0">
        <w:rPr>
          <w:rFonts w:asciiTheme="majorBidi" w:hAnsiTheme="majorBidi" w:cstheme="majorBidi"/>
          <w:sz w:val="24"/>
          <w:szCs w:val="24"/>
        </w:rPr>
        <w:t>Tughra</w:t>
      </w:r>
      <w:proofErr w:type="spellEnd"/>
      <w:r w:rsidRPr="006A53D0">
        <w:rPr>
          <w:rFonts w:asciiTheme="majorBidi" w:hAnsiTheme="majorBidi" w:cstheme="majorBidi"/>
          <w:sz w:val="24"/>
          <w:szCs w:val="24"/>
        </w:rPr>
        <w:t xml:space="preserve"> is a form of calligraphy in which the names of Allah, </w:t>
      </w:r>
      <w:proofErr w:type="spellStart"/>
      <w:r w:rsidRPr="006A53D0">
        <w:rPr>
          <w:rFonts w:asciiTheme="majorBidi" w:hAnsiTheme="majorBidi" w:cstheme="majorBidi"/>
          <w:sz w:val="24"/>
          <w:szCs w:val="24"/>
        </w:rPr>
        <w:t>Quranic</w:t>
      </w:r>
      <w:proofErr w:type="spellEnd"/>
      <w:r w:rsidRPr="006A53D0">
        <w:rPr>
          <w:rFonts w:asciiTheme="majorBidi" w:hAnsiTheme="majorBidi" w:cstheme="majorBidi"/>
          <w:sz w:val="24"/>
          <w:szCs w:val="24"/>
        </w:rPr>
        <w:t xml:space="preserve"> verses, king's name, emblem of government etc. are written in bird or animal form or beautiful geometric arrangement. </w:t>
      </w:r>
      <w:proofErr w:type="spellStart"/>
      <w:r w:rsidRPr="006A53D0">
        <w:rPr>
          <w:rFonts w:asciiTheme="majorBidi" w:hAnsiTheme="majorBidi" w:cstheme="majorBidi"/>
          <w:sz w:val="24"/>
          <w:szCs w:val="24"/>
        </w:rPr>
        <w:t>Tughra</w:t>
      </w:r>
      <w:proofErr w:type="spellEnd"/>
      <w:r w:rsidRPr="006A53D0">
        <w:rPr>
          <w:rFonts w:asciiTheme="majorBidi" w:hAnsiTheme="majorBidi" w:cstheme="majorBidi"/>
          <w:sz w:val="24"/>
          <w:szCs w:val="24"/>
        </w:rPr>
        <w:t xml:space="preserve"> is not a separate style </w:t>
      </w:r>
      <w:r w:rsidR="00153DC9" w:rsidRPr="006A53D0">
        <w:rPr>
          <w:rFonts w:asciiTheme="majorBidi" w:hAnsiTheme="majorBidi" w:cstheme="majorBidi"/>
          <w:sz w:val="24"/>
          <w:szCs w:val="24"/>
        </w:rPr>
        <w:t xml:space="preserve">from </w:t>
      </w:r>
      <w:proofErr w:type="spellStart"/>
      <w:r w:rsidR="00C42639">
        <w:rPr>
          <w:rFonts w:asciiTheme="majorBidi" w:hAnsiTheme="majorBidi" w:cstheme="majorBidi"/>
          <w:sz w:val="24"/>
          <w:szCs w:val="24"/>
        </w:rPr>
        <w:t>Kufi</w:t>
      </w:r>
      <w:proofErr w:type="spellEnd"/>
      <w:r w:rsidR="00C42639">
        <w:rPr>
          <w:rFonts w:asciiTheme="majorBidi" w:hAnsiTheme="majorBidi" w:cstheme="majorBidi"/>
          <w:sz w:val="24"/>
          <w:szCs w:val="24"/>
        </w:rPr>
        <w:t xml:space="preserve">, </w:t>
      </w:r>
      <w:proofErr w:type="spellStart"/>
      <w:r w:rsidR="00C42639">
        <w:rPr>
          <w:rFonts w:asciiTheme="majorBidi" w:hAnsiTheme="majorBidi" w:cstheme="majorBidi"/>
          <w:sz w:val="24"/>
          <w:szCs w:val="24"/>
        </w:rPr>
        <w:t>Naskh</w:t>
      </w:r>
      <w:proofErr w:type="spellEnd"/>
      <w:r w:rsidR="00C42639">
        <w:rPr>
          <w:rFonts w:asciiTheme="majorBidi" w:hAnsiTheme="majorBidi" w:cstheme="majorBidi"/>
          <w:sz w:val="24"/>
          <w:szCs w:val="24"/>
        </w:rPr>
        <w:t xml:space="preserve">, </w:t>
      </w:r>
      <w:proofErr w:type="spellStart"/>
      <w:r w:rsidR="00C42639">
        <w:rPr>
          <w:rFonts w:asciiTheme="majorBidi" w:hAnsiTheme="majorBidi" w:cstheme="majorBidi"/>
          <w:sz w:val="24"/>
          <w:szCs w:val="24"/>
        </w:rPr>
        <w:t>Thulthand</w:t>
      </w:r>
      <w:proofErr w:type="spellEnd"/>
      <w:r w:rsidR="00C42639">
        <w:rPr>
          <w:rFonts w:asciiTheme="majorBidi" w:hAnsiTheme="majorBidi" w:cstheme="majorBidi"/>
          <w:sz w:val="24"/>
          <w:szCs w:val="24"/>
        </w:rPr>
        <w:t xml:space="preserve"> </w:t>
      </w:r>
      <w:proofErr w:type="spellStart"/>
      <w:r w:rsidR="00C42639">
        <w:rPr>
          <w:rFonts w:asciiTheme="majorBidi" w:hAnsiTheme="majorBidi" w:cstheme="majorBidi"/>
          <w:sz w:val="24"/>
          <w:szCs w:val="24"/>
        </w:rPr>
        <w:t>Nasta</w:t>
      </w:r>
      <w:r w:rsidRPr="006A53D0">
        <w:rPr>
          <w:rFonts w:asciiTheme="majorBidi" w:hAnsiTheme="majorBidi" w:cstheme="majorBidi"/>
          <w:sz w:val="24"/>
          <w:szCs w:val="24"/>
        </w:rPr>
        <w:t>liq</w:t>
      </w:r>
      <w:r w:rsidR="00C42639">
        <w:rPr>
          <w:rFonts w:asciiTheme="majorBidi" w:hAnsiTheme="majorBidi" w:cstheme="majorBidi"/>
          <w:sz w:val="24"/>
          <w:szCs w:val="24"/>
        </w:rPr>
        <w:t>ue</w:t>
      </w:r>
      <w:proofErr w:type="spellEnd"/>
      <w:r w:rsidRPr="006A53D0">
        <w:rPr>
          <w:rFonts w:asciiTheme="majorBidi" w:hAnsiTheme="majorBidi" w:cstheme="majorBidi"/>
          <w:sz w:val="24"/>
          <w:szCs w:val="24"/>
        </w:rPr>
        <w:t xml:space="preserve">. It is generally found in medallions, arms, flags, guns, coins, seals and royal orders. </w:t>
      </w:r>
    </w:p>
    <w:p w:rsidR="006A53D0" w:rsidRPr="006A53D0" w:rsidRDefault="00407880" w:rsidP="00E62542">
      <w:pPr>
        <w:pStyle w:val="aa"/>
        <w:numPr>
          <w:ilvl w:val="0"/>
          <w:numId w:val="47"/>
        </w:numPr>
        <w:tabs>
          <w:tab w:val="right" w:pos="284"/>
        </w:tabs>
        <w:spacing w:after="0" w:line="360" w:lineRule="auto"/>
        <w:ind w:left="0" w:right="864" w:firstLine="0"/>
        <w:jc w:val="both"/>
        <w:rPr>
          <w:rFonts w:asciiTheme="majorBidi" w:hAnsiTheme="majorBidi" w:cstheme="majorBidi"/>
          <w:b/>
          <w:bCs/>
          <w:sz w:val="24"/>
          <w:szCs w:val="24"/>
        </w:rPr>
      </w:pPr>
      <w:proofErr w:type="spellStart"/>
      <w:r w:rsidRPr="006A53D0">
        <w:rPr>
          <w:rFonts w:asciiTheme="majorBidi" w:hAnsiTheme="majorBidi" w:cstheme="majorBidi"/>
          <w:b/>
          <w:bCs/>
          <w:i/>
          <w:iCs/>
          <w:sz w:val="24"/>
          <w:szCs w:val="24"/>
        </w:rPr>
        <w:t>Naskh</w:t>
      </w:r>
      <w:proofErr w:type="spellEnd"/>
      <w:r w:rsidRPr="006A53D0">
        <w:rPr>
          <w:rFonts w:asciiTheme="majorBidi" w:hAnsiTheme="majorBidi" w:cstheme="majorBidi"/>
          <w:b/>
          <w:bCs/>
          <w:i/>
          <w:iCs/>
          <w:sz w:val="24"/>
          <w:szCs w:val="24"/>
        </w:rPr>
        <w:t xml:space="preserve"> Script: </w:t>
      </w:r>
      <w:r w:rsidRPr="006A53D0">
        <w:rPr>
          <w:rFonts w:asciiTheme="majorBidi" w:hAnsiTheme="majorBidi" w:cstheme="majorBidi"/>
          <w:sz w:val="24"/>
          <w:szCs w:val="24"/>
        </w:rPr>
        <w:t>Another popular style whi</w:t>
      </w:r>
      <w:r w:rsidR="0090030D">
        <w:rPr>
          <w:rFonts w:asciiTheme="majorBidi" w:hAnsiTheme="majorBidi" w:cstheme="majorBidi"/>
          <w:sz w:val="24"/>
          <w:szCs w:val="24"/>
        </w:rPr>
        <w:t>ch was flourishing side by side</w:t>
      </w:r>
      <w:r w:rsidRPr="006A53D0">
        <w:rPr>
          <w:rFonts w:asciiTheme="majorBidi" w:hAnsiTheme="majorBidi" w:cstheme="majorBidi"/>
          <w:sz w:val="24"/>
          <w:szCs w:val="24"/>
        </w:rPr>
        <w:t xml:space="preserve"> was </w:t>
      </w:r>
      <w:proofErr w:type="spellStart"/>
      <w:r w:rsidRPr="0090030D">
        <w:rPr>
          <w:rFonts w:asciiTheme="majorBidi" w:hAnsiTheme="majorBidi" w:cstheme="majorBidi"/>
          <w:i/>
          <w:iCs/>
          <w:sz w:val="24"/>
          <w:szCs w:val="24"/>
        </w:rPr>
        <w:t>Naskh</w:t>
      </w:r>
      <w:proofErr w:type="spellEnd"/>
      <w:r w:rsidRPr="0090030D">
        <w:rPr>
          <w:rFonts w:asciiTheme="majorBidi" w:hAnsiTheme="majorBidi" w:cstheme="majorBidi"/>
          <w:i/>
          <w:iCs/>
          <w:sz w:val="24"/>
          <w:szCs w:val="24"/>
        </w:rPr>
        <w:t xml:space="preserve"> </w:t>
      </w:r>
      <w:r w:rsidRPr="006A53D0">
        <w:rPr>
          <w:rFonts w:asciiTheme="majorBidi" w:hAnsiTheme="majorBidi" w:cstheme="majorBidi"/>
          <w:sz w:val="24"/>
          <w:szCs w:val="24"/>
        </w:rPr>
        <w:t xml:space="preserve">which totally ousted </w:t>
      </w:r>
      <w:proofErr w:type="spellStart"/>
      <w:r w:rsidRPr="0090030D">
        <w:rPr>
          <w:rFonts w:asciiTheme="majorBidi" w:hAnsiTheme="majorBidi" w:cstheme="majorBidi"/>
          <w:i/>
          <w:iCs/>
          <w:sz w:val="24"/>
          <w:szCs w:val="24"/>
        </w:rPr>
        <w:t>Kufi</w:t>
      </w:r>
      <w:proofErr w:type="spellEnd"/>
      <w:r w:rsidRPr="0090030D">
        <w:rPr>
          <w:rFonts w:asciiTheme="majorBidi" w:hAnsiTheme="majorBidi" w:cstheme="majorBidi"/>
          <w:i/>
          <w:iCs/>
          <w:sz w:val="24"/>
          <w:szCs w:val="24"/>
        </w:rPr>
        <w:t xml:space="preserve"> </w:t>
      </w:r>
      <w:r w:rsidRPr="006A53D0">
        <w:rPr>
          <w:rFonts w:asciiTheme="majorBidi" w:hAnsiTheme="majorBidi" w:cstheme="majorBidi"/>
          <w:sz w:val="24"/>
          <w:szCs w:val="24"/>
        </w:rPr>
        <w:t>and had a sway over the inscriptions till 16</w:t>
      </w:r>
      <w:r w:rsidRPr="006A53D0">
        <w:rPr>
          <w:rFonts w:asciiTheme="majorBidi" w:hAnsiTheme="majorBidi" w:cstheme="majorBidi"/>
          <w:sz w:val="24"/>
          <w:szCs w:val="24"/>
          <w:vertAlign w:val="superscript"/>
        </w:rPr>
        <w:t>th</w:t>
      </w:r>
      <w:r w:rsidRPr="006A53D0">
        <w:rPr>
          <w:rFonts w:asciiTheme="majorBidi" w:hAnsiTheme="majorBidi" w:cstheme="majorBidi"/>
          <w:sz w:val="24"/>
          <w:szCs w:val="24"/>
        </w:rPr>
        <w:t xml:space="preserve"> century. </w:t>
      </w:r>
      <w:proofErr w:type="spellStart"/>
      <w:r w:rsidRPr="006A53D0">
        <w:rPr>
          <w:rFonts w:asciiTheme="majorBidi" w:hAnsiTheme="majorBidi" w:cstheme="majorBidi"/>
          <w:i/>
          <w:iCs/>
          <w:sz w:val="24"/>
          <w:szCs w:val="24"/>
        </w:rPr>
        <w:t>Naskh</w:t>
      </w:r>
      <w:proofErr w:type="spellEnd"/>
      <w:r w:rsidRPr="006A53D0">
        <w:rPr>
          <w:rFonts w:asciiTheme="majorBidi" w:hAnsiTheme="majorBidi" w:cstheme="majorBidi"/>
          <w:sz w:val="24"/>
          <w:szCs w:val="24"/>
        </w:rPr>
        <w:t xml:space="preserve"> was the most popular style </w:t>
      </w:r>
      <w:r w:rsidRPr="006A53D0">
        <w:rPr>
          <w:rFonts w:asciiTheme="majorBidi" w:hAnsiTheme="majorBidi" w:cstheme="majorBidi"/>
          <w:sz w:val="24"/>
          <w:szCs w:val="24"/>
        </w:rPr>
        <w:lastRenderedPageBreak/>
        <w:t xml:space="preserve">for executing inscriptions for the quality of its consistency and facility of easy writing and reading. </w:t>
      </w:r>
    </w:p>
    <w:p w:rsidR="00407880" w:rsidRPr="006A53D0" w:rsidRDefault="00407880" w:rsidP="00E62542">
      <w:pPr>
        <w:pStyle w:val="aa"/>
        <w:numPr>
          <w:ilvl w:val="0"/>
          <w:numId w:val="47"/>
        </w:numPr>
        <w:tabs>
          <w:tab w:val="right" w:pos="284"/>
        </w:tabs>
        <w:spacing w:after="0" w:line="360" w:lineRule="auto"/>
        <w:ind w:left="0" w:right="864" w:firstLine="0"/>
        <w:jc w:val="both"/>
        <w:rPr>
          <w:rFonts w:asciiTheme="majorBidi" w:hAnsiTheme="majorBidi" w:cstheme="majorBidi"/>
          <w:b/>
          <w:bCs/>
          <w:sz w:val="24"/>
          <w:szCs w:val="24"/>
        </w:rPr>
      </w:pPr>
      <w:proofErr w:type="spellStart"/>
      <w:r w:rsidRPr="006A53D0">
        <w:rPr>
          <w:rFonts w:asciiTheme="majorBidi" w:hAnsiTheme="majorBidi" w:cstheme="majorBidi"/>
          <w:b/>
          <w:bCs/>
          <w:i/>
          <w:iCs/>
          <w:sz w:val="24"/>
          <w:szCs w:val="24"/>
        </w:rPr>
        <w:t>Nasta'liq</w:t>
      </w:r>
      <w:proofErr w:type="spellEnd"/>
      <w:r w:rsidRPr="006A53D0">
        <w:rPr>
          <w:rFonts w:asciiTheme="majorBidi" w:hAnsiTheme="majorBidi" w:cstheme="majorBidi"/>
          <w:b/>
          <w:bCs/>
          <w:i/>
          <w:iCs/>
          <w:sz w:val="24"/>
          <w:szCs w:val="24"/>
        </w:rPr>
        <w:t xml:space="preserve"> Script: </w:t>
      </w:r>
      <w:r w:rsidRPr="006A53D0">
        <w:rPr>
          <w:rFonts w:asciiTheme="majorBidi" w:hAnsiTheme="majorBidi" w:cstheme="majorBidi"/>
          <w:sz w:val="24"/>
          <w:szCs w:val="24"/>
        </w:rPr>
        <w:t>By the start of the 16</w:t>
      </w:r>
      <w:r w:rsidRPr="006A53D0">
        <w:rPr>
          <w:rFonts w:asciiTheme="majorBidi" w:hAnsiTheme="majorBidi" w:cstheme="majorBidi"/>
          <w:sz w:val="24"/>
          <w:szCs w:val="24"/>
          <w:vertAlign w:val="superscript"/>
        </w:rPr>
        <w:t>th</w:t>
      </w:r>
      <w:r w:rsidRPr="006A53D0">
        <w:rPr>
          <w:rFonts w:asciiTheme="majorBidi" w:hAnsiTheme="majorBidi" w:cstheme="majorBidi"/>
          <w:sz w:val="24"/>
          <w:szCs w:val="24"/>
        </w:rPr>
        <w:t xml:space="preserve"> century the world of art saw a very delicate cursive style called </w:t>
      </w:r>
      <w:proofErr w:type="spellStart"/>
      <w:r w:rsidRPr="0090030D">
        <w:rPr>
          <w:rFonts w:asciiTheme="majorBidi" w:hAnsiTheme="majorBidi" w:cstheme="majorBidi"/>
          <w:i/>
          <w:iCs/>
          <w:sz w:val="24"/>
          <w:szCs w:val="24"/>
        </w:rPr>
        <w:t>Nastaliq</w:t>
      </w:r>
      <w:r w:rsidR="00C42639">
        <w:rPr>
          <w:rFonts w:asciiTheme="majorBidi" w:hAnsiTheme="majorBidi" w:cstheme="majorBidi"/>
          <w:i/>
          <w:iCs/>
          <w:sz w:val="24"/>
          <w:szCs w:val="24"/>
        </w:rPr>
        <w:t>ue</w:t>
      </w:r>
      <w:proofErr w:type="spellEnd"/>
      <w:r w:rsidRPr="0090030D">
        <w:rPr>
          <w:rFonts w:asciiTheme="majorBidi" w:hAnsiTheme="majorBidi" w:cstheme="majorBidi"/>
          <w:i/>
          <w:iCs/>
          <w:sz w:val="24"/>
          <w:szCs w:val="24"/>
        </w:rPr>
        <w:t>.</w:t>
      </w:r>
      <w:r w:rsidRPr="006A53D0">
        <w:rPr>
          <w:rFonts w:asciiTheme="majorBidi" w:hAnsiTheme="majorBidi" w:cstheme="majorBidi"/>
          <w:sz w:val="24"/>
          <w:szCs w:val="24"/>
        </w:rPr>
        <w:t xml:space="preserve"> It was </w:t>
      </w:r>
      <w:proofErr w:type="spellStart"/>
      <w:r w:rsidRPr="0090030D">
        <w:rPr>
          <w:rFonts w:asciiTheme="majorBidi" w:hAnsiTheme="majorBidi" w:cstheme="majorBidi"/>
          <w:sz w:val="24"/>
          <w:szCs w:val="24"/>
        </w:rPr>
        <w:t>Khwaja</w:t>
      </w:r>
      <w:proofErr w:type="spellEnd"/>
      <w:r w:rsidRPr="0090030D">
        <w:rPr>
          <w:rFonts w:asciiTheme="majorBidi" w:hAnsiTheme="majorBidi" w:cstheme="majorBidi"/>
          <w:sz w:val="24"/>
          <w:szCs w:val="24"/>
        </w:rPr>
        <w:t xml:space="preserve"> Mir Ali </w:t>
      </w:r>
      <w:proofErr w:type="spellStart"/>
      <w:r w:rsidRPr="0090030D">
        <w:rPr>
          <w:rFonts w:asciiTheme="majorBidi" w:hAnsiTheme="majorBidi" w:cstheme="majorBidi"/>
          <w:sz w:val="24"/>
          <w:szCs w:val="24"/>
        </w:rPr>
        <w:t>Tabrizi</w:t>
      </w:r>
      <w:proofErr w:type="spellEnd"/>
      <w:r w:rsidRPr="006A53D0">
        <w:rPr>
          <w:rFonts w:asciiTheme="majorBidi" w:hAnsiTheme="majorBidi" w:cstheme="majorBidi"/>
          <w:sz w:val="24"/>
          <w:szCs w:val="24"/>
        </w:rPr>
        <w:t xml:space="preserve"> (d.1416) who for the first time designed a new style of calligraphy by masterfully blending </w:t>
      </w:r>
      <w:proofErr w:type="spellStart"/>
      <w:r w:rsidRPr="006A53D0">
        <w:rPr>
          <w:rFonts w:asciiTheme="majorBidi" w:hAnsiTheme="majorBidi" w:cstheme="majorBidi"/>
          <w:sz w:val="24"/>
          <w:szCs w:val="24"/>
        </w:rPr>
        <w:t>Naskh</w:t>
      </w:r>
      <w:proofErr w:type="spellEnd"/>
      <w:r w:rsidRPr="006A53D0">
        <w:rPr>
          <w:rFonts w:asciiTheme="majorBidi" w:hAnsiTheme="majorBidi" w:cstheme="majorBidi"/>
          <w:sz w:val="24"/>
          <w:szCs w:val="24"/>
        </w:rPr>
        <w:t xml:space="preserve"> and </w:t>
      </w:r>
      <w:proofErr w:type="spellStart"/>
      <w:r w:rsidRPr="006A53D0">
        <w:rPr>
          <w:rFonts w:asciiTheme="majorBidi" w:hAnsiTheme="majorBidi" w:cstheme="majorBidi"/>
          <w:sz w:val="24"/>
          <w:szCs w:val="24"/>
        </w:rPr>
        <w:t>Taliq</w:t>
      </w:r>
      <w:proofErr w:type="spellEnd"/>
      <w:r w:rsidRPr="006A53D0">
        <w:rPr>
          <w:rFonts w:asciiTheme="majorBidi" w:hAnsiTheme="majorBidi" w:cstheme="majorBidi"/>
          <w:sz w:val="24"/>
          <w:szCs w:val="24"/>
        </w:rPr>
        <w:t xml:space="preserve"> together, </w:t>
      </w:r>
      <w:r w:rsidR="00153DC9" w:rsidRPr="006A53D0">
        <w:rPr>
          <w:rFonts w:asciiTheme="majorBidi" w:hAnsiTheme="majorBidi" w:cstheme="majorBidi"/>
          <w:sz w:val="24"/>
          <w:szCs w:val="24"/>
        </w:rPr>
        <w:t xml:space="preserve">The </w:t>
      </w:r>
      <w:proofErr w:type="spellStart"/>
      <w:r w:rsidR="00153DC9" w:rsidRPr="00C42639">
        <w:rPr>
          <w:rFonts w:asciiTheme="majorBidi" w:hAnsiTheme="majorBidi" w:cstheme="majorBidi"/>
          <w:i/>
          <w:iCs/>
          <w:sz w:val="24"/>
          <w:szCs w:val="24"/>
        </w:rPr>
        <w:t>Nastaliq</w:t>
      </w:r>
      <w:r w:rsidR="00C42639" w:rsidRPr="00C42639">
        <w:rPr>
          <w:rFonts w:asciiTheme="majorBidi" w:hAnsiTheme="majorBidi" w:cstheme="majorBidi"/>
          <w:i/>
          <w:iCs/>
          <w:sz w:val="24"/>
          <w:szCs w:val="24"/>
        </w:rPr>
        <w:t>ue</w:t>
      </w:r>
      <w:proofErr w:type="spellEnd"/>
      <w:r w:rsidR="00153DC9" w:rsidRPr="006A53D0">
        <w:rPr>
          <w:rFonts w:asciiTheme="majorBidi" w:hAnsiTheme="majorBidi" w:cstheme="majorBidi"/>
          <w:sz w:val="24"/>
          <w:szCs w:val="24"/>
        </w:rPr>
        <w:t xml:space="preserve"> was invented in Iran and refined in India during the Sultanate period, a period characterized by renewed artistic engagement between cultures. </w:t>
      </w:r>
    </w:p>
    <w:p w:rsidR="0090030D" w:rsidRPr="00C42639" w:rsidRDefault="0051573C" w:rsidP="00C42639">
      <w:pPr>
        <w:spacing w:after="0" w:line="360" w:lineRule="auto"/>
        <w:ind w:firstLine="360"/>
        <w:jc w:val="both"/>
        <w:rPr>
          <w:rFonts w:asciiTheme="majorBidi" w:hAnsiTheme="majorBidi" w:cstheme="majorBidi"/>
          <w:i/>
          <w:iCs/>
          <w:sz w:val="24"/>
          <w:szCs w:val="24"/>
        </w:rPr>
      </w:pPr>
      <w:r w:rsidRPr="00131E6C">
        <w:rPr>
          <w:rFonts w:asciiTheme="majorBidi" w:hAnsiTheme="majorBidi" w:cstheme="majorBidi"/>
          <w:sz w:val="24"/>
          <w:szCs w:val="24"/>
        </w:rPr>
        <w:t>With the spread of Islam in different countries</w:t>
      </w:r>
      <w:r>
        <w:rPr>
          <w:rFonts w:asciiTheme="majorBidi" w:hAnsiTheme="majorBidi" w:cstheme="majorBidi"/>
          <w:sz w:val="24"/>
          <w:szCs w:val="24"/>
        </w:rPr>
        <w:t>,</w:t>
      </w:r>
      <w:r w:rsidRPr="00131E6C">
        <w:rPr>
          <w:rFonts w:asciiTheme="majorBidi" w:hAnsiTheme="majorBidi" w:cstheme="majorBidi"/>
          <w:sz w:val="24"/>
          <w:szCs w:val="24"/>
        </w:rPr>
        <w:t xml:space="preserve"> the art of Arabic calligraphy was also spread widely and developed far and wide with the progress and development of Islam. Not only copying of the Quran was done through of calligraphy but various </w:t>
      </w:r>
      <w:proofErr w:type="spellStart"/>
      <w:r w:rsidRPr="00131E6C">
        <w:rPr>
          <w:rFonts w:asciiTheme="majorBidi" w:hAnsiTheme="majorBidi" w:cstheme="majorBidi"/>
          <w:i/>
          <w:iCs/>
          <w:sz w:val="24"/>
          <w:szCs w:val="24"/>
        </w:rPr>
        <w:t>ahadeeth</w:t>
      </w:r>
      <w:proofErr w:type="spellEnd"/>
      <w:r w:rsidRPr="00131E6C">
        <w:rPr>
          <w:rFonts w:asciiTheme="majorBidi" w:hAnsiTheme="majorBidi" w:cstheme="majorBidi"/>
          <w:i/>
          <w:iCs/>
          <w:sz w:val="24"/>
          <w:szCs w:val="24"/>
        </w:rPr>
        <w:t xml:space="preserve"> </w:t>
      </w:r>
      <w:r w:rsidRPr="00131E6C">
        <w:rPr>
          <w:rFonts w:asciiTheme="majorBidi" w:hAnsiTheme="majorBidi" w:cstheme="majorBidi"/>
          <w:sz w:val="24"/>
          <w:szCs w:val="24"/>
        </w:rPr>
        <w:t>of the prophet were also written in different forms of calligraphy.</w:t>
      </w:r>
      <w:r>
        <w:rPr>
          <w:rFonts w:asciiTheme="majorBidi" w:hAnsiTheme="majorBidi" w:cstheme="majorBidi"/>
          <w:sz w:val="24"/>
          <w:szCs w:val="24"/>
        </w:rPr>
        <w:t xml:space="preserve"> </w:t>
      </w:r>
      <w:r w:rsidRPr="0030200B">
        <w:rPr>
          <w:rFonts w:asciiTheme="majorBidi" w:hAnsiTheme="majorBidi" w:cstheme="majorBidi"/>
          <w:sz w:val="24"/>
          <w:szCs w:val="24"/>
        </w:rPr>
        <w:t>Before the development of Arabic and Persian calligraphy in India, the art of Sanskrit calligraphy continued to flourish in the domain of religious texts and Hindu literature during Sultanate and Mughal’s</w:t>
      </w:r>
      <w:r>
        <w:rPr>
          <w:rFonts w:asciiTheme="majorBidi" w:hAnsiTheme="majorBidi" w:cstheme="majorBidi"/>
          <w:sz w:val="24"/>
          <w:szCs w:val="24"/>
        </w:rPr>
        <w:t xml:space="preserve"> periods in India. </w:t>
      </w:r>
      <w:r w:rsidRPr="0083070E">
        <w:rPr>
          <w:rFonts w:asciiTheme="majorBidi" w:hAnsiTheme="majorBidi" w:cstheme="majorBidi"/>
          <w:sz w:val="24"/>
          <w:szCs w:val="24"/>
        </w:rPr>
        <w:t xml:space="preserve">Mughals in India recognized the </w:t>
      </w:r>
      <w:proofErr w:type="spellStart"/>
      <w:r w:rsidRPr="006A53D0">
        <w:rPr>
          <w:rFonts w:asciiTheme="majorBidi" w:hAnsiTheme="majorBidi" w:cstheme="majorBidi"/>
          <w:i/>
          <w:iCs/>
          <w:sz w:val="24"/>
          <w:szCs w:val="24"/>
        </w:rPr>
        <w:t>Nastaliq</w:t>
      </w:r>
      <w:proofErr w:type="spellEnd"/>
      <w:r w:rsidRPr="006A53D0">
        <w:rPr>
          <w:rFonts w:asciiTheme="majorBidi" w:hAnsiTheme="majorBidi" w:cstheme="majorBidi"/>
          <w:i/>
          <w:iCs/>
          <w:sz w:val="24"/>
          <w:szCs w:val="24"/>
        </w:rPr>
        <w:t xml:space="preserve"> </w:t>
      </w:r>
      <w:r w:rsidRPr="0083070E">
        <w:rPr>
          <w:rFonts w:asciiTheme="majorBidi" w:hAnsiTheme="majorBidi" w:cstheme="majorBidi"/>
          <w:sz w:val="24"/>
          <w:szCs w:val="24"/>
        </w:rPr>
        <w:t>as an independent and authentic form of the art of calligraphy.</w:t>
      </w:r>
      <w:r>
        <w:rPr>
          <w:rFonts w:asciiTheme="majorBidi" w:hAnsiTheme="majorBidi" w:cstheme="majorBidi"/>
          <w:sz w:val="24"/>
          <w:szCs w:val="24"/>
        </w:rPr>
        <w:t xml:space="preserve"> </w:t>
      </w:r>
      <w:proofErr w:type="spellStart"/>
      <w:r w:rsidRPr="00407880">
        <w:rPr>
          <w:rFonts w:asciiTheme="majorBidi" w:hAnsiTheme="majorBidi" w:cstheme="majorBidi"/>
          <w:i/>
          <w:iCs/>
          <w:sz w:val="24"/>
          <w:szCs w:val="24"/>
        </w:rPr>
        <w:t>Nastalique</w:t>
      </w:r>
      <w:proofErr w:type="spellEnd"/>
      <w:r w:rsidRPr="009B14D5">
        <w:rPr>
          <w:rFonts w:asciiTheme="majorBidi" w:hAnsiTheme="majorBidi" w:cstheme="majorBidi"/>
          <w:sz w:val="24"/>
          <w:szCs w:val="24"/>
        </w:rPr>
        <w:t xml:space="preserve"> was introduced and popularized by Great Mughals in India. Mughals pref</w:t>
      </w:r>
      <w:r w:rsidR="006B3E7B">
        <w:rPr>
          <w:rFonts w:asciiTheme="majorBidi" w:hAnsiTheme="majorBidi" w:cstheme="majorBidi"/>
          <w:sz w:val="24"/>
          <w:szCs w:val="24"/>
        </w:rPr>
        <w:t xml:space="preserve">erred </w:t>
      </w:r>
      <w:proofErr w:type="spellStart"/>
      <w:r w:rsidR="006B3E7B" w:rsidRPr="006A53D0">
        <w:rPr>
          <w:rFonts w:asciiTheme="majorBidi" w:hAnsiTheme="majorBidi" w:cstheme="majorBidi"/>
          <w:i/>
          <w:iCs/>
          <w:sz w:val="24"/>
          <w:szCs w:val="24"/>
        </w:rPr>
        <w:t>Nasta'liq</w:t>
      </w:r>
      <w:r w:rsidR="00C42639">
        <w:rPr>
          <w:rFonts w:asciiTheme="majorBidi" w:hAnsiTheme="majorBidi" w:cstheme="majorBidi"/>
          <w:i/>
          <w:iCs/>
          <w:sz w:val="24"/>
          <w:szCs w:val="24"/>
        </w:rPr>
        <w:t>ue</w:t>
      </w:r>
      <w:proofErr w:type="spellEnd"/>
      <w:r w:rsidR="006B3E7B" w:rsidRPr="006A53D0">
        <w:rPr>
          <w:rFonts w:asciiTheme="majorBidi" w:hAnsiTheme="majorBidi" w:cstheme="majorBidi"/>
          <w:i/>
          <w:iCs/>
          <w:sz w:val="24"/>
          <w:szCs w:val="24"/>
        </w:rPr>
        <w:t xml:space="preserve"> </w:t>
      </w:r>
      <w:r w:rsidR="006B3E7B">
        <w:rPr>
          <w:rFonts w:asciiTheme="majorBidi" w:hAnsiTheme="majorBidi" w:cstheme="majorBidi"/>
          <w:sz w:val="24"/>
          <w:szCs w:val="24"/>
        </w:rPr>
        <w:t>for writing anything</w:t>
      </w:r>
      <w:r w:rsidRPr="009B14D5">
        <w:rPr>
          <w:rFonts w:asciiTheme="majorBidi" w:hAnsiTheme="majorBidi" w:cstheme="majorBidi"/>
          <w:sz w:val="24"/>
          <w:szCs w:val="24"/>
        </w:rPr>
        <w:t xml:space="preserve"> except </w:t>
      </w:r>
      <w:proofErr w:type="spellStart"/>
      <w:r w:rsidRPr="009B14D5">
        <w:rPr>
          <w:rFonts w:asciiTheme="majorBidi" w:hAnsiTheme="majorBidi" w:cstheme="majorBidi"/>
          <w:sz w:val="24"/>
          <w:szCs w:val="24"/>
        </w:rPr>
        <w:t>Quranic</w:t>
      </w:r>
      <w:proofErr w:type="spellEnd"/>
      <w:r w:rsidRPr="009B14D5">
        <w:rPr>
          <w:rFonts w:asciiTheme="majorBidi" w:hAnsiTheme="majorBidi" w:cstheme="majorBidi"/>
          <w:sz w:val="24"/>
          <w:szCs w:val="24"/>
        </w:rPr>
        <w:t xml:space="preserve"> verses. </w:t>
      </w:r>
      <w:r>
        <w:rPr>
          <w:rFonts w:asciiTheme="majorBidi" w:hAnsiTheme="majorBidi" w:cstheme="majorBidi"/>
          <w:sz w:val="24"/>
          <w:szCs w:val="24"/>
        </w:rPr>
        <w:t xml:space="preserve">The </w:t>
      </w:r>
      <w:r w:rsidRPr="006A53D0">
        <w:rPr>
          <w:rFonts w:asciiTheme="majorBidi" w:hAnsiTheme="majorBidi" w:cstheme="majorBidi"/>
          <w:i/>
          <w:iCs/>
          <w:sz w:val="24"/>
          <w:szCs w:val="24"/>
        </w:rPr>
        <w:t>‘</w:t>
      </w:r>
      <w:proofErr w:type="spellStart"/>
      <w:r w:rsidR="006A53D0">
        <w:rPr>
          <w:rFonts w:asciiTheme="majorBidi" w:hAnsiTheme="majorBidi" w:cstheme="majorBidi"/>
          <w:i/>
          <w:iCs/>
          <w:sz w:val="24"/>
          <w:szCs w:val="24"/>
        </w:rPr>
        <w:t>f</w:t>
      </w:r>
      <w:r w:rsidRPr="006A53D0">
        <w:rPr>
          <w:rFonts w:asciiTheme="majorBidi" w:hAnsiTheme="majorBidi" w:cstheme="majorBidi"/>
          <w:i/>
          <w:iCs/>
          <w:sz w:val="24"/>
          <w:szCs w:val="24"/>
        </w:rPr>
        <w:t>armans</w:t>
      </w:r>
      <w:proofErr w:type="spellEnd"/>
      <w:r w:rsidRPr="006A53D0">
        <w:rPr>
          <w:rFonts w:asciiTheme="majorBidi" w:hAnsiTheme="majorBidi" w:cstheme="majorBidi"/>
          <w:i/>
          <w:iCs/>
          <w:sz w:val="24"/>
          <w:szCs w:val="24"/>
        </w:rPr>
        <w:t>’</w:t>
      </w:r>
      <w:r w:rsidRPr="009B14D5">
        <w:rPr>
          <w:rFonts w:asciiTheme="majorBidi" w:hAnsiTheme="majorBidi" w:cstheme="majorBidi"/>
          <w:sz w:val="24"/>
          <w:szCs w:val="24"/>
        </w:rPr>
        <w:t xml:space="preserve">, </w:t>
      </w:r>
      <w:r w:rsidR="006A53D0">
        <w:rPr>
          <w:rFonts w:asciiTheme="majorBidi" w:hAnsiTheme="majorBidi" w:cstheme="majorBidi"/>
          <w:sz w:val="24"/>
          <w:szCs w:val="24"/>
        </w:rPr>
        <w:t xml:space="preserve">royal </w:t>
      </w:r>
      <w:r>
        <w:rPr>
          <w:rFonts w:asciiTheme="majorBidi" w:hAnsiTheme="majorBidi" w:cstheme="majorBidi"/>
          <w:sz w:val="24"/>
          <w:szCs w:val="24"/>
        </w:rPr>
        <w:t>order</w:t>
      </w:r>
      <w:r w:rsidR="006A53D0">
        <w:rPr>
          <w:rFonts w:asciiTheme="majorBidi" w:hAnsiTheme="majorBidi" w:cstheme="majorBidi"/>
          <w:sz w:val="24"/>
          <w:szCs w:val="24"/>
        </w:rPr>
        <w:t>s</w:t>
      </w:r>
      <w:r>
        <w:rPr>
          <w:rFonts w:asciiTheme="majorBidi" w:hAnsiTheme="majorBidi" w:cstheme="majorBidi"/>
          <w:sz w:val="24"/>
          <w:szCs w:val="24"/>
        </w:rPr>
        <w:t xml:space="preserve">, </w:t>
      </w:r>
      <w:r w:rsidRPr="009B14D5">
        <w:rPr>
          <w:rFonts w:asciiTheme="majorBidi" w:hAnsiTheme="majorBidi" w:cstheme="majorBidi"/>
          <w:sz w:val="24"/>
          <w:szCs w:val="24"/>
        </w:rPr>
        <w:t>epigraphs, coins, seals</w:t>
      </w:r>
      <w:r>
        <w:rPr>
          <w:rFonts w:asciiTheme="majorBidi" w:hAnsiTheme="majorBidi" w:cstheme="majorBidi"/>
          <w:sz w:val="24"/>
          <w:szCs w:val="24"/>
        </w:rPr>
        <w:t xml:space="preserve">, potteries, arms and manuscripts </w:t>
      </w:r>
      <w:r w:rsidRPr="009B14D5">
        <w:rPr>
          <w:rFonts w:asciiTheme="majorBidi" w:hAnsiTheme="majorBidi" w:cstheme="majorBidi"/>
          <w:sz w:val="24"/>
          <w:szCs w:val="24"/>
        </w:rPr>
        <w:t xml:space="preserve">were inscribed in </w:t>
      </w:r>
      <w:proofErr w:type="spellStart"/>
      <w:r w:rsidRPr="006A53D0">
        <w:rPr>
          <w:rFonts w:asciiTheme="majorBidi" w:hAnsiTheme="majorBidi" w:cstheme="majorBidi"/>
          <w:i/>
          <w:iCs/>
          <w:sz w:val="24"/>
          <w:szCs w:val="24"/>
        </w:rPr>
        <w:t>Nastaliq</w:t>
      </w:r>
      <w:r w:rsidR="00C42639">
        <w:rPr>
          <w:rFonts w:asciiTheme="majorBidi" w:hAnsiTheme="majorBidi" w:cstheme="majorBidi"/>
          <w:i/>
          <w:iCs/>
          <w:sz w:val="24"/>
          <w:szCs w:val="24"/>
        </w:rPr>
        <w:t>ue</w:t>
      </w:r>
      <w:proofErr w:type="spellEnd"/>
      <w:r w:rsidRPr="006A53D0">
        <w:rPr>
          <w:rFonts w:asciiTheme="majorBidi" w:hAnsiTheme="majorBidi" w:cstheme="majorBidi"/>
          <w:i/>
          <w:iCs/>
          <w:sz w:val="24"/>
          <w:szCs w:val="24"/>
        </w:rPr>
        <w:t>.</w:t>
      </w:r>
    </w:p>
    <w:p w:rsidR="009F5208" w:rsidRDefault="00243C61" w:rsidP="00C42639">
      <w:pPr>
        <w:pStyle w:val="aa"/>
        <w:numPr>
          <w:ilvl w:val="0"/>
          <w:numId w:val="45"/>
        </w:numPr>
        <w:spacing w:after="0" w:line="360" w:lineRule="auto"/>
        <w:rPr>
          <w:b/>
          <w:bCs/>
          <w:i/>
          <w:iCs/>
          <w:sz w:val="28"/>
          <w:szCs w:val="28"/>
        </w:rPr>
      </w:pPr>
      <w:r>
        <w:rPr>
          <w:b/>
          <w:bCs/>
          <w:i/>
          <w:iCs/>
          <w:sz w:val="28"/>
          <w:szCs w:val="28"/>
        </w:rPr>
        <w:t xml:space="preserve"> </w:t>
      </w:r>
      <w:r w:rsidR="008777F8">
        <w:rPr>
          <w:b/>
          <w:bCs/>
          <w:i/>
          <w:iCs/>
          <w:sz w:val="28"/>
          <w:szCs w:val="28"/>
        </w:rPr>
        <w:t>The Impact of Arabic Calligraphy on Urdu C</w:t>
      </w:r>
      <w:r w:rsidR="00406BD6" w:rsidRPr="00492303">
        <w:rPr>
          <w:b/>
          <w:bCs/>
          <w:i/>
          <w:iCs/>
          <w:sz w:val="28"/>
          <w:szCs w:val="28"/>
        </w:rPr>
        <w:t>alligraphy</w:t>
      </w:r>
      <w:r w:rsidR="00492303" w:rsidRPr="00492303">
        <w:rPr>
          <w:b/>
          <w:bCs/>
          <w:i/>
          <w:iCs/>
          <w:sz w:val="28"/>
          <w:szCs w:val="28"/>
        </w:rPr>
        <w:t>:</w:t>
      </w:r>
    </w:p>
    <w:p w:rsidR="000B7AF9" w:rsidRDefault="000B7AF9" w:rsidP="00C42639">
      <w:pPr>
        <w:spacing w:after="0" w:line="360" w:lineRule="auto"/>
        <w:ind w:firstLine="720"/>
        <w:jc w:val="both"/>
        <w:rPr>
          <w:rFonts w:asciiTheme="majorBidi" w:hAnsiTheme="majorBidi" w:cstheme="majorBidi"/>
          <w:sz w:val="24"/>
          <w:szCs w:val="24"/>
        </w:rPr>
      </w:pPr>
      <w:r w:rsidRPr="0083070E">
        <w:rPr>
          <w:rFonts w:asciiTheme="majorBidi" w:hAnsiTheme="majorBidi" w:cstheme="majorBidi"/>
          <w:sz w:val="24"/>
          <w:szCs w:val="24"/>
        </w:rPr>
        <w:lastRenderedPageBreak/>
        <w:t>The Muslim presence in India stretches back at least a thousand years, with the medieval period serving as a high point of exchange characterized mainly by Muslim contributions toward the development of Indian cultures and civilization, especially in the realms of painting, architecture, music, language</w:t>
      </w:r>
      <w:r w:rsidR="00295378">
        <w:rPr>
          <w:rFonts w:asciiTheme="majorBidi" w:hAnsiTheme="majorBidi" w:cstheme="majorBidi"/>
          <w:sz w:val="24"/>
          <w:szCs w:val="24"/>
        </w:rPr>
        <w:t>,</w:t>
      </w:r>
      <w:r w:rsidRPr="0083070E">
        <w:rPr>
          <w:rFonts w:asciiTheme="majorBidi" w:hAnsiTheme="majorBidi" w:cstheme="majorBidi"/>
          <w:sz w:val="24"/>
          <w:szCs w:val="24"/>
        </w:rPr>
        <w:t xml:space="preserve"> </w:t>
      </w:r>
      <w:r w:rsidR="00295378">
        <w:rPr>
          <w:rFonts w:asciiTheme="majorBidi" w:hAnsiTheme="majorBidi" w:cstheme="majorBidi"/>
          <w:sz w:val="24"/>
          <w:szCs w:val="24"/>
        </w:rPr>
        <w:t xml:space="preserve">literature and calligraphy. </w:t>
      </w:r>
    </w:p>
    <w:p w:rsidR="00BD3D0D" w:rsidRPr="00BD3D0D" w:rsidRDefault="000B7AF9" w:rsidP="005F52B9">
      <w:pPr>
        <w:spacing w:after="0" w:line="360" w:lineRule="auto"/>
        <w:ind w:firstLine="720"/>
        <w:jc w:val="both"/>
        <w:rPr>
          <w:rFonts w:asciiTheme="majorBidi" w:hAnsiTheme="majorBidi" w:cstheme="majorBidi"/>
          <w:sz w:val="24"/>
          <w:szCs w:val="24"/>
        </w:rPr>
      </w:pPr>
      <w:r w:rsidRPr="00BD3D0D">
        <w:rPr>
          <w:rFonts w:asciiTheme="majorBidi" w:hAnsiTheme="majorBidi" w:cstheme="majorBidi"/>
          <w:sz w:val="24"/>
          <w:szCs w:val="24"/>
        </w:rPr>
        <w:t>In medieval India, the Mughal patronage nurtured the arts of calligraphy and miniature paintings in the process strengthening the relationship between the text and the image. Medieval India was the period when calligraphy was elevated as an art form on a par with miniature painting, without any artistic binary distinctions.</w:t>
      </w:r>
      <w:r w:rsidR="00C4249B" w:rsidRPr="00BD3D0D">
        <w:rPr>
          <w:rFonts w:asciiTheme="majorBidi" w:hAnsiTheme="majorBidi" w:cstheme="majorBidi"/>
          <w:sz w:val="24"/>
          <w:szCs w:val="24"/>
        </w:rPr>
        <w:t xml:space="preserve"> </w:t>
      </w:r>
      <w:r w:rsidRPr="00BD3D0D">
        <w:rPr>
          <w:rFonts w:asciiTheme="majorBidi" w:hAnsiTheme="majorBidi" w:cstheme="majorBidi"/>
          <w:sz w:val="24"/>
          <w:szCs w:val="24"/>
        </w:rPr>
        <w:t>Mughal rulers, scholars and nobles took a keen interest in the art of calligraphy. Apart from calligraphy on paper, they encouraged it on important monuments. The founder of the Mughal dynasty, Babur was a pr</w:t>
      </w:r>
      <w:r w:rsidR="00295378" w:rsidRPr="00BD3D0D">
        <w:rPr>
          <w:rFonts w:asciiTheme="majorBidi" w:hAnsiTheme="majorBidi" w:cstheme="majorBidi"/>
          <w:sz w:val="24"/>
          <w:szCs w:val="24"/>
        </w:rPr>
        <w:t>actitioner of calligraphic arts.  H</w:t>
      </w:r>
      <w:r w:rsidRPr="00BD3D0D">
        <w:rPr>
          <w:rFonts w:asciiTheme="majorBidi" w:hAnsiTheme="majorBidi" w:cstheme="majorBidi"/>
          <w:sz w:val="24"/>
          <w:szCs w:val="24"/>
        </w:rPr>
        <w:t xml:space="preserve">e claimed to have devised a kind of script called </w:t>
      </w:r>
      <w:proofErr w:type="spellStart"/>
      <w:r w:rsidRPr="00BD3D0D">
        <w:rPr>
          <w:rFonts w:asciiTheme="majorBidi" w:hAnsiTheme="majorBidi" w:cstheme="majorBidi"/>
          <w:i/>
          <w:iCs/>
          <w:sz w:val="24"/>
          <w:szCs w:val="24"/>
        </w:rPr>
        <w:t>Khat</w:t>
      </w:r>
      <w:proofErr w:type="spellEnd"/>
      <w:r w:rsidRPr="00BD3D0D">
        <w:rPr>
          <w:rFonts w:asciiTheme="majorBidi" w:hAnsiTheme="majorBidi" w:cstheme="majorBidi"/>
          <w:i/>
          <w:iCs/>
          <w:sz w:val="24"/>
          <w:szCs w:val="24"/>
        </w:rPr>
        <w:t xml:space="preserve">-e </w:t>
      </w:r>
      <w:proofErr w:type="spellStart"/>
      <w:r w:rsidRPr="00BD3D0D">
        <w:rPr>
          <w:rFonts w:asciiTheme="majorBidi" w:hAnsiTheme="majorBidi" w:cstheme="majorBidi"/>
          <w:i/>
          <w:iCs/>
          <w:sz w:val="24"/>
          <w:szCs w:val="24"/>
        </w:rPr>
        <w:t>Baburi</w:t>
      </w:r>
      <w:proofErr w:type="spellEnd"/>
      <w:r w:rsidRPr="00BD3D0D">
        <w:rPr>
          <w:rFonts w:asciiTheme="majorBidi" w:hAnsiTheme="majorBidi" w:cstheme="majorBidi"/>
          <w:i/>
          <w:iCs/>
          <w:sz w:val="24"/>
          <w:szCs w:val="24"/>
        </w:rPr>
        <w:t>.</w:t>
      </w:r>
      <w:r w:rsidR="005971DC">
        <w:rPr>
          <w:rStyle w:val="ac"/>
          <w:rFonts w:asciiTheme="majorBidi" w:hAnsiTheme="majorBidi" w:cstheme="majorBidi"/>
          <w:i/>
          <w:iCs/>
          <w:sz w:val="24"/>
          <w:szCs w:val="24"/>
        </w:rPr>
        <w:endnoteReference w:id="55"/>
      </w:r>
      <w:r w:rsidRPr="00BD3D0D">
        <w:rPr>
          <w:rFonts w:asciiTheme="majorBidi" w:hAnsiTheme="majorBidi" w:cstheme="majorBidi"/>
          <w:sz w:val="24"/>
          <w:szCs w:val="24"/>
        </w:rPr>
        <w:t xml:space="preserve"> </w:t>
      </w:r>
      <w:r w:rsidR="00295378" w:rsidRPr="00BD3D0D">
        <w:rPr>
          <w:rFonts w:asciiTheme="majorBidi" w:hAnsiTheme="majorBidi" w:cstheme="majorBidi"/>
          <w:sz w:val="24"/>
          <w:szCs w:val="24"/>
        </w:rPr>
        <w:t xml:space="preserve"> </w:t>
      </w:r>
      <w:r w:rsidR="00D733D5">
        <w:rPr>
          <w:rFonts w:asciiTheme="majorBidi" w:hAnsiTheme="majorBidi" w:cstheme="majorBidi"/>
          <w:sz w:val="24"/>
          <w:szCs w:val="24"/>
        </w:rPr>
        <w:t xml:space="preserve"> </w:t>
      </w:r>
    </w:p>
    <w:p w:rsidR="000B7AF9" w:rsidRPr="00CC2E66" w:rsidRDefault="000B7AF9" w:rsidP="005F52B9">
      <w:pPr>
        <w:spacing w:after="0" w:line="360" w:lineRule="auto"/>
        <w:jc w:val="both"/>
        <w:rPr>
          <w:rFonts w:asciiTheme="majorBidi" w:hAnsiTheme="majorBidi" w:cstheme="majorBidi"/>
          <w:sz w:val="24"/>
          <w:szCs w:val="24"/>
        </w:rPr>
      </w:pPr>
      <w:r w:rsidRPr="0083070E">
        <w:rPr>
          <w:rFonts w:asciiTheme="majorBidi" w:hAnsiTheme="majorBidi" w:cstheme="majorBidi"/>
          <w:sz w:val="24"/>
          <w:szCs w:val="24"/>
        </w:rPr>
        <w:t>The subsequ</w:t>
      </w:r>
      <w:r>
        <w:rPr>
          <w:rFonts w:asciiTheme="majorBidi" w:hAnsiTheme="majorBidi" w:cstheme="majorBidi"/>
          <w:sz w:val="24"/>
          <w:szCs w:val="24"/>
        </w:rPr>
        <w:t xml:space="preserve">ent Mughal emperor, </w:t>
      </w:r>
      <w:proofErr w:type="spellStart"/>
      <w:r>
        <w:rPr>
          <w:rFonts w:asciiTheme="majorBidi" w:hAnsiTheme="majorBidi" w:cstheme="majorBidi"/>
          <w:sz w:val="24"/>
          <w:szCs w:val="24"/>
        </w:rPr>
        <w:t>Hamayun</w:t>
      </w:r>
      <w:proofErr w:type="spellEnd"/>
      <w:r>
        <w:rPr>
          <w:rFonts w:asciiTheme="majorBidi" w:hAnsiTheme="majorBidi" w:cstheme="majorBidi"/>
          <w:sz w:val="24"/>
          <w:szCs w:val="24"/>
        </w:rPr>
        <w:t xml:space="preserve"> </w:t>
      </w:r>
      <w:r w:rsidRPr="0083070E">
        <w:rPr>
          <w:rFonts w:asciiTheme="majorBidi" w:hAnsiTheme="majorBidi" w:cstheme="majorBidi"/>
          <w:sz w:val="24"/>
          <w:szCs w:val="24"/>
        </w:rPr>
        <w:t xml:space="preserve">had a well-documented affinity for painting and </w:t>
      </w:r>
      <w:r w:rsidR="00295378">
        <w:rPr>
          <w:rFonts w:asciiTheme="majorBidi" w:hAnsiTheme="majorBidi" w:cstheme="majorBidi"/>
          <w:sz w:val="24"/>
          <w:szCs w:val="24"/>
        </w:rPr>
        <w:t>calligraphy. H</w:t>
      </w:r>
      <w:r w:rsidRPr="0083070E">
        <w:rPr>
          <w:rFonts w:asciiTheme="majorBidi" w:hAnsiTheme="majorBidi" w:cstheme="majorBidi"/>
          <w:sz w:val="24"/>
          <w:szCs w:val="24"/>
        </w:rPr>
        <w:t xml:space="preserve">e made a habit of inviting a number of ambitious artists and calligraphers to visit his place in India. The most renowned of his guests were </w:t>
      </w:r>
      <w:proofErr w:type="spellStart"/>
      <w:r w:rsidRPr="009F5208">
        <w:rPr>
          <w:rFonts w:asciiTheme="majorBidi" w:hAnsiTheme="majorBidi" w:cstheme="majorBidi"/>
          <w:i/>
          <w:iCs/>
          <w:sz w:val="24"/>
          <w:szCs w:val="24"/>
        </w:rPr>
        <w:t>Khwaja</w:t>
      </w:r>
      <w:proofErr w:type="spellEnd"/>
      <w:r w:rsidRPr="009F5208">
        <w:rPr>
          <w:rFonts w:asciiTheme="majorBidi" w:hAnsiTheme="majorBidi" w:cstheme="majorBidi"/>
          <w:i/>
          <w:iCs/>
          <w:sz w:val="24"/>
          <w:szCs w:val="24"/>
        </w:rPr>
        <w:t xml:space="preserve"> Abdul </w:t>
      </w:r>
      <w:proofErr w:type="spellStart"/>
      <w:r w:rsidRPr="009F5208">
        <w:rPr>
          <w:rFonts w:asciiTheme="majorBidi" w:hAnsiTheme="majorBidi" w:cstheme="majorBidi"/>
          <w:i/>
          <w:iCs/>
          <w:sz w:val="24"/>
          <w:szCs w:val="24"/>
        </w:rPr>
        <w:t>Samad</w:t>
      </w:r>
      <w:proofErr w:type="spellEnd"/>
      <w:r w:rsidRPr="009F5208">
        <w:rPr>
          <w:rFonts w:asciiTheme="majorBidi" w:hAnsiTheme="majorBidi" w:cstheme="majorBidi"/>
          <w:i/>
          <w:iCs/>
          <w:sz w:val="24"/>
          <w:szCs w:val="24"/>
        </w:rPr>
        <w:t xml:space="preserve"> </w:t>
      </w:r>
      <w:proofErr w:type="spellStart"/>
      <w:r w:rsidRPr="009F5208">
        <w:rPr>
          <w:rFonts w:asciiTheme="majorBidi" w:hAnsiTheme="majorBidi" w:cstheme="majorBidi"/>
          <w:i/>
          <w:iCs/>
          <w:sz w:val="24"/>
          <w:szCs w:val="24"/>
        </w:rPr>
        <w:t>Shirazi</w:t>
      </w:r>
      <w:proofErr w:type="spellEnd"/>
      <w:r w:rsidRPr="009F5208">
        <w:rPr>
          <w:rFonts w:asciiTheme="majorBidi" w:hAnsiTheme="majorBidi" w:cstheme="majorBidi"/>
          <w:i/>
          <w:iCs/>
          <w:sz w:val="24"/>
          <w:szCs w:val="24"/>
        </w:rPr>
        <w:t xml:space="preserve"> and Mir </w:t>
      </w:r>
      <w:proofErr w:type="spellStart"/>
      <w:r w:rsidRPr="009F5208">
        <w:rPr>
          <w:rFonts w:asciiTheme="majorBidi" w:hAnsiTheme="majorBidi" w:cstheme="majorBidi"/>
          <w:i/>
          <w:iCs/>
          <w:sz w:val="24"/>
          <w:szCs w:val="24"/>
        </w:rPr>
        <w:t>Sayyid</w:t>
      </w:r>
      <w:proofErr w:type="spellEnd"/>
      <w:r w:rsidRPr="009F5208">
        <w:rPr>
          <w:rFonts w:asciiTheme="majorBidi" w:hAnsiTheme="majorBidi" w:cstheme="majorBidi"/>
          <w:i/>
          <w:iCs/>
          <w:sz w:val="24"/>
          <w:szCs w:val="24"/>
        </w:rPr>
        <w:t xml:space="preserve"> Ali </w:t>
      </w:r>
      <w:proofErr w:type="spellStart"/>
      <w:r w:rsidRPr="009F5208">
        <w:rPr>
          <w:rFonts w:asciiTheme="majorBidi" w:hAnsiTheme="majorBidi" w:cstheme="majorBidi"/>
          <w:i/>
          <w:iCs/>
          <w:sz w:val="24"/>
          <w:szCs w:val="24"/>
        </w:rPr>
        <w:t>Tabrizi</w:t>
      </w:r>
      <w:proofErr w:type="spellEnd"/>
      <w:r w:rsidR="00D432A0" w:rsidRPr="00BC15DD">
        <w:rPr>
          <w:rStyle w:val="ac"/>
          <w:rFonts w:asciiTheme="majorBidi" w:hAnsiTheme="majorBidi" w:cstheme="majorBidi"/>
          <w:sz w:val="24"/>
          <w:szCs w:val="24"/>
        </w:rPr>
        <w:endnoteReference w:id="56"/>
      </w:r>
      <w:r w:rsidRPr="009F5208">
        <w:rPr>
          <w:rFonts w:asciiTheme="majorBidi" w:hAnsiTheme="majorBidi" w:cstheme="majorBidi"/>
          <w:i/>
          <w:iCs/>
          <w:sz w:val="24"/>
          <w:szCs w:val="24"/>
        </w:rPr>
        <w:t>.</w:t>
      </w:r>
      <w:r w:rsidRPr="0083070E">
        <w:rPr>
          <w:rFonts w:asciiTheme="majorBidi" w:hAnsiTheme="majorBidi" w:cstheme="majorBidi"/>
          <w:sz w:val="24"/>
          <w:szCs w:val="24"/>
        </w:rPr>
        <w:t xml:space="preserve"> </w:t>
      </w:r>
      <w:proofErr w:type="spellStart"/>
      <w:r w:rsidR="00295378">
        <w:rPr>
          <w:rFonts w:asciiTheme="majorBidi" w:hAnsiTheme="majorBidi" w:cstheme="majorBidi"/>
          <w:sz w:val="24"/>
          <w:szCs w:val="24"/>
        </w:rPr>
        <w:t>Hamayun’s</w:t>
      </w:r>
      <w:proofErr w:type="spellEnd"/>
      <w:r w:rsidR="00295378">
        <w:rPr>
          <w:rFonts w:asciiTheme="majorBidi" w:hAnsiTheme="majorBidi" w:cstheme="majorBidi"/>
          <w:sz w:val="24"/>
          <w:szCs w:val="24"/>
        </w:rPr>
        <w:t xml:space="preserve"> successor and </w:t>
      </w:r>
      <w:r w:rsidRPr="0083070E">
        <w:rPr>
          <w:rFonts w:asciiTheme="majorBidi" w:hAnsiTheme="majorBidi" w:cstheme="majorBidi"/>
          <w:sz w:val="24"/>
          <w:szCs w:val="24"/>
        </w:rPr>
        <w:t>the great</w:t>
      </w:r>
      <w:r>
        <w:rPr>
          <w:rFonts w:asciiTheme="majorBidi" w:hAnsiTheme="majorBidi" w:cstheme="majorBidi"/>
          <w:sz w:val="24"/>
          <w:szCs w:val="24"/>
        </w:rPr>
        <w:t xml:space="preserve"> Mughal Emperor Akbar </w:t>
      </w:r>
      <w:r w:rsidRPr="0083070E">
        <w:rPr>
          <w:rFonts w:asciiTheme="majorBidi" w:hAnsiTheme="majorBidi" w:cstheme="majorBidi"/>
          <w:sz w:val="24"/>
          <w:szCs w:val="24"/>
        </w:rPr>
        <w:t>could not himself master the art of calligraphy, yet he too was famous for his generous patronage of both miniature painters and calligraphers.</w:t>
      </w:r>
      <w:r>
        <w:rPr>
          <w:rFonts w:asciiTheme="majorBidi" w:hAnsiTheme="majorBidi" w:cstheme="majorBidi"/>
          <w:sz w:val="24"/>
          <w:szCs w:val="24"/>
        </w:rPr>
        <w:t xml:space="preserve"> </w:t>
      </w:r>
      <w:r w:rsidRPr="0083070E">
        <w:rPr>
          <w:rFonts w:asciiTheme="majorBidi" w:hAnsiTheme="majorBidi" w:cstheme="majorBidi"/>
          <w:sz w:val="24"/>
          <w:szCs w:val="24"/>
        </w:rPr>
        <w:t>During his reign, calligraphers came from Persia to join the service of Akbar</w:t>
      </w:r>
      <w:r w:rsidR="00CC2E66">
        <w:rPr>
          <w:rFonts w:asciiTheme="majorBidi" w:hAnsiTheme="majorBidi" w:cstheme="majorBidi"/>
          <w:sz w:val="24"/>
          <w:szCs w:val="24"/>
        </w:rPr>
        <w:t xml:space="preserve">. </w:t>
      </w:r>
      <w:r w:rsidRPr="0083070E">
        <w:rPr>
          <w:rFonts w:asciiTheme="majorBidi" w:hAnsiTheme="majorBidi" w:cstheme="majorBidi"/>
          <w:sz w:val="24"/>
          <w:szCs w:val="24"/>
        </w:rPr>
        <w:t xml:space="preserve">Indians with artistic talent also flocked to his court. </w:t>
      </w:r>
      <w:proofErr w:type="spellStart"/>
      <w:r w:rsidRPr="0083070E">
        <w:rPr>
          <w:rFonts w:asciiTheme="majorBidi" w:hAnsiTheme="majorBidi" w:cstheme="majorBidi"/>
          <w:sz w:val="24"/>
          <w:szCs w:val="24"/>
        </w:rPr>
        <w:t>Abul</w:t>
      </w:r>
      <w:proofErr w:type="spellEnd"/>
      <w:r w:rsidRPr="0083070E">
        <w:rPr>
          <w:rFonts w:asciiTheme="majorBidi" w:hAnsiTheme="majorBidi" w:cstheme="majorBidi"/>
          <w:sz w:val="24"/>
          <w:szCs w:val="24"/>
        </w:rPr>
        <w:t xml:space="preserve"> </w:t>
      </w:r>
      <w:proofErr w:type="spellStart"/>
      <w:r w:rsidRPr="0083070E">
        <w:rPr>
          <w:rFonts w:asciiTheme="majorBidi" w:hAnsiTheme="majorBidi" w:cstheme="majorBidi"/>
          <w:sz w:val="24"/>
          <w:szCs w:val="24"/>
        </w:rPr>
        <w:t>Fazal</w:t>
      </w:r>
      <w:proofErr w:type="spellEnd"/>
      <w:r w:rsidRPr="0083070E">
        <w:rPr>
          <w:rFonts w:asciiTheme="majorBidi" w:hAnsiTheme="majorBidi" w:cstheme="majorBidi"/>
          <w:sz w:val="24"/>
          <w:szCs w:val="24"/>
        </w:rPr>
        <w:t xml:space="preserve"> says: </w:t>
      </w:r>
      <w:r>
        <w:rPr>
          <w:rFonts w:asciiTheme="majorBidi" w:hAnsiTheme="majorBidi" w:cstheme="majorBidi"/>
          <w:sz w:val="24"/>
          <w:szCs w:val="24"/>
        </w:rPr>
        <w:t>“</w:t>
      </w:r>
      <w:r w:rsidRPr="0083070E">
        <w:rPr>
          <w:rFonts w:asciiTheme="majorBidi" w:hAnsiTheme="majorBidi" w:cstheme="majorBidi"/>
          <w:sz w:val="24"/>
          <w:szCs w:val="24"/>
        </w:rPr>
        <w:t xml:space="preserve">His Majesty </w:t>
      </w:r>
      <w:r w:rsidRPr="0083070E">
        <w:rPr>
          <w:rFonts w:asciiTheme="majorBidi" w:hAnsiTheme="majorBidi" w:cstheme="majorBidi"/>
          <w:sz w:val="24"/>
          <w:szCs w:val="24"/>
        </w:rPr>
        <w:lastRenderedPageBreak/>
        <w:t xml:space="preserve">shows much regard for the art and takes a great interest in the different </w:t>
      </w:r>
      <w:r>
        <w:rPr>
          <w:rFonts w:asciiTheme="majorBidi" w:hAnsiTheme="majorBidi" w:cstheme="majorBidi"/>
          <w:sz w:val="24"/>
          <w:szCs w:val="24"/>
        </w:rPr>
        <w:t>styles</w:t>
      </w:r>
      <w:r w:rsidRPr="0083070E">
        <w:rPr>
          <w:rFonts w:asciiTheme="majorBidi" w:hAnsiTheme="majorBidi" w:cstheme="majorBidi"/>
          <w:sz w:val="24"/>
          <w:szCs w:val="24"/>
        </w:rPr>
        <w:t xml:space="preserve"> of writing; hence the large number of skillful calligraphists. </w:t>
      </w:r>
      <w:proofErr w:type="spellStart"/>
      <w:r w:rsidRPr="00CC2E66">
        <w:rPr>
          <w:rFonts w:asciiTheme="majorBidi" w:hAnsiTheme="majorBidi" w:cstheme="majorBidi"/>
          <w:i/>
          <w:iCs/>
          <w:sz w:val="24"/>
          <w:szCs w:val="24"/>
        </w:rPr>
        <w:t>Nastaliq</w:t>
      </w:r>
      <w:r w:rsidR="003A67B3" w:rsidRPr="00CC2E66">
        <w:rPr>
          <w:rFonts w:asciiTheme="majorBidi" w:hAnsiTheme="majorBidi" w:cstheme="majorBidi"/>
          <w:i/>
          <w:iCs/>
          <w:sz w:val="24"/>
          <w:szCs w:val="24"/>
        </w:rPr>
        <w:t>ue</w:t>
      </w:r>
      <w:proofErr w:type="spellEnd"/>
      <w:r w:rsidRPr="0083070E">
        <w:rPr>
          <w:rFonts w:asciiTheme="majorBidi" w:hAnsiTheme="majorBidi" w:cstheme="majorBidi"/>
          <w:sz w:val="24"/>
          <w:szCs w:val="24"/>
        </w:rPr>
        <w:t xml:space="preserve"> has especially received a new impetus.</w:t>
      </w:r>
      <w:r w:rsidR="00BC15DD">
        <w:rPr>
          <w:rStyle w:val="ac"/>
          <w:rFonts w:asciiTheme="majorBidi" w:hAnsiTheme="majorBidi" w:cstheme="majorBidi"/>
          <w:sz w:val="24"/>
          <w:szCs w:val="24"/>
        </w:rPr>
        <w:endnoteReference w:id="57"/>
      </w:r>
      <w:r w:rsidR="00BC15DD">
        <w:rPr>
          <w:rFonts w:asciiTheme="majorBidi" w:hAnsiTheme="majorBidi" w:cstheme="majorBidi"/>
          <w:sz w:val="24"/>
          <w:szCs w:val="24"/>
        </w:rPr>
        <w:t xml:space="preserve"> </w:t>
      </w:r>
      <w:r w:rsidRPr="0083070E">
        <w:rPr>
          <w:rFonts w:asciiTheme="majorBidi" w:hAnsiTheme="majorBidi" w:cstheme="majorBidi"/>
          <w:sz w:val="24"/>
          <w:szCs w:val="24"/>
        </w:rPr>
        <w:t xml:space="preserve"> </w:t>
      </w:r>
    </w:p>
    <w:p w:rsidR="003D57E6" w:rsidRDefault="000B7AF9" w:rsidP="005F52B9">
      <w:pPr>
        <w:spacing w:after="0" w:line="360" w:lineRule="auto"/>
        <w:ind w:firstLine="720"/>
        <w:jc w:val="both"/>
        <w:rPr>
          <w:rFonts w:asciiTheme="majorBidi" w:hAnsiTheme="majorBidi" w:cstheme="majorBidi"/>
          <w:sz w:val="24"/>
          <w:szCs w:val="24"/>
        </w:rPr>
      </w:pPr>
      <w:r w:rsidRPr="00BD3D0D">
        <w:rPr>
          <w:rFonts w:asciiTheme="majorBidi" w:hAnsiTheme="majorBidi" w:cstheme="majorBidi"/>
          <w:sz w:val="24"/>
          <w:szCs w:val="24"/>
        </w:rPr>
        <w:t xml:space="preserve">Emperor Jahangir, apart from his deep love for miniature painting, also had very good handwriting skills, and he offered all of his sons training in the art of calligraphy as well. Prince </w:t>
      </w:r>
      <w:proofErr w:type="spellStart"/>
      <w:r w:rsidRPr="00BD3D0D">
        <w:rPr>
          <w:rFonts w:asciiTheme="majorBidi" w:hAnsiTheme="majorBidi" w:cstheme="majorBidi"/>
          <w:sz w:val="24"/>
          <w:szCs w:val="24"/>
        </w:rPr>
        <w:t>Khusraw</w:t>
      </w:r>
      <w:proofErr w:type="spellEnd"/>
      <w:r w:rsidRPr="00BD3D0D">
        <w:rPr>
          <w:rFonts w:asciiTheme="majorBidi" w:hAnsiTheme="majorBidi" w:cstheme="majorBidi"/>
          <w:sz w:val="24"/>
          <w:szCs w:val="24"/>
        </w:rPr>
        <w:t>, Sul</w:t>
      </w:r>
      <w:r w:rsidR="00CC2E66" w:rsidRPr="00BD3D0D">
        <w:rPr>
          <w:rFonts w:asciiTheme="majorBidi" w:hAnsiTheme="majorBidi" w:cstheme="majorBidi"/>
          <w:sz w:val="24"/>
          <w:szCs w:val="24"/>
        </w:rPr>
        <w:t xml:space="preserve">tan </w:t>
      </w:r>
      <w:proofErr w:type="spellStart"/>
      <w:r w:rsidR="00CC2E66" w:rsidRPr="00BD3D0D">
        <w:rPr>
          <w:rFonts w:asciiTheme="majorBidi" w:hAnsiTheme="majorBidi" w:cstheme="majorBidi"/>
          <w:sz w:val="24"/>
          <w:szCs w:val="24"/>
        </w:rPr>
        <w:t>Perwaiz</w:t>
      </w:r>
      <w:proofErr w:type="spellEnd"/>
      <w:r w:rsidR="00CC2E66" w:rsidRPr="00BD3D0D">
        <w:rPr>
          <w:rFonts w:asciiTheme="majorBidi" w:hAnsiTheme="majorBidi" w:cstheme="majorBidi"/>
          <w:sz w:val="24"/>
          <w:szCs w:val="24"/>
        </w:rPr>
        <w:t xml:space="preserve"> and Prince </w:t>
      </w:r>
      <w:proofErr w:type="spellStart"/>
      <w:r w:rsidR="00CC2E66" w:rsidRPr="00BD3D0D">
        <w:rPr>
          <w:rFonts w:asciiTheme="majorBidi" w:hAnsiTheme="majorBidi" w:cstheme="majorBidi"/>
          <w:sz w:val="24"/>
          <w:szCs w:val="24"/>
        </w:rPr>
        <w:t>Khurram</w:t>
      </w:r>
      <w:proofErr w:type="spellEnd"/>
      <w:r w:rsidR="00CC2E66" w:rsidRPr="00BD3D0D">
        <w:rPr>
          <w:rFonts w:asciiTheme="majorBidi" w:hAnsiTheme="majorBidi" w:cstheme="majorBidi"/>
          <w:sz w:val="24"/>
          <w:szCs w:val="24"/>
        </w:rPr>
        <w:t xml:space="preserve"> including Emperor </w:t>
      </w:r>
      <w:proofErr w:type="spellStart"/>
      <w:r w:rsidR="00CC2E66" w:rsidRPr="00BD3D0D">
        <w:rPr>
          <w:rFonts w:asciiTheme="majorBidi" w:hAnsiTheme="majorBidi" w:cstheme="majorBidi"/>
          <w:sz w:val="24"/>
          <w:szCs w:val="24"/>
        </w:rPr>
        <w:t>Shahjahan</w:t>
      </w:r>
      <w:proofErr w:type="spellEnd"/>
      <w:r w:rsidR="00CC2E66" w:rsidRPr="00BD3D0D">
        <w:rPr>
          <w:rFonts w:asciiTheme="majorBidi" w:hAnsiTheme="majorBidi" w:cstheme="majorBidi"/>
          <w:sz w:val="24"/>
          <w:szCs w:val="24"/>
        </w:rPr>
        <w:t xml:space="preserve"> </w:t>
      </w:r>
      <w:r w:rsidRPr="00BD3D0D">
        <w:rPr>
          <w:rFonts w:asciiTheme="majorBidi" w:hAnsiTheme="majorBidi" w:cstheme="majorBidi"/>
          <w:sz w:val="24"/>
          <w:szCs w:val="24"/>
        </w:rPr>
        <w:t xml:space="preserve">were all notably proficient in the art of calligraphy. The princesses were never behind their male counterparts. </w:t>
      </w:r>
      <w:proofErr w:type="spellStart"/>
      <w:r w:rsidRPr="00BD3D0D">
        <w:rPr>
          <w:rFonts w:asciiTheme="majorBidi" w:hAnsiTheme="majorBidi" w:cstheme="majorBidi"/>
          <w:sz w:val="24"/>
          <w:szCs w:val="24"/>
        </w:rPr>
        <w:t>Gulbadan</w:t>
      </w:r>
      <w:proofErr w:type="spellEnd"/>
      <w:r w:rsidRPr="00BD3D0D">
        <w:rPr>
          <w:rFonts w:asciiTheme="majorBidi" w:hAnsiTheme="majorBidi" w:cstheme="majorBidi"/>
          <w:sz w:val="24"/>
          <w:szCs w:val="24"/>
        </w:rPr>
        <w:t xml:space="preserve"> Begum, the youngest daughter of Emperor Babur, </w:t>
      </w:r>
      <w:proofErr w:type="spellStart"/>
      <w:r w:rsidRPr="00BD3D0D">
        <w:rPr>
          <w:rFonts w:asciiTheme="majorBidi" w:hAnsiTheme="majorBidi" w:cstheme="majorBidi"/>
          <w:sz w:val="24"/>
          <w:szCs w:val="24"/>
        </w:rPr>
        <w:t>Jahan</w:t>
      </w:r>
      <w:proofErr w:type="spellEnd"/>
      <w:r w:rsidRPr="00BD3D0D">
        <w:rPr>
          <w:rFonts w:asciiTheme="majorBidi" w:hAnsiTheme="majorBidi" w:cstheme="majorBidi"/>
          <w:sz w:val="24"/>
          <w:szCs w:val="24"/>
        </w:rPr>
        <w:t xml:space="preserve"> </w:t>
      </w:r>
      <w:proofErr w:type="spellStart"/>
      <w:r w:rsidRPr="00BD3D0D">
        <w:rPr>
          <w:rFonts w:asciiTheme="majorBidi" w:hAnsiTheme="majorBidi" w:cstheme="majorBidi"/>
          <w:sz w:val="24"/>
          <w:szCs w:val="24"/>
        </w:rPr>
        <w:t>Ara</w:t>
      </w:r>
      <w:proofErr w:type="spellEnd"/>
      <w:r w:rsidRPr="00BD3D0D">
        <w:rPr>
          <w:rFonts w:asciiTheme="majorBidi" w:hAnsiTheme="majorBidi" w:cstheme="majorBidi"/>
          <w:sz w:val="24"/>
          <w:szCs w:val="24"/>
        </w:rPr>
        <w:t xml:space="preserve"> Begum, the eldest daughter of </w:t>
      </w:r>
      <w:proofErr w:type="spellStart"/>
      <w:r w:rsidRPr="00BD3D0D">
        <w:rPr>
          <w:rFonts w:asciiTheme="majorBidi" w:hAnsiTheme="majorBidi" w:cstheme="majorBidi"/>
          <w:sz w:val="24"/>
          <w:szCs w:val="24"/>
        </w:rPr>
        <w:t>Shahjahan</w:t>
      </w:r>
      <w:proofErr w:type="spellEnd"/>
      <w:r w:rsidRPr="00BD3D0D">
        <w:rPr>
          <w:rFonts w:asciiTheme="majorBidi" w:hAnsiTheme="majorBidi" w:cstheme="majorBidi"/>
          <w:sz w:val="24"/>
          <w:szCs w:val="24"/>
        </w:rPr>
        <w:t xml:space="preserve">, </w:t>
      </w:r>
      <w:proofErr w:type="spellStart"/>
      <w:r w:rsidRPr="00BD3D0D">
        <w:rPr>
          <w:rFonts w:asciiTheme="majorBidi" w:hAnsiTheme="majorBidi" w:cstheme="majorBidi"/>
          <w:sz w:val="24"/>
          <w:szCs w:val="24"/>
        </w:rPr>
        <w:t>Zebun</w:t>
      </w:r>
      <w:proofErr w:type="spellEnd"/>
      <w:r w:rsidRPr="00BD3D0D">
        <w:rPr>
          <w:rFonts w:asciiTheme="majorBidi" w:hAnsiTheme="majorBidi" w:cstheme="majorBidi"/>
          <w:sz w:val="24"/>
          <w:szCs w:val="24"/>
        </w:rPr>
        <w:t xml:space="preserve"> </w:t>
      </w:r>
      <w:proofErr w:type="spellStart"/>
      <w:r w:rsidRPr="00BD3D0D">
        <w:rPr>
          <w:rFonts w:asciiTheme="majorBidi" w:hAnsiTheme="majorBidi" w:cstheme="majorBidi"/>
          <w:sz w:val="24"/>
          <w:szCs w:val="24"/>
        </w:rPr>
        <w:t>Nisa</w:t>
      </w:r>
      <w:proofErr w:type="spellEnd"/>
      <w:r w:rsidRPr="00BD3D0D">
        <w:rPr>
          <w:rFonts w:asciiTheme="majorBidi" w:hAnsiTheme="majorBidi" w:cstheme="majorBidi"/>
          <w:sz w:val="24"/>
          <w:szCs w:val="24"/>
        </w:rPr>
        <w:t xml:space="preserve">, the daughter of Aurangzeb, also </w:t>
      </w:r>
      <w:r w:rsidR="00CC2E66" w:rsidRPr="00BD3D0D">
        <w:rPr>
          <w:rFonts w:asciiTheme="majorBidi" w:hAnsiTheme="majorBidi" w:cstheme="majorBidi"/>
          <w:sz w:val="24"/>
          <w:szCs w:val="24"/>
        </w:rPr>
        <w:t xml:space="preserve">took interest and </w:t>
      </w:r>
      <w:r w:rsidRPr="00BD3D0D">
        <w:rPr>
          <w:rFonts w:asciiTheme="majorBidi" w:hAnsiTheme="majorBidi" w:cstheme="majorBidi"/>
          <w:sz w:val="24"/>
          <w:szCs w:val="24"/>
        </w:rPr>
        <w:t xml:space="preserve">learned </w:t>
      </w:r>
      <w:r w:rsidR="00CC2E66" w:rsidRPr="00BD3D0D">
        <w:rPr>
          <w:rFonts w:asciiTheme="majorBidi" w:hAnsiTheme="majorBidi" w:cstheme="majorBidi"/>
          <w:sz w:val="24"/>
          <w:szCs w:val="24"/>
        </w:rPr>
        <w:t xml:space="preserve">the art of </w:t>
      </w:r>
      <w:r w:rsidRPr="00BD3D0D">
        <w:rPr>
          <w:rFonts w:asciiTheme="majorBidi" w:hAnsiTheme="majorBidi" w:cstheme="majorBidi"/>
          <w:sz w:val="24"/>
          <w:szCs w:val="24"/>
        </w:rPr>
        <w:t>calligraphy in depth.</w:t>
      </w:r>
      <w:r w:rsidR="002E07B3">
        <w:rPr>
          <w:rStyle w:val="ac"/>
          <w:rFonts w:asciiTheme="majorBidi" w:hAnsiTheme="majorBidi" w:cstheme="majorBidi"/>
          <w:sz w:val="24"/>
          <w:szCs w:val="24"/>
        </w:rPr>
        <w:endnoteReference w:id="58"/>
      </w:r>
      <w:r w:rsidR="00CC2E66" w:rsidRPr="00BD3D0D">
        <w:rPr>
          <w:rFonts w:asciiTheme="majorBidi" w:hAnsiTheme="majorBidi" w:cstheme="majorBidi"/>
          <w:sz w:val="24"/>
          <w:szCs w:val="24"/>
        </w:rPr>
        <w:t xml:space="preserve"> </w:t>
      </w:r>
      <w:r w:rsidR="002E07B3">
        <w:rPr>
          <w:rFonts w:asciiTheme="majorBidi" w:hAnsiTheme="majorBidi" w:cstheme="majorBidi"/>
          <w:sz w:val="24"/>
          <w:szCs w:val="24"/>
        </w:rPr>
        <w:t xml:space="preserve">  </w:t>
      </w:r>
    </w:p>
    <w:p w:rsidR="005F52B9" w:rsidRDefault="002231F3" w:rsidP="005F52B9">
      <w:pPr>
        <w:spacing w:after="0" w:line="360" w:lineRule="auto"/>
        <w:ind w:firstLine="720"/>
        <w:jc w:val="both"/>
        <w:rPr>
          <w:rFonts w:asciiTheme="majorBidi" w:hAnsiTheme="majorBidi" w:cstheme="majorBidi"/>
          <w:sz w:val="24"/>
          <w:szCs w:val="24"/>
        </w:rPr>
      </w:pPr>
      <w:r w:rsidRPr="005618C2">
        <w:rPr>
          <w:rFonts w:asciiTheme="majorBidi" w:hAnsiTheme="majorBidi" w:cstheme="majorBidi"/>
          <w:sz w:val="24"/>
          <w:szCs w:val="24"/>
        </w:rPr>
        <w:t xml:space="preserve">The different styles of Arabic calligraphy were mostly displayed on the wall surfaces, in writing of manuscripts, on miniature paintings to describe the theme and also in writing poetry by different poets. These were very popular under Muslim emperors. They patronized and encouraged the use of Arabic calligraphy mostly for decorative purposes. Letters were changed in length and thickness according to the taste of the artist and the thickness of the pen. Letters were unique for their accuracy and extension and they bore no formations. </w:t>
      </w:r>
      <w:r>
        <w:rPr>
          <w:rFonts w:asciiTheme="majorBidi" w:hAnsiTheme="majorBidi" w:cstheme="majorBidi"/>
          <w:sz w:val="24"/>
          <w:szCs w:val="24"/>
        </w:rPr>
        <w:t xml:space="preserve"> Arabic and </w:t>
      </w:r>
      <w:r w:rsidRPr="005618C2">
        <w:rPr>
          <w:rFonts w:asciiTheme="majorBidi" w:hAnsiTheme="majorBidi" w:cstheme="majorBidi"/>
          <w:sz w:val="24"/>
          <w:szCs w:val="24"/>
        </w:rPr>
        <w:t>Persian script was used in writing the titles of books and letters and is widely used in India.</w:t>
      </w:r>
      <w:r w:rsidR="00CA52E4">
        <w:rPr>
          <w:rStyle w:val="ac"/>
          <w:rFonts w:asciiTheme="majorBidi" w:hAnsiTheme="majorBidi" w:cstheme="majorBidi"/>
          <w:sz w:val="24"/>
          <w:szCs w:val="24"/>
        </w:rPr>
        <w:endnoteReference w:id="59"/>
      </w:r>
      <w:r w:rsidR="00CA52E4">
        <w:rPr>
          <w:rFonts w:asciiTheme="majorBidi" w:hAnsiTheme="majorBidi" w:cstheme="majorBidi"/>
          <w:sz w:val="24"/>
          <w:szCs w:val="24"/>
        </w:rPr>
        <w:t xml:space="preserve"> </w:t>
      </w:r>
      <w:r w:rsidR="003D57E6">
        <w:rPr>
          <w:rFonts w:asciiTheme="majorBidi" w:hAnsiTheme="majorBidi" w:cstheme="majorBidi"/>
          <w:sz w:val="24"/>
          <w:szCs w:val="24"/>
        </w:rPr>
        <w:t>D</w:t>
      </w:r>
      <w:r w:rsidR="003D57E6" w:rsidRPr="00761B26">
        <w:rPr>
          <w:rFonts w:asciiTheme="majorBidi" w:hAnsiTheme="majorBidi" w:cstheme="majorBidi"/>
          <w:sz w:val="24"/>
          <w:szCs w:val="24"/>
        </w:rPr>
        <w:t>uring Mughal period having some Arabic influence and in some of them beautiful depiction of miniatures in accordance with the theme of the</w:t>
      </w:r>
      <w:r w:rsidR="003D57E6">
        <w:rPr>
          <w:rFonts w:asciiTheme="majorBidi" w:hAnsiTheme="majorBidi" w:cstheme="majorBidi"/>
          <w:sz w:val="24"/>
          <w:szCs w:val="24"/>
        </w:rPr>
        <w:t xml:space="preserve"> calligraphy </w:t>
      </w:r>
      <w:r w:rsidR="003D57E6" w:rsidRPr="00761B26">
        <w:rPr>
          <w:rFonts w:asciiTheme="majorBidi" w:hAnsiTheme="majorBidi" w:cstheme="majorBidi"/>
          <w:sz w:val="24"/>
          <w:szCs w:val="24"/>
        </w:rPr>
        <w:t>is visible.</w:t>
      </w:r>
      <w:r w:rsidR="003D57E6">
        <w:rPr>
          <w:rFonts w:asciiTheme="majorBidi" w:hAnsiTheme="majorBidi" w:cstheme="majorBidi"/>
          <w:b/>
          <w:bCs/>
          <w:sz w:val="24"/>
          <w:szCs w:val="24"/>
        </w:rPr>
        <w:t xml:space="preserve"> </w:t>
      </w:r>
      <w:r w:rsidR="00CC2E66">
        <w:rPr>
          <w:rFonts w:asciiTheme="majorBidi" w:hAnsiTheme="majorBidi" w:cstheme="majorBidi"/>
          <w:sz w:val="24"/>
          <w:szCs w:val="24"/>
        </w:rPr>
        <w:t>The</w:t>
      </w:r>
      <w:r w:rsidR="00CC2E66">
        <w:rPr>
          <w:rFonts w:asciiTheme="majorBidi" w:hAnsiTheme="majorBidi" w:cstheme="majorBidi"/>
          <w:i/>
          <w:iCs/>
          <w:sz w:val="24"/>
          <w:szCs w:val="24"/>
        </w:rPr>
        <w:t xml:space="preserve"> </w:t>
      </w:r>
      <w:proofErr w:type="spellStart"/>
      <w:r w:rsidR="00CC2E66">
        <w:rPr>
          <w:rFonts w:asciiTheme="majorBidi" w:hAnsiTheme="majorBidi" w:cstheme="majorBidi"/>
          <w:i/>
          <w:iCs/>
          <w:sz w:val="24"/>
          <w:szCs w:val="24"/>
        </w:rPr>
        <w:t>Nastali</w:t>
      </w:r>
      <w:r w:rsidR="00CC2E66" w:rsidRPr="009F5208">
        <w:rPr>
          <w:rFonts w:asciiTheme="majorBidi" w:hAnsiTheme="majorBidi" w:cstheme="majorBidi"/>
          <w:i/>
          <w:iCs/>
          <w:sz w:val="24"/>
          <w:szCs w:val="24"/>
        </w:rPr>
        <w:t>q</w:t>
      </w:r>
      <w:r w:rsidR="00CC2E66">
        <w:rPr>
          <w:rFonts w:asciiTheme="majorBidi" w:hAnsiTheme="majorBidi" w:cstheme="majorBidi"/>
          <w:i/>
          <w:iCs/>
          <w:sz w:val="24"/>
          <w:szCs w:val="24"/>
        </w:rPr>
        <w:t>ue</w:t>
      </w:r>
      <w:proofErr w:type="spellEnd"/>
      <w:r w:rsidR="00CC2E66">
        <w:rPr>
          <w:rFonts w:asciiTheme="majorBidi" w:hAnsiTheme="majorBidi" w:cstheme="majorBidi"/>
          <w:sz w:val="24"/>
          <w:szCs w:val="24"/>
        </w:rPr>
        <w:t xml:space="preserve"> the </w:t>
      </w:r>
      <w:proofErr w:type="spellStart"/>
      <w:r w:rsidR="00CC2E66" w:rsidRPr="0083070E">
        <w:rPr>
          <w:rFonts w:asciiTheme="majorBidi" w:hAnsiTheme="majorBidi" w:cstheme="majorBidi"/>
          <w:sz w:val="24"/>
          <w:szCs w:val="24"/>
        </w:rPr>
        <w:t>Perso</w:t>
      </w:r>
      <w:proofErr w:type="spellEnd"/>
      <w:r w:rsidR="00CC2E66" w:rsidRPr="0083070E">
        <w:rPr>
          <w:rFonts w:asciiTheme="majorBidi" w:hAnsiTheme="majorBidi" w:cstheme="majorBidi"/>
          <w:sz w:val="24"/>
          <w:szCs w:val="24"/>
        </w:rPr>
        <w:t>-Arabic script</w:t>
      </w:r>
      <w:r w:rsidR="00CC2E66">
        <w:rPr>
          <w:rFonts w:asciiTheme="majorBidi" w:hAnsiTheme="majorBidi" w:cstheme="majorBidi"/>
          <w:sz w:val="24"/>
          <w:szCs w:val="24"/>
        </w:rPr>
        <w:t xml:space="preserve"> became</w:t>
      </w:r>
      <w:r w:rsidR="00CC2E66" w:rsidRPr="0083070E">
        <w:rPr>
          <w:rFonts w:asciiTheme="majorBidi" w:hAnsiTheme="majorBidi" w:cstheme="majorBidi"/>
          <w:sz w:val="24"/>
          <w:szCs w:val="24"/>
        </w:rPr>
        <w:t xml:space="preserve"> the</w:t>
      </w:r>
      <w:r w:rsidR="00CC2E66">
        <w:rPr>
          <w:rFonts w:asciiTheme="majorBidi" w:hAnsiTheme="majorBidi" w:cstheme="majorBidi"/>
          <w:sz w:val="24"/>
          <w:szCs w:val="24"/>
        </w:rPr>
        <w:t xml:space="preserve"> most</w:t>
      </w:r>
      <w:r w:rsidR="00CC2E66" w:rsidRPr="0083070E">
        <w:rPr>
          <w:rFonts w:asciiTheme="majorBidi" w:hAnsiTheme="majorBidi" w:cstheme="majorBidi"/>
          <w:sz w:val="24"/>
          <w:szCs w:val="24"/>
        </w:rPr>
        <w:t xml:space="preserve"> popular </w:t>
      </w:r>
      <w:r w:rsidR="00CC2E66" w:rsidRPr="0083070E">
        <w:rPr>
          <w:rFonts w:asciiTheme="majorBidi" w:hAnsiTheme="majorBidi" w:cstheme="majorBidi"/>
          <w:sz w:val="24"/>
          <w:szCs w:val="24"/>
        </w:rPr>
        <w:lastRenderedPageBreak/>
        <w:t>idiom of the art of calligraphy in the Indian subcontinent</w:t>
      </w:r>
      <w:r w:rsidR="00CC2E66">
        <w:rPr>
          <w:rFonts w:asciiTheme="majorBidi" w:hAnsiTheme="majorBidi" w:cstheme="majorBidi"/>
          <w:sz w:val="24"/>
          <w:szCs w:val="24"/>
        </w:rPr>
        <w:t xml:space="preserve">. </w:t>
      </w:r>
      <w:r w:rsidR="00CC2E66" w:rsidRPr="0083070E">
        <w:rPr>
          <w:rFonts w:asciiTheme="majorBidi" w:hAnsiTheme="majorBidi" w:cstheme="majorBidi"/>
          <w:sz w:val="24"/>
          <w:szCs w:val="24"/>
        </w:rPr>
        <w:t>Mughal emperors cher</w:t>
      </w:r>
      <w:r w:rsidR="00CC2E66">
        <w:rPr>
          <w:rFonts w:asciiTheme="majorBidi" w:hAnsiTheme="majorBidi" w:cstheme="majorBidi"/>
          <w:sz w:val="24"/>
          <w:szCs w:val="24"/>
        </w:rPr>
        <w:t xml:space="preserve">ished and patronized the </w:t>
      </w:r>
      <w:proofErr w:type="spellStart"/>
      <w:r w:rsidR="00CC2E66" w:rsidRPr="00CC2E66">
        <w:rPr>
          <w:rFonts w:asciiTheme="majorBidi" w:hAnsiTheme="majorBidi" w:cstheme="majorBidi"/>
          <w:i/>
          <w:iCs/>
          <w:sz w:val="24"/>
          <w:szCs w:val="24"/>
        </w:rPr>
        <w:t>Nastalique</w:t>
      </w:r>
      <w:proofErr w:type="spellEnd"/>
      <w:r w:rsidR="00CC2E66" w:rsidRPr="0083070E">
        <w:rPr>
          <w:rFonts w:asciiTheme="majorBidi" w:hAnsiTheme="majorBidi" w:cstheme="majorBidi"/>
          <w:sz w:val="24"/>
          <w:szCs w:val="24"/>
        </w:rPr>
        <w:t xml:space="preserve"> so generously that this particular idiom of calligraphy became associated with the art of illustration in text-and-image relationships. It was at this time that the calligraphy of </w:t>
      </w:r>
      <w:proofErr w:type="spellStart"/>
      <w:r w:rsidR="00CC2E66" w:rsidRPr="00D855B7">
        <w:rPr>
          <w:rFonts w:asciiTheme="majorBidi" w:hAnsiTheme="majorBidi" w:cstheme="majorBidi"/>
          <w:i/>
          <w:iCs/>
          <w:sz w:val="24"/>
          <w:szCs w:val="24"/>
        </w:rPr>
        <w:t>Nastaliq</w:t>
      </w:r>
      <w:r w:rsidR="00CC2E66">
        <w:rPr>
          <w:rFonts w:asciiTheme="majorBidi" w:hAnsiTheme="majorBidi" w:cstheme="majorBidi"/>
          <w:i/>
          <w:iCs/>
          <w:sz w:val="24"/>
          <w:szCs w:val="24"/>
        </w:rPr>
        <w:t>ue</w:t>
      </w:r>
      <w:proofErr w:type="spellEnd"/>
      <w:r w:rsidR="00CC2E66" w:rsidRPr="0083070E">
        <w:rPr>
          <w:rFonts w:asciiTheme="majorBidi" w:hAnsiTheme="majorBidi" w:cstheme="majorBidi"/>
          <w:sz w:val="24"/>
          <w:szCs w:val="24"/>
        </w:rPr>
        <w:t xml:space="preserve"> was deemed as an art form paral</w:t>
      </w:r>
      <w:r w:rsidR="00CC2E66">
        <w:rPr>
          <w:rFonts w:asciiTheme="majorBidi" w:hAnsiTheme="majorBidi" w:cstheme="majorBidi"/>
          <w:sz w:val="24"/>
          <w:szCs w:val="24"/>
        </w:rPr>
        <w:t>lel to the miniature paintings.</w:t>
      </w:r>
      <w:r w:rsidR="007B3293">
        <w:rPr>
          <w:rStyle w:val="ac"/>
          <w:rFonts w:asciiTheme="majorBidi" w:hAnsiTheme="majorBidi" w:cstheme="majorBidi"/>
          <w:sz w:val="24"/>
          <w:szCs w:val="24"/>
        </w:rPr>
        <w:endnoteReference w:id="60"/>
      </w:r>
      <w:r w:rsidR="005F52B9">
        <w:rPr>
          <w:rFonts w:asciiTheme="majorBidi" w:hAnsiTheme="majorBidi" w:cstheme="majorBidi"/>
          <w:sz w:val="24"/>
          <w:szCs w:val="24"/>
        </w:rPr>
        <w:t xml:space="preserve"> </w:t>
      </w:r>
      <w:r w:rsidR="00CC2E66" w:rsidRPr="00BD3D0D">
        <w:rPr>
          <w:rFonts w:asciiTheme="majorBidi" w:hAnsiTheme="majorBidi" w:cstheme="majorBidi"/>
          <w:b/>
          <w:bCs/>
          <w:sz w:val="24"/>
          <w:szCs w:val="24"/>
        </w:rPr>
        <w:t xml:space="preserve"> </w:t>
      </w:r>
      <w:r w:rsidR="006444EA">
        <w:rPr>
          <w:rFonts w:asciiTheme="majorBidi" w:hAnsiTheme="majorBidi" w:cstheme="majorBidi"/>
          <w:sz w:val="24"/>
          <w:szCs w:val="24"/>
        </w:rPr>
        <w:t xml:space="preserve">The </w:t>
      </w:r>
      <w:proofErr w:type="spellStart"/>
      <w:r w:rsidR="006444EA">
        <w:rPr>
          <w:rFonts w:asciiTheme="majorBidi" w:hAnsiTheme="majorBidi" w:cstheme="majorBidi"/>
          <w:i/>
          <w:iCs/>
          <w:sz w:val="24"/>
          <w:szCs w:val="24"/>
        </w:rPr>
        <w:t>Nastali</w:t>
      </w:r>
      <w:r w:rsidR="006444EA" w:rsidRPr="009F5208">
        <w:rPr>
          <w:rFonts w:asciiTheme="majorBidi" w:hAnsiTheme="majorBidi" w:cstheme="majorBidi"/>
          <w:i/>
          <w:iCs/>
          <w:sz w:val="24"/>
          <w:szCs w:val="24"/>
        </w:rPr>
        <w:t>q</w:t>
      </w:r>
      <w:r w:rsidR="006444EA">
        <w:rPr>
          <w:rFonts w:asciiTheme="majorBidi" w:hAnsiTheme="majorBidi" w:cstheme="majorBidi"/>
          <w:i/>
          <w:iCs/>
          <w:sz w:val="24"/>
          <w:szCs w:val="24"/>
        </w:rPr>
        <w:t>ue</w:t>
      </w:r>
      <w:proofErr w:type="spellEnd"/>
      <w:r w:rsidR="006444EA" w:rsidRPr="009F5208">
        <w:rPr>
          <w:rFonts w:asciiTheme="majorBidi" w:hAnsiTheme="majorBidi" w:cstheme="majorBidi"/>
          <w:i/>
          <w:iCs/>
          <w:sz w:val="24"/>
          <w:szCs w:val="24"/>
        </w:rPr>
        <w:t xml:space="preserve"> </w:t>
      </w:r>
      <w:r w:rsidR="006444EA" w:rsidRPr="0083070E">
        <w:rPr>
          <w:rFonts w:asciiTheme="majorBidi" w:hAnsiTheme="majorBidi" w:cstheme="majorBidi"/>
          <w:sz w:val="24"/>
          <w:szCs w:val="24"/>
        </w:rPr>
        <w:t xml:space="preserve">as an art form parallel to miniature painting in the text-and-image relationships </w:t>
      </w:r>
      <w:r w:rsidR="006444EA">
        <w:rPr>
          <w:rFonts w:asciiTheme="majorBidi" w:hAnsiTheme="majorBidi" w:cstheme="majorBidi"/>
          <w:sz w:val="24"/>
          <w:szCs w:val="24"/>
        </w:rPr>
        <w:t xml:space="preserve">in the medieval period in India, </w:t>
      </w:r>
      <w:r w:rsidR="006444EA" w:rsidRPr="0083070E">
        <w:rPr>
          <w:rFonts w:asciiTheme="majorBidi" w:hAnsiTheme="majorBidi" w:cstheme="majorBidi"/>
          <w:sz w:val="24"/>
          <w:szCs w:val="24"/>
        </w:rPr>
        <w:t xml:space="preserve">There is an impressive body of works that focuses on the Islamic calligraphy in the Indian subcontinent. </w:t>
      </w:r>
    </w:p>
    <w:p w:rsidR="00300B77" w:rsidRPr="005F52B9" w:rsidRDefault="006444EA" w:rsidP="005F52B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Initially, </w:t>
      </w:r>
      <w:r w:rsidRPr="0083070E">
        <w:rPr>
          <w:rFonts w:asciiTheme="majorBidi" w:hAnsiTheme="majorBidi" w:cstheme="majorBidi"/>
          <w:sz w:val="24"/>
          <w:szCs w:val="24"/>
        </w:rPr>
        <w:t xml:space="preserve">Indian calligraphers exclusively practiced the Iranian form of </w:t>
      </w:r>
      <w:proofErr w:type="spellStart"/>
      <w:r w:rsidRPr="0083070E">
        <w:rPr>
          <w:rFonts w:asciiTheme="majorBidi" w:hAnsiTheme="majorBidi" w:cstheme="majorBidi"/>
          <w:sz w:val="24"/>
          <w:szCs w:val="24"/>
        </w:rPr>
        <w:t>Nastaliq</w:t>
      </w:r>
      <w:r>
        <w:rPr>
          <w:rFonts w:asciiTheme="majorBidi" w:hAnsiTheme="majorBidi" w:cstheme="majorBidi"/>
          <w:sz w:val="24"/>
          <w:szCs w:val="24"/>
        </w:rPr>
        <w:t>ue</w:t>
      </w:r>
      <w:proofErr w:type="spellEnd"/>
      <w:r w:rsidRPr="0083070E">
        <w:rPr>
          <w:rFonts w:asciiTheme="majorBidi" w:hAnsiTheme="majorBidi" w:cstheme="majorBidi"/>
          <w:sz w:val="24"/>
          <w:szCs w:val="24"/>
        </w:rPr>
        <w:t xml:space="preserve"> under their Persian masters. But </w:t>
      </w:r>
      <w:r>
        <w:rPr>
          <w:rFonts w:asciiTheme="majorBidi" w:hAnsiTheme="majorBidi" w:cstheme="majorBidi"/>
          <w:sz w:val="24"/>
          <w:szCs w:val="24"/>
        </w:rPr>
        <w:t xml:space="preserve">it was </w:t>
      </w:r>
      <w:proofErr w:type="spellStart"/>
      <w:r>
        <w:rPr>
          <w:rFonts w:asciiTheme="majorBidi" w:hAnsiTheme="majorBidi" w:cstheme="majorBidi"/>
          <w:sz w:val="24"/>
          <w:szCs w:val="24"/>
        </w:rPr>
        <w:t>Abdur</w:t>
      </w:r>
      <w:proofErr w:type="spellEnd"/>
      <w:r>
        <w:rPr>
          <w:rFonts w:asciiTheme="majorBidi" w:hAnsiTheme="majorBidi" w:cstheme="majorBidi"/>
          <w:sz w:val="24"/>
          <w:szCs w:val="24"/>
        </w:rPr>
        <w:t xml:space="preserve"> Rashid </w:t>
      </w:r>
      <w:proofErr w:type="spellStart"/>
      <w:r>
        <w:rPr>
          <w:rFonts w:asciiTheme="majorBidi" w:hAnsiTheme="majorBidi" w:cstheme="majorBidi"/>
          <w:sz w:val="24"/>
          <w:szCs w:val="24"/>
        </w:rPr>
        <w:t>Daylami</w:t>
      </w:r>
      <w:proofErr w:type="spellEnd"/>
      <w:r>
        <w:rPr>
          <w:rFonts w:asciiTheme="majorBidi" w:hAnsiTheme="majorBidi" w:cstheme="majorBidi"/>
          <w:sz w:val="24"/>
          <w:szCs w:val="24"/>
        </w:rPr>
        <w:t xml:space="preserve"> (d.</w:t>
      </w:r>
      <w:r w:rsidRPr="0083070E">
        <w:rPr>
          <w:rFonts w:asciiTheme="majorBidi" w:hAnsiTheme="majorBidi" w:cstheme="majorBidi"/>
          <w:sz w:val="24"/>
          <w:szCs w:val="24"/>
        </w:rPr>
        <w:t>1670), a royal calligraph</w:t>
      </w:r>
      <w:r>
        <w:rPr>
          <w:rFonts w:asciiTheme="majorBidi" w:hAnsiTheme="majorBidi" w:cstheme="majorBidi"/>
          <w:sz w:val="24"/>
          <w:szCs w:val="24"/>
        </w:rPr>
        <w:t xml:space="preserve">er of the Emperor </w:t>
      </w:r>
      <w:proofErr w:type="spellStart"/>
      <w:r>
        <w:rPr>
          <w:rFonts w:asciiTheme="majorBidi" w:hAnsiTheme="majorBidi" w:cstheme="majorBidi"/>
          <w:sz w:val="24"/>
          <w:szCs w:val="24"/>
        </w:rPr>
        <w:t>Shahjahan</w:t>
      </w:r>
      <w:proofErr w:type="spellEnd"/>
      <w:r>
        <w:rPr>
          <w:rFonts w:asciiTheme="majorBidi" w:hAnsiTheme="majorBidi" w:cstheme="majorBidi"/>
          <w:sz w:val="24"/>
          <w:szCs w:val="24"/>
        </w:rPr>
        <w:t xml:space="preserve"> (1627-</w:t>
      </w:r>
      <w:r w:rsidRPr="0083070E">
        <w:rPr>
          <w:rFonts w:asciiTheme="majorBidi" w:hAnsiTheme="majorBidi" w:cstheme="majorBidi"/>
          <w:sz w:val="24"/>
          <w:szCs w:val="24"/>
        </w:rPr>
        <w:t>1658), who made early efforts to trans</w:t>
      </w:r>
      <w:r>
        <w:rPr>
          <w:rFonts w:asciiTheme="majorBidi" w:hAnsiTheme="majorBidi" w:cstheme="majorBidi"/>
          <w:sz w:val="24"/>
          <w:szCs w:val="24"/>
        </w:rPr>
        <w:t>form the Iranian form of</w:t>
      </w:r>
      <w:r w:rsidR="00C42639">
        <w:rPr>
          <w:rFonts w:asciiTheme="majorBidi" w:hAnsiTheme="majorBidi" w:cstheme="majorBidi"/>
          <w:i/>
          <w:iCs/>
          <w:sz w:val="24"/>
          <w:szCs w:val="24"/>
        </w:rPr>
        <w:t xml:space="preserve"> </w:t>
      </w:r>
      <w:proofErr w:type="spellStart"/>
      <w:r w:rsidR="00C42639">
        <w:rPr>
          <w:rFonts w:asciiTheme="majorBidi" w:hAnsiTheme="majorBidi" w:cstheme="majorBidi"/>
          <w:i/>
          <w:iCs/>
          <w:sz w:val="24"/>
          <w:szCs w:val="24"/>
        </w:rPr>
        <w:t>Nastali</w:t>
      </w:r>
      <w:r w:rsidRPr="000B7AF9">
        <w:rPr>
          <w:rFonts w:asciiTheme="majorBidi" w:hAnsiTheme="majorBidi" w:cstheme="majorBidi"/>
          <w:i/>
          <w:iCs/>
          <w:sz w:val="24"/>
          <w:szCs w:val="24"/>
        </w:rPr>
        <w:t>q</w:t>
      </w:r>
      <w:r w:rsidR="00C42639">
        <w:rPr>
          <w:rFonts w:asciiTheme="majorBidi" w:hAnsiTheme="majorBidi" w:cstheme="majorBidi"/>
          <w:i/>
          <w:iCs/>
          <w:sz w:val="24"/>
          <w:szCs w:val="24"/>
        </w:rPr>
        <w:t>ue</w:t>
      </w:r>
      <w:proofErr w:type="spellEnd"/>
      <w:r w:rsidRPr="0083070E">
        <w:rPr>
          <w:rFonts w:asciiTheme="majorBidi" w:hAnsiTheme="majorBidi" w:cstheme="majorBidi"/>
          <w:sz w:val="24"/>
          <w:szCs w:val="24"/>
        </w:rPr>
        <w:t xml:space="preserve"> to accord with the elements of popular visual taste for calligraphy in India.</w:t>
      </w:r>
      <w:r w:rsidR="00852946">
        <w:rPr>
          <w:rStyle w:val="ac"/>
          <w:rFonts w:asciiTheme="majorBidi" w:hAnsiTheme="majorBidi" w:cstheme="majorBidi"/>
          <w:sz w:val="24"/>
          <w:szCs w:val="24"/>
        </w:rPr>
        <w:endnoteReference w:id="61"/>
      </w:r>
      <w:r w:rsidR="005F52B9">
        <w:rPr>
          <w:rFonts w:asciiTheme="majorBidi" w:hAnsiTheme="majorBidi" w:cstheme="majorBidi"/>
          <w:sz w:val="24"/>
          <w:szCs w:val="24"/>
        </w:rPr>
        <w:t xml:space="preserve"> </w:t>
      </w:r>
      <w:r w:rsidRPr="001B76E2">
        <w:rPr>
          <w:rFonts w:asciiTheme="majorBidi" w:eastAsia="Times New Roman" w:hAnsiTheme="majorBidi" w:cstheme="majorBidi"/>
          <w:sz w:val="24"/>
          <w:szCs w:val="24"/>
        </w:rPr>
        <w:t xml:space="preserve">Urdu recognition approaches for </w:t>
      </w:r>
      <w:proofErr w:type="spellStart"/>
      <w:r w:rsidRPr="001B76E2">
        <w:rPr>
          <w:rFonts w:asciiTheme="majorBidi" w:eastAsia="Times New Roman" w:hAnsiTheme="majorBidi" w:cstheme="majorBidi"/>
          <w:i/>
          <w:iCs/>
          <w:sz w:val="24"/>
          <w:szCs w:val="24"/>
        </w:rPr>
        <w:t>Nastalique</w:t>
      </w:r>
      <w:proofErr w:type="spellEnd"/>
      <w:r w:rsidRPr="001B76E2">
        <w:rPr>
          <w:rFonts w:asciiTheme="majorBidi" w:eastAsia="Times New Roman" w:hAnsiTheme="majorBidi" w:cstheme="majorBidi"/>
          <w:sz w:val="24"/>
          <w:szCs w:val="24"/>
        </w:rPr>
        <w:t xml:space="preserve"> use features along with the sequence of characters’ labels for classification and recognition. In Arabic-like cursive script, the characters are joined together to form a ligature. The conventional methods process the connected stroke of ligatures as a sequence of characters. </w:t>
      </w:r>
      <w:r>
        <w:rPr>
          <w:rFonts w:asciiTheme="majorBidi" w:eastAsia="Times New Roman" w:hAnsiTheme="majorBidi" w:cstheme="majorBidi"/>
          <w:sz w:val="24"/>
          <w:szCs w:val="24"/>
        </w:rPr>
        <w:t xml:space="preserve">It was discussed earlier that </w:t>
      </w:r>
      <w:r w:rsidRPr="008877BC">
        <w:rPr>
          <w:rFonts w:asciiTheme="majorBidi" w:eastAsia="Times New Roman" w:hAnsiTheme="majorBidi" w:cstheme="majorBidi"/>
          <w:sz w:val="24"/>
          <w:szCs w:val="24"/>
        </w:rPr>
        <w:t>Urd</w:t>
      </w:r>
      <w:r>
        <w:rPr>
          <w:rFonts w:asciiTheme="majorBidi" w:eastAsia="Times New Roman" w:hAnsiTheme="majorBidi" w:cstheme="majorBidi"/>
          <w:sz w:val="24"/>
          <w:szCs w:val="24"/>
        </w:rPr>
        <w:t>u</w:t>
      </w:r>
      <w:r w:rsidRPr="008877BC">
        <w:rPr>
          <w:rFonts w:asciiTheme="majorBidi" w:eastAsia="Times New Roman" w:hAnsiTheme="majorBidi" w:cstheme="majorBidi"/>
          <w:sz w:val="24"/>
          <w:szCs w:val="24"/>
        </w:rPr>
        <w:t xml:space="preserve"> has a history inextricably tied to the development of Urdu in the </w:t>
      </w:r>
      <w:proofErr w:type="spellStart"/>
      <w:r w:rsidRPr="008877BC">
        <w:rPr>
          <w:rFonts w:asciiTheme="majorBidi" w:eastAsia="Times New Roman" w:hAnsiTheme="majorBidi" w:cstheme="majorBidi"/>
          <w:sz w:val="24"/>
          <w:szCs w:val="24"/>
        </w:rPr>
        <w:t>Perso</w:t>
      </w:r>
      <w:proofErr w:type="spellEnd"/>
      <w:r w:rsidRPr="008877B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8877BC">
        <w:rPr>
          <w:rFonts w:asciiTheme="majorBidi" w:eastAsia="Times New Roman" w:hAnsiTheme="majorBidi" w:cstheme="majorBidi"/>
          <w:sz w:val="24"/>
          <w:szCs w:val="24"/>
        </w:rPr>
        <w:t>Arabic script</w:t>
      </w:r>
      <w:r>
        <w:rPr>
          <w:rFonts w:asciiTheme="majorBidi" w:eastAsia="Times New Roman" w:hAnsiTheme="majorBidi" w:cstheme="majorBidi"/>
          <w:sz w:val="24"/>
          <w:szCs w:val="24"/>
        </w:rPr>
        <w:t xml:space="preserve">. </w:t>
      </w:r>
      <w:r w:rsidR="005F52B9">
        <w:rPr>
          <w:rFonts w:asciiTheme="majorBidi" w:eastAsia="Times New Roman" w:hAnsiTheme="majorBidi" w:cstheme="majorBidi"/>
          <w:sz w:val="24"/>
          <w:szCs w:val="24"/>
        </w:rPr>
        <w:t xml:space="preserve"> </w:t>
      </w:r>
      <w:r w:rsidR="00300B77">
        <w:rPr>
          <w:rFonts w:asciiTheme="majorBidi" w:hAnsiTheme="majorBidi" w:cstheme="majorBidi"/>
        </w:rPr>
        <w:t xml:space="preserve">Basically, </w:t>
      </w:r>
      <w:r w:rsidR="00300B77" w:rsidRPr="00300B77">
        <w:rPr>
          <w:rFonts w:asciiTheme="majorBidi" w:hAnsiTheme="majorBidi" w:cstheme="majorBidi"/>
        </w:rPr>
        <w:t xml:space="preserve">the </w:t>
      </w:r>
      <w:proofErr w:type="spellStart"/>
      <w:r w:rsidR="00300B77" w:rsidRPr="00300B77">
        <w:rPr>
          <w:rFonts w:asciiTheme="majorBidi" w:hAnsiTheme="majorBidi" w:cstheme="majorBidi"/>
          <w:i/>
          <w:iCs/>
        </w:rPr>
        <w:t>Nastalique</w:t>
      </w:r>
      <w:proofErr w:type="spellEnd"/>
      <w:r w:rsidR="00300B77" w:rsidRPr="00300B77">
        <w:rPr>
          <w:rFonts w:asciiTheme="majorBidi" w:hAnsiTheme="majorBidi" w:cstheme="majorBidi"/>
        </w:rPr>
        <w:t xml:space="preserve"> is a refined version of the </w:t>
      </w:r>
      <w:proofErr w:type="spellStart"/>
      <w:r w:rsidR="00300B77" w:rsidRPr="00300B77">
        <w:rPr>
          <w:rFonts w:asciiTheme="majorBidi" w:hAnsiTheme="majorBidi" w:cstheme="majorBidi"/>
          <w:i/>
          <w:iCs/>
        </w:rPr>
        <w:t>Ta’liq</w:t>
      </w:r>
      <w:proofErr w:type="spellEnd"/>
      <w:r w:rsidR="00300B77" w:rsidRPr="00300B77">
        <w:rPr>
          <w:rFonts w:asciiTheme="majorBidi" w:hAnsiTheme="majorBidi" w:cstheme="majorBidi"/>
        </w:rPr>
        <w:t xml:space="preserve"> script, although with elements of </w:t>
      </w:r>
      <w:proofErr w:type="spellStart"/>
      <w:r w:rsidR="00300B77" w:rsidRPr="00300B77">
        <w:rPr>
          <w:rFonts w:asciiTheme="majorBidi" w:hAnsiTheme="majorBidi" w:cstheme="majorBidi"/>
        </w:rPr>
        <w:t>Naskh</w:t>
      </w:r>
      <w:proofErr w:type="spellEnd"/>
      <w:r w:rsidR="00300B77" w:rsidRPr="00300B77">
        <w:rPr>
          <w:rFonts w:asciiTheme="majorBidi" w:hAnsiTheme="majorBidi" w:cstheme="majorBidi"/>
        </w:rPr>
        <w:t>, It developed during the 15</w:t>
      </w:r>
      <w:r w:rsidR="00300B77" w:rsidRPr="00300B77">
        <w:rPr>
          <w:rFonts w:asciiTheme="majorBidi" w:hAnsiTheme="majorBidi" w:cstheme="majorBidi"/>
          <w:vertAlign w:val="superscript"/>
        </w:rPr>
        <w:t>th</w:t>
      </w:r>
      <w:r w:rsidR="00300B77" w:rsidRPr="00300B77">
        <w:rPr>
          <w:rFonts w:asciiTheme="majorBidi" w:hAnsiTheme="majorBidi" w:cstheme="majorBidi"/>
        </w:rPr>
        <w:t xml:space="preserve"> century and continued until the 16</w:t>
      </w:r>
      <w:r w:rsidR="00300B77" w:rsidRPr="00300B77">
        <w:rPr>
          <w:rFonts w:asciiTheme="majorBidi" w:hAnsiTheme="majorBidi" w:cstheme="majorBidi"/>
          <w:vertAlign w:val="superscript"/>
        </w:rPr>
        <w:t>th</w:t>
      </w:r>
      <w:r w:rsidR="00300B77" w:rsidRPr="00300B77">
        <w:rPr>
          <w:rFonts w:asciiTheme="majorBidi" w:hAnsiTheme="majorBidi" w:cstheme="majorBidi"/>
        </w:rPr>
        <w:t xml:space="preserve"> century in Persia and Turkey. It was imported to India and adapted in Urdu calligraphy with some modification. Both the </w:t>
      </w:r>
      <w:proofErr w:type="spellStart"/>
      <w:r w:rsidR="00300B77" w:rsidRPr="00300B77">
        <w:rPr>
          <w:rFonts w:asciiTheme="majorBidi" w:hAnsiTheme="majorBidi" w:cstheme="majorBidi"/>
          <w:i/>
          <w:iCs/>
        </w:rPr>
        <w:t>Ta’liq</w:t>
      </w:r>
      <w:proofErr w:type="spellEnd"/>
      <w:r w:rsidR="00300B77" w:rsidRPr="00300B77">
        <w:rPr>
          <w:rFonts w:asciiTheme="majorBidi" w:hAnsiTheme="majorBidi" w:cstheme="majorBidi"/>
          <w:i/>
          <w:iCs/>
        </w:rPr>
        <w:t xml:space="preserve"> </w:t>
      </w:r>
      <w:r w:rsidR="00300B77" w:rsidRPr="00300B77">
        <w:rPr>
          <w:rFonts w:asciiTheme="majorBidi" w:hAnsiTheme="majorBidi" w:cstheme="majorBidi"/>
        </w:rPr>
        <w:t xml:space="preserve">and </w:t>
      </w:r>
      <w:proofErr w:type="spellStart"/>
      <w:r w:rsidR="00300B77" w:rsidRPr="00300B77">
        <w:rPr>
          <w:rFonts w:asciiTheme="majorBidi" w:hAnsiTheme="majorBidi" w:cstheme="majorBidi"/>
          <w:i/>
          <w:iCs/>
        </w:rPr>
        <w:t>Nasta’liq</w:t>
      </w:r>
      <w:proofErr w:type="spellEnd"/>
      <w:r w:rsidR="00300B77" w:rsidRPr="00300B77">
        <w:rPr>
          <w:rFonts w:asciiTheme="majorBidi" w:hAnsiTheme="majorBidi" w:cstheme="majorBidi"/>
        </w:rPr>
        <w:t xml:space="preserve"> scripts have left their mark on Urdu calligraphy. </w:t>
      </w:r>
    </w:p>
    <w:p w:rsidR="003D57E6" w:rsidRPr="002231F3" w:rsidRDefault="00300B77" w:rsidP="003D57E6">
      <w:pPr>
        <w:spacing w:after="0" w:line="360" w:lineRule="auto"/>
        <w:ind w:firstLine="360"/>
        <w:jc w:val="both"/>
        <w:rPr>
          <w:rFonts w:asciiTheme="majorBidi" w:hAnsiTheme="majorBidi" w:cstheme="majorBidi"/>
          <w:sz w:val="24"/>
          <w:szCs w:val="24"/>
        </w:rPr>
      </w:pPr>
      <w:r w:rsidRPr="00227994">
        <w:rPr>
          <w:rFonts w:asciiTheme="majorBidi" w:hAnsiTheme="majorBidi" w:cstheme="majorBidi"/>
          <w:sz w:val="24"/>
          <w:szCs w:val="24"/>
          <w:shd w:val="clear" w:color="auto" w:fill="FFFFFF"/>
        </w:rPr>
        <w:lastRenderedPageBreak/>
        <w:t xml:space="preserve">The uniqueness and flexibility of Arabic letters encouraged calligraphers to introduce various scripts </w:t>
      </w:r>
      <w:r>
        <w:rPr>
          <w:rFonts w:asciiTheme="majorBidi" w:hAnsiTheme="majorBidi" w:cstheme="majorBidi"/>
          <w:sz w:val="24"/>
          <w:szCs w:val="24"/>
          <w:shd w:val="clear" w:color="auto" w:fill="FFFFFF"/>
        </w:rPr>
        <w:t xml:space="preserve">in Urdu with </w:t>
      </w:r>
      <w:r w:rsidRPr="00227994">
        <w:rPr>
          <w:rFonts w:asciiTheme="majorBidi" w:hAnsiTheme="majorBidi" w:cstheme="majorBidi"/>
          <w:sz w:val="24"/>
          <w:szCs w:val="24"/>
          <w:shd w:val="clear" w:color="auto" w:fill="FFFFFF"/>
        </w:rPr>
        <w:t>different mediu</w:t>
      </w:r>
      <w:r>
        <w:rPr>
          <w:rFonts w:asciiTheme="majorBidi" w:hAnsiTheme="majorBidi" w:cstheme="majorBidi"/>
          <w:sz w:val="24"/>
          <w:szCs w:val="24"/>
          <w:shd w:val="clear" w:color="auto" w:fill="FFFFFF"/>
        </w:rPr>
        <w:t xml:space="preserve">ms. </w:t>
      </w:r>
      <w:proofErr w:type="spellStart"/>
      <w:r w:rsidRPr="0038604B">
        <w:rPr>
          <w:rFonts w:asciiTheme="majorBidi" w:hAnsiTheme="majorBidi" w:cstheme="majorBidi"/>
          <w:i/>
          <w:iCs/>
          <w:sz w:val="24"/>
          <w:szCs w:val="24"/>
          <w:shd w:val="clear" w:color="auto" w:fill="FFFFFF"/>
        </w:rPr>
        <w:t>Kufi</w:t>
      </w:r>
      <w:proofErr w:type="spellEnd"/>
      <w:r w:rsidRPr="00227994">
        <w:rPr>
          <w:rFonts w:asciiTheme="majorBidi" w:hAnsiTheme="majorBidi" w:cstheme="majorBidi"/>
          <w:sz w:val="24"/>
          <w:szCs w:val="24"/>
          <w:shd w:val="clear" w:color="auto" w:fill="FFFFFF"/>
        </w:rPr>
        <w:t xml:space="preserve">, </w:t>
      </w:r>
      <w:proofErr w:type="spellStart"/>
      <w:r w:rsidRPr="0038604B">
        <w:rPr>
          <w:rFonts w:asciiTheme="majorBidi" w:hAnsiTheme="majorBidi" w:cstheme="majorBidi"/>
          <w:i/>
          <w:iCs/>
          <w:sz w:val="24"/>
          <w:szCs w:val="24"/>
          <w:shd w:val="clear" w:color="auto" w:fill="FFFFFF"/>
        </w:rPr>
        <w:t>Naskh</w:t>
      </w:r>
      <w:proofErr w:type="spellEnd"/>
      <w:r w:rsidRPr="00227994">
        <w:rPr>
          <w:rFonts w:asciiTheme="majorBidi" w:hAnsiTheme="majorBidi" w:cstheme="majorBidi"/>
          <w:sz w:val="24"/>
          <w:szCs w:val="24"/>
          <w:shd w:val="clear" w:color="auto" w:fill="FFFFFF"/>
        </w:rPr>
        <w:t xml:space="preserve">, </w:t>
      </w:r>
      <w:proofErr w:type="spellStart"/>
      <w:r w:rsidRPr="00C42639">
        <w:rPr>
          <w:rFonts w:asciiTheme="majorBidi" w:hAnsiTheme="majorBidi" w:cstheme="majorBidi"/>
          <w:i/>
          <w:iCs/>
          <w:sz w:val="24"/>
          <w:szCs w:val="24"/>
          <w:shd w:val="clear" w:color="auto" w:fill="FFFFFF"/>
        </w:rPr>
        <w:t>Nastalique</w:t>
      </w:r>
      <w:proofErr w:type="spellEnd"/>
      <w:r w:rsidRPr="00227994">
        <w:rPr>
          <w:rFonts w:asciiTheme="majorBidi" w:hAnsiTheme="majorBidi" w:cstheme="majorBidi"/>
          <w:sz w:val="24"/>
          <w:szCs w:val="24"/>
          <w:shd w:val="clear" w:color="auto" w:fill="FFFFFF"/>
        </w:rPr>
        <w:t xml:space="preserve"> and </w:t>
      </w:r>
      <w:proofErr w:type="spellStart"/>
      <w:r w:rsidRPr="0038604B">
        <w:rPr>
          <w:rFonts w:asciiTheme="majorBidi" w:hAnsiTheme="majorBidi" w:cstheme="majorBidi"/>
          <w:i/>
          <w:iCs/>
          <w:sz w:val="24"/>
          <w:szCs w:val="24"/>
          <w:shd w:val="clear" w:color="auto" w:fill="FFFFFF"/>
        </w:rPr>
        <w:t>Tugra</w:t>
      </w:r>
      <w:proofErr w:type="spellEnd"/>
      <w:r w:rsidRPr="00227994">
        <w:rPr>
          <w:rFonts w:asciiTheme="majorBidi" w:hAnsiTheme="majorBidi" w:cstheme="majorBidi"/>
          <w:sz w:val="24"/>
          <w:szCs w:val="24"/>
          <w:shd w:val="clear" w:color="auto" w:fill="FFFFFF"/>
        </w:rPr>
        <w:t xml:space="preserve"> are </w:t>
      </w:r>
      <w:r>
        <w:rPr>
          <w:rFonts w:asciiTheme="majorBidi" w:hAnsiTheme="majorBidi" w:cstheme="majorBidi"/>
          <w:sz w:val="24"/>
          <w:szCs w:val="24"/>
          <w:shd w:val="clear" w:color="auto" w:fill="FFFFFF"/>
        </w:rPr>
        <w:t xml:space="preserve">some </w:t>
      </w:r>
      <w:r w:rsidRPr="00227994">
        <w:rPr>
          <w:rFonts w:asciiTheme="majorBidi" w:hAnsiTheme="majorBidi" w:cstheme="majorBidi"/>
          <w:sz w:val="24"/>
          <w:szCs w:val="24"/>
          <w:shd w:val="clear" w:color="auto" w:fill="FFFFFF"/>
        </w:rPr>
        <w:t>scripts which were used to decorate</w:t>
      </w:r>
      <w:r>
        <w:rPr>
          <w:rFonts w:asciiTheme="majorBidi" w:hAnsiTheme="majorBidi" w:cstheme="majorBidi"/>
          <w:sz w:val="24"/>
          <w:szCs w:val="24"/>
          <w:shd w:val="clear" w:color="auto" w:fill="FFFFFF"/>
        </w:rPr>
        <w:t xml:space="preserve"> Urdu</w:t>
      </w:r>
      <w:r w:rsidRPr="00227994">
        <w:rPr>
          <w:rFonts w:asciiTheme="majorBidi" w:hAnsiTheme="majorBidi" w:cstheme="majorBidi"/>
          <w:sz w:val="24"/>
          <w:szCs w:val="24"/>
          <w:shd w:val="clear" w:color="auto" w:fill="FFFFFF"/>
        </w:rPr>
        <w:t xml:space="preserve"> manuscripts, architecture and different type of utilitarian artifacts. </w:t>
      </w:r>
      <w:r w:rsidR="002231F3" w:rsidRPr="0083070E">
        <w:rPr>
          <w:rFonts w:asciiTheme="majorBidi" w:hAnsiTheme="majorBidi" w:cstheme="majorBidi"/>
          <w:sz w:val="24"/>
          <w:szCs w:val="24"/>
        </w:rPr>
        <w:t xml:space="preserve">The </w:t>
      </w:r>
      <w:proofErr w:type="spellStart"/>
      <w:r w:rsidR="002231F3" w:rsidRPr="006A5656">
        <w:rPr>
          <w:rFonts w:asciiTheme="majorBidi" w:hAnsiTheme="majorBidi" w:cstheme="majorBidi"/>
          <w:i/>
          <w:iCs/>
          <w:sz w:val="24"/>
          <w:szCs w:val="24"/>
        </w:rPr>
        <w:t>Nastaliq</w:t>
      </w:r>
      <w:r w:rsidR="002231F3">
        <w:rPr>
          <w:rFonts w:asciiTheme="majorBidi" w:hAnsiTheme="majorBidi" w:cstheme="majorBidi"/>
          <w:i/>
          <w:iCs/>
          <w:sz w:val="24"/>
          <w:szCs w:val="24"/>
        </w:rPr>
        <w:t>ue</w:t>
      </w:r>
      <w:proofErr w:type="spellEnd"/>
      <w:r w:rsidR="002231F3" w:rsidRPr="006A5656">
        <w:rPr>
          <w:rFonts w:asciiTheme="majorBidi" w:hAnsiTheme="majorBidi" w:cstheme="majorBidi"/>
          <w:i/>
          <w:iCs/>
          <w:sz w:val="24"/>
          <w:szCs w:val="24"/>
        </w:rPr>
        <w:t>,</w:t>
      </w:r>
      <w:r w:rsidR="002231F3" w:rsidRPr="0083070E">
        <w:rPr>
          <w:rFonts w:asciiTheme="majorBidi" w:hAnsiTheme="majorBidi" w:cstheme="majorBidi"/>
          <w:sz w:val="24"/>
          <w:szCs w:val="24"/>
        </w:rPr>
        <w:t xml:space="preserve"> due to its relations with the Urdu found its way into the more popular arenas and calligraphers used Urdu newspapers and printing-presses to mass produce their visual culture.</w:t>
      </w:r>
    </w:p>
    <w:p w:rsidR="00F86B73" w:rsidRDefault="002231F3" w:rsidP="00E62542">
      <w:pPr>
        <w:spacing w:after="0" w:line="360" w:lineRule="auto"/>
        <w:ind w:right="864"/>
        <w:jc w:val="both"/>
        <w:rPr>
          <w:rFonts w:asciiTheme="majorBidi" w:hAnsiTheme="majorBidi" w:cstheme="majorBidi"/>
          <w:sz w:val="24"/>
          <w:szCs w:val="24"/>
        </w:rPr>
      </w:pPr>
      <w:r w:rsidRPr="00F86B73">
        <w:rPr>
          <w:b/>
          <w:bCs/>
          <w:sz w:val="24"/>
          <w:szCs w:val="24"/>
        </w:rPr>
        <w:t xml:space="preserve">Calligraphy on </w:t>
      </w:r>
      <w:proofErr w:type="spellStart"/>
      <w:r w:rsidRPr="00F86B73">
        <w:rPr>
          <w:b/>
          <w:bCs/>
          <w:sz w:val="24"/>
          <w:szCs w:val="24"/>
        </w:rPr>
        <w:t>Qutub</w:t>
      </w:r>
      <w:proofErr w:type="spellEnd"/>
      <w:r w:rsidRPr="00F86B73">
        <w:rPr>
          <w:b/>
          <w:bCs/>
          <w:sz w:val="24"/>
          <w:szCs w:val="24"/>
        </w:rPr>
        <w:t xml:space="preserve"> </w:t>
      </w:r>
      <w:proofErr w:type="spellStart"/>
      <w:r w:rsidRPr="00F86B73">
        <w:rPr>
          <w:b/>
          <w:bCs/>
          <w:sz w:val="24"/>
          <w:szCs w:val="24"/>
        </w:rPr>
        <w:t>Minar</w:t>
      </w:r>
      <w:proofErr w:type="spellEnd"/>
      <w:r w:rsidRPr="00F86B73">
        <w:rPr>
          <w:b/>
          <w:bCs/>
          <w:sz w:val="24"/>
          <w:szCs w:val="24"/>
        </w:rPr>
        <w:t>:</w:t>
      </w:r>
      <w:r w:rsidR="00E94A48">
        <w:rPr>
          <w:b/>
          <w:bCs/>
          <w:i/>
          <w:iCs/>
        </w:rPr>
        <w:t xml:space="preserve"> </w:t>
      </w:r>
      <w:proofErr w:type="spellStart"/>
      <w:r w:rsidR="00E94A48" w:rsidRPr="003D57E6">
        <w:rPr>
          <w:rFonts w:asciiTheme="majorBidi" w:hAnsiTheme="majorBidi" w:cstheme="majorBidi"/>
          <w:sz w:val="24"/>
          <w:szCs w:val="24"/>
        </w:rPr>
        <w:t>Qutub</w:t>
      </w:r>
      <w:proofErr w:type="spellEnd"/>
      <w:r w:rsidR="00E94A48" w:rsidRPr="003D57E6">
        <w:rPr>
          <w:rFonts w:asciiTheme="majorBidi" w:hAnsiTheme="majorBidi" w:cstheme="majorBidi"/>
          <w:sz w:val="24"/>
          <w:szCs w:val="24"/>
        </w:rPr>
        <w:t xml:space="preserve"> </w:t>
      </w:r>
      <w:proofErr w:type="spellStart"/>
      <w:r w:rsidR="00E94A48" w:rsidRPr="003D57E6">
        <w:rPr>
          <w:rFonts w:asciiTheme="majorBidi" w:hAnsiTheme="majorBidi" w:cstheme="majorBidi"/>
          <w:sz w:val="24"/>
          <w:szCs w:val="24"/>
        </w:rPr>
        <w:t>Minar</w:t>
      </w:r>
      <w:proofErr w:type="spellEnd"/>
      <w:r w:rsidR="00E94A48" w:rsidRPr="003D57E6">
        <w:rPr>
          <w:rFonts w:asciiTheme="majorBidi" w:hAnsiTheme="majorBidi" w:cstheme="majorBidi"/>
          <w:sz w:val="24"/>
          <w:szCs w:val="24"/>
        </w:rPr>
        <w:t xml:space="preserve"> was a victory tower whose foundation was laid by </w:t>
      </w:r>
      <w:proofErr w:type="spellStart"/>
      <w:r w:rsidR="00E94A48" w:rsidRPr="003D57E6">
        <w:rPr>
          <w:rFonts w:asciiTheme="majorBidi" w:hAnsiTheme="majorBidi" w:cstheme="majorBidi"/>
          <w:sz w:val="24"/>
          <w:szCs w:val="24"/>
        </w:rPr>
        <w:t>Qutubuddin</w:t>
      </w:r>
      <w:proofErr w:type="spellEnd"/>
      <w:r w:rsidR="00E94A48" w:rsidRPr="003D57E6">
        <w:rPr>
          <w:rFonts w:asciiTheme="majorBidi" w:hAnsiTheme="majorBidi" w:cstheme="majorBidi"/>
          <w:sz w:val="24"/>
          <w:szCs w:val="24"/>
        </w:rPr>
        <w:t xml:space="preserve"> </w:t>
      </w:r>
      <w:proofErr w:type="spellStart"/>
      <w:r w:rsidR="00E94A48" w:rsidRPr="003D57E6">
        <w:rPr>
          <w:rFonts w:asciiTheme="majorBidi" w:hAnsiTheme="majorBidi" w:cstheme="majorBidi"/>
          <w:sz w:val="24"/>
          <w:szCs w:val="24"/>
        </w:rPr>
        <w:t>Aibak</w:t>
      </w:r>
      <w:proofErr w:type="spellEnd"/>
      <w:r w:rsidR="00E94A48" w:rsidRPr="003D57E6">
        <w:rPr>
          <w:rFonts w:asciiTheme="majorBidi" w:hAnsiTheme="majorBidi" w:cstheme="majorBidi"/>
          <w:sz w:val="24"/>
          <w:szCs w:val="24"/>
        </w:rPr>
        <w:t xml:space="preserve">. </w:t>
      </w:r>
      <w:proofErr w:type="spellStart"/>
      <w:r w:rsidR="00E94A48" w:rsidRPr="003D57E6">
        <w:rPr>
          <w:rFonts w:asciiTheme="majorBidi" w:hAnsiTheme="majorBidi" w:cstheme="majorBidi"/>
          <w:sz w:val="24"/>
          <w:szCs w:val="24"/>
        </w:rPr>
        <w:t>Aibak</w:t>
      </w:r>
      <w:proofErr w:type="spellEnd"/>
      <w:r w:rsidR="00E94A48" w:rsidRPr="003D57E6">
        <w:rPr>
          <w:rFonts w:asciiTheme="majorBidi" w:hAnsiTheme="majorBidi" w:cstheme="majorBidi"/>
          <w:sz w:val="24"/>
          <w:szCs w:val="24"/>
        </w:rPr>
        <w:t xml:space="preserve"> completed the first level of tower and </w:t>
      </w:r>
      <w:proofErr w:type="spellStart"/>
      <w:r w:rsidR="00E94A48" w:rsidRPr="003D57E6">
        <w:rPr>
          <w:rFonts w:asciiTheme="majorBidi" w:hAnsiTheme="majorBidi" w:cstheme="majorBidi"/>
          <w:sz w:val="24"/>
          <w:szCs w:val="24"/>
        </w:rPr>
        <w:t>Il</w:t>
      </w:r>
      <w:r w:rsidR="003D57E6" w:rsidRPr="003D57E6">
        <w:rPr>
          <w:rFonts w:asciiTheme="majorBidi" w:hAnsiTheme="majorBidi" w:cstheme="majorBidi"/>
          <w:sz w:val="24"/>
          <w:szCs w:val="24"/>
        </w:rPr>
        <w:t>tutmish</w:t>
      </w:r>
      <w:proofErr w:type="spellEnd"/>
      <w:r w:rsidR="003D57E6" w:rsidRPr="003D57E6">
        <w:rPr>
          <w:rFonts w:asciiTheme="majorBidi" w:hAnsiTheme="majorBidi" w:cstheme="majorBidi"/>
          <w:sz w:val="24"/>
          <w:szCs w:val="24"/>
        </w:rPr>
        <w:t xml:space="preserve"> built an additional two </w:t>
      </w:r>
      <w:proofErr w:type="spellStart"/>
      <w:r w:rsidR="00E94A48" w:rsidRPr="003D57E6">
        <w:rPr>
          <w:rFonts w:asciiTheme="majorBidi" w:hAnsiTheme="majorBidi" w:cstheme="majorBidi"/>
          <w:sz w:val="24"/>
          <w:szCs w:val="24"/>
        </w:rPr>
        <w:t>storeys</w:t>
      </w:r>
      <w:proofErr w:type="spellEnd"/>
      <w:r w:rsidR="00E94A48" w:rsidRPr="003D57E6">
        <w:rPr>
          <w:rFonts w:asciiTheme="majorBidi" w:hAnsiTheme="majorBidi" w:cstheme="majorBidi"/>
          <w:sz w:val="24"/>
          <w:szCs w:val="24"/>
        </w:rPr>
        <w:t xml:space="preserve"> and began the fourth. The remainder of fourth </w:t>
      </w:r>
      <w:proofErr w:type="spellStart"/>
      <w:r w:rsidR="00E94A48" w:rsidRPr="003D57E6">
        <w:rPr>
          <w:rFonts w:asciiTheme="majorBidi" w:hAnsiTheme="majorBidi" w:cstheme="majorBidi"/>
          <w:sz w:val="24"/>
          <w:szCs w:val="24"/>
        </w:rPr>
        <w:t>storey</w:t>
      </w:r>
      <w:proofErr w:type="spellEnd"/>
      <w:r w:rsidR="00E94A48" w:rsidRPr="003D57E6">
        <w:rPr>
          <w:rFonts w:asciiTheme="majorBidi" w:hAnsiTheme="majorBidi" w:cstheme="majorBidi"/>
          <w:sz w:val="24"/>
          <w:szCs w:val="24"/>
        </w:rPr>
        <w:t xml:space="preserve"> and fifth </w:t>
      </w:r>
      <w:proofErr w:type="spellStart"/>
      <w:r w:rsidR="00E94A48" w:rsidRPr="003D57E6">
        <w:rPr>
          <w:rFonts w:asciiTheme="majorBidi" w:hAnsiTheme="majorBidi" w:cstheme="majorBidi"/>
          <w:sz w:val="24"/>
          <w:szCs w:val="24"/>
        </w:rPr>
        <w:t>storey</w:t>
      </w:r>
      <w:proofErr w:type="spellEnd"/>
      <w:r w:rsidR="00E94A48" w:rsidRPr="003D57E6">
        <w:rPr>
          <w:rFonts w:asciiTheme="majorBidi" w:hAnsiTheme="majorBidi" w:cstheme="majorBidi"/>
          <w:sz w:val="24"/>
          <w:szCs w:val="24"/>
        </w:rPr>
        <w:t xml:space="preserve"> were built by </w:t>
      </w:r>
      <w:proofErr w:type="spellStart"/>
      <w:r w:rsidR="00E94A48" w:rsidRPr="003D57E6">
        <w:rPr>
          <w:rFonts w:asciiTheme="majorBidi" w:hAnsiTheme="majorBidi" w:cstheme="majorBidi"/>
          <w:sz w:val="24"/>
          <w:szCs w:val="24"/>
        </w:rPr>
        <w:t>Firoz</w:t>
      </w:r>
      <w:proofErr w:type="spellEnd"/>
      <w:r w:rsidR="00E94A48" w:rsidRPr="003D57E6">
        <w:rPr>
          <w:rFonts w:asciiTheme="majorBidi" w:hAnsiTheme="majorBidi" w:cstheme="majorBidi"/>
          <w:sz w:val="24"/>
          <w:szCs w:val="24"/>
        </w:rPr>
        <w:t xml:space="preserve"> Shah </w:t>
      </w:r>
      <w:proofErr w:type="spellStart"/>
      <w:r w:rsidR="00E94A48" w:rsidRPr="003D57E6">
        <w:rPr>
          <w:rFonts w:asciiTheme="majorBidi" w:hAnsiTheme="majorBidi" w:cstheme="majorBidi"/>
          <w:sz w:val="24"/>
          <w:szCs w:val="24"/>
        </w:rPr>
        <w:t>Tughlaq</w:t>
      </w:r>
      <w:proofErr w:type="spellEnd"/>
      <w:r w:rsidR="00E94A48" w:rsidRPr="003D57E6">
        <w:rPr>
          <w:rFonts w:asciiTheme="majorBidi" w:hAnsiTheme="majorBidi" w:cstheme="majorBidi"/>
          <w:sz w:val="24"/>
          <w:szCs w:val="24"/>
        </w:rPr>
        <w:t xml:space="preserve">. There are calligraphic bands encircling the plain, fluted exterior of </w:t>
      </w:r>
      <w:proofErr w:type="spellStart"/>
      <w:r w:rsidR="00E94A48" w:rsidRPr="003D57E6">
        <w:rPr>
          <w:rFonts w:asciiTheme="majorBidi" w:hAnsiTheme="majorBidi" w:cstheme="majorBidi"/>
          <w:sz w:val="24"/>
          <w:szCs w:val="24"/>
        </w:rPr>
        <w:t>Minar</w:t>
      </w:r>
      <w:proofErr w:type="spellEnd"/>
      <w:r w:rsidR="00E94A48" w:rsidRPr="003D57E6">
        <w:rPr>
          <w:rFonts w:asciiTheme="majorBidi" w:hAnsiTheme="majorBidi" w:cstheme="majorBidi"/>
          <w:sz w:val="24"/>
          <w:szCs w:val="24"/>
        </w:rPr>
        <w:t xml:space="preserve"> in </w:t>
      </w:r>
      <w:proofErr w:type="spellStart"/>
      <w:r w:rsidR="00E94A48" w:rsidRPr="003D57E6">
        <w:rPr>
          <w:rFonts w:asciiTheme="majorBidi" w:hAnsiTheme="majorBidi" w:cstheme="majorBidi"/>
          <w:i/>
          <w:iCs/>
          <w:sz w:val="24"/>
          <w:szCs w:val="24"/>
        </w:rPr>
        <w:t>Naskh</w:t>
      </w:r>
      <w:proofErr w:type="spellEnd"/>
      <w:r w:rsidR="00E94A48" w:rsidRPr="003D57E6">
        <w:rPr>
          <w:rFonts w:asciiTheme="majorBidi" w:hAnsiTheme="majorBidi" w:cstheme="majorBidi"/>
          <w:i/>
          <w:iCs/>
          <w:sz w:val="24"/>
          <w:szCs w:val="24"/>
        </w:rPr>
        <w:t xml:space="preserve"> </w:t>
      </w:r>
      <w:r w:rsidR="00E94A48" w:rsidRPr="003D57E6">
        <w:rPr>
          <w:rFonts w:asciiTheme="majorBidi" w:hAnsiTheme="majorBidi" w:cstheme="majorBidi"/>
          <w:sz w:val="24"/>
          <w:szCs w:val="24"/>
        </w:rPr>
        <w:t xml:space="preserve">script. Each stroke made by calligraphers </w:t>
      </w:r>
      <w:r w:rsidR="003D57E6" w:rsidRPr="003D57E6">
        <w:rPr>
          <w:rFonts w:asciiTheme="majorBidi" w:hAnsiTheme="majorBidi" w:cstheme="majorBidi"/>
          <w:sz w:val="24"/>
          <w:szCs w:val="24"/>
        </w:rPr>
        <w:t>depicts</w:t>
      </w:r>
      <w:r w:rsidR="00E94A48" w:rsidRPr="003D57E6">
        <w:rPr>
          <w:rFonts w:asciiTheme="majorBidi" w:hAnsiTheme="majorBidi" w:cstheme="majorBidi"/>
          <w:sz w:val="24"/>
          <w:szCs w:val="24"/>
        </w:rPr>
        <w:t xml:space="preserve"> different meaning. It majorly depends on the person as to how he interprets the meaning from it. </w:t>
      </w:r>
      <w:r w:rsidR="00E94A48" w:rsidRPr="003D57E6">
        <w:rPr>
          <w:rFonts w:asciiTheme="majorBidi" w:hAnsiTheme="majorBidi" w:cstheme="majorBidi"/>
          <w:spacing w:val="8"/>
          <w:sz w:val="24"/>
          <w:szCs w:val="24"/>
          <w:shd w:val="clear" w:color="auto" w:fill="FFFFFF"/>
        </w:rPr>
        <w:t xml:space="preserve">An amalgamation of Persian, Arabic and Indian styles that later came to be known as </w:t>
      </w:r>
      <w:r w:rsidR="00E94A48" w:rsidRPr="003D57E6">
        <w:rPr>
          <w:rFonts w:asciiTheme="majorBidi" w:hAnsiTheme="majorBidi" w:cstheme="majorBidi"/>
          <w:i/>
          <w:iCs/>
          <w:spacing w:val="8"/>
          <w:sz w:val="24"/>
          <w:szCs w:val="24"/>
          <w:shd w:val="clear" w:color="auto" w:fill="FFFFFF"/>
        </w:rPr>
        <w:t>Indo-</w:t>
      </w:r>
      <w:proofErr w:type="spellStart"/>
      <w:r w:rsidR="00E94A48" w:rsidRPr="003D57E6">
        <w:rPr>
          <w:rFonts w:asciiTheme="majorBidi" w:hAnsiTheme="majorBidi" w:cstheme="majorBidi"/>
          <w:i/>
          <w:iCs/>
          <w:spacing w:val="8"/>
          <w:sz w:val="24"/>
          <w:szCs w:val="24"/>
          <w:shd w:val="clear" w:color="auto" w:fill="FFFFFF"/>
        </w:rPr>
        <w:t>Saracenic</w:t>
      </w:r>
      <w:proofErr w:type="spellEnd"/>
      <w:r w:rsidR="00E94A48" w:rsidRPr="003D57E6">
        <w:rPr>
          <w:rFonts w:asciiTheme="majorBidi" w:hAnsiTheme="majorBidi" w:cstheme="majorBidi"/>
          <w:spacing w:val="8"/>
          <w:sz w:val="24"/>
          <w:szCs w:val="24"/>
          <w:shd w:val="clear" w:color="auto" w:fill="FFFFFF"/>
        </w:rPr>
        <w:t>, alternatively Indo-Islamic.</w:t>
      </w:r>
      <w:r w:rsidR="00E94A48" w:rsidRPr="003D57E6">
        <w:rPr>
          <w:rFonts w:asciiTheme="majorBidi" w:hAnsiTheme="majorBidi" w:cstheme="majorBidi"/>
          <w:sz w:val="24"/>
          <w:szCs w:val="24"/>
        </w:rPr>
        <w:t xml:space="preserve"> The calligraphic bands are bordered with floral designs and patterns. Kufic, </w:t>
      </w:r>
      <w:proofErr w:type="spellStart"/>
      <w:r w:rsidR="00E94A48" w:rsidRPr="003D57E6">
        <w:rPr>
          <w:rFonts w:asciiTheme="majorBidi" w:hAnsiTheme="majorBidi" w:cstheme="majorBidi"/>
          <w:sz w:val="24"/>
          <w:szCs w:val="24"/>
        </w:rPr>
        <w:t>Naskh</w:t>
      </w:r>
      <w:proofErr w:type="spellEnd"/>
      <w:r w:rsidR="00E94A48" w:rsidRPr="003D57E6">
        <w:rPr>
          <w:rFonts w:asciiTheme="majorBidi" w:hAnsiTheme="majorBidi" w:cstheme="majorBidi"/>
          <w:sz w:val="24"/>
          <w:szCs w:val="24"/>
        </w:rPr>
        <w:t xml:space="preserve"> and </w:t>
      </w:r>
      <w:proofErr w:type="spellStart"/>
      <w:r w:rsidR="00E94A48" w:rsidRPr="003D57E6">
        <w:rPr>
          <w:rFonts w:asciiTheme="majorBidi" w:hAnsiTheme="majorBidi" w:cstheme="majorBidi"/>
          <w:i/>
          <w:iCs/>
          <w:sz w:val="24"/>
          <w:szCs w:val="24"/>
        </w:rPr>
        <w:t>Thulut</w:t>
      </w:r>
      <w:proofErr w:type="spellEnd"/>
      <w:r w:rsidR="00E94A48" w:rsidRPr="003D57E6">
        <w:rPr>
          <w:rFonts w:asciiTheme="majorBidi" w:hAnsiTheme="majorBidi" w:cstheme="majorBidi"/>
          <w:sz w:val="24"/>
          <w:szCs w:val="24"/>
        </w:rPr>
        <w:t xml:space="preserve"> styles can be seen in this </w:t>
      </w:r>
      <w:proofErr w:type="spellStart"/>
      <w:r w:rsidR="00E94A48" w:rsidRPr="003D57E6">
        <w:rPr>
          <w:rFonts w:asciiTheme="majorBidi" w:hAnsiTheme="majorBidi" w:cstheme="majorBidi"/>
          <w:sz w:val="24"/>
          <w:szCs w:val="24"/>
        </w:rPr>
        <w:t>Minar</w:t>
      </w:r>
      <w:proofErr w:type="spellEnd"/>
      <w:r w:rsidR="00E94A48" w:rsidRPr="003D57E6">
        <w:rPr>
          <w:rFonts w:asciiTheme="majorBidi" w:hAnsiTheme="majorBidi" w:cstheme="majorBidi"/>
          <w:sz w:val="24"/>
          <w:szCs w:val="24"/>
        </w:rPr>
        <w:t xml:space="preserve">.  </w:t>
      </w:r>
    </w:p>
    <w:p w:rsidR="00F86B73" w:rsidRDefault="002231F3" w:rsidP="00E62542">
      <w:pPr>
        <w:spacing w:after="0" w:line="360" w:lineRule="auto"/>
        <w:ind w:right="864"/>
        <w:jc w:val="both"/>
        <w:rPr>
          <w:rFonts w:asciiTheme="majorBidi" w:hAnsiTheme="majorBidi" w:cstheme="majorBidi"/>
          <w:sz w:val="24"/>
          <w:szCs w:val="24"/>
        </w:rPr>
      </w:pPr>
      <w:r w:rsidRPr="00F86B73">
        <w:rPr>
          <w:rFonts w:asciiTheme="majorBidi" w:hAnsiTheme="majorBidi" w:cstheme="majorBidi"/>
          <w:b/>
          <w:bCs/>
          <w:sz w:val="24"/>
          <w:szCs w:val="24"/>
        </w:rPr>
        <w:t xml:space="preserve">Calligraphy on </w:t>
      </w:r>
      <w:proofErr w:type="spellStart"/>
      <w:r w:rsidRPr="00F86B73">
        <w:rPr>
          <w:rFonts w:asciiTheme="majorBidi" w:hAnsiTheme="majorBidi" w:cstheme="majorBidi"/>
          <w:b/>
          <w:bCs/>
          <w:sz w:val="24"/>
          <w:szCs w:val="24"/>
        </w:rPr>
        <w:t>Buland</w:t>
      </w:r>
      <w:proofErr w:type="spellEnd"/>
      <w:r w:rsidRPr="00F86B73">
        <w:rPr>
          <w:rFonts w:asciiTheme="majorBidi" w:hAnsiTheme="majorBidi" w:cstheme="majorBidi"/>
          <w:b/>
          <w:bCs/>
          <w:sz w:val="24"/>
          <w:szCs w:val="24"/>
        </w:rPr>
        <w:t xml:space="preserve"> </w:t>
      </w:r>
      <w:proofErr w:type="spellStart"/>
      <w:r w:rsidRPr="00F86B73">
        <w:rPr>
          <w:rFonts w:asciiTheme="majorBidi" w:hAnsiTheme="majorBidi" w:cstheme="majorBidi"/>
          <w:b/>
          <w:bCs/>
          <w:sz w:val="24"/>
          <w:szCs w:val="24"/>
        </w:rPr>
        <w:t>Darwaza</w:t>
      </w:r>
      <w:proofErr w:type="spellEnd"/>
      <w:r w:rsidRPr="00F86B73">
        <w:rPr>
          <w:rFonts w:asciiTheme="majorBidi" w:hAnsiTheme="majorBidi" w:cstheme="majorBidi"/>
          <w:b/>
          <w:bCs/>
          <w:sz w:val="24"/>
          <w:szCs w:val="24"/>
        </w:rPr>
        <w:t>:</w:t>
      </w:r>
      <w:r w:rsidRPr="00761B26">
        <w:rPr>
          <w:rFonts w:asciiTheme="majorBidi" w:hAnsiTheme="majorBidi" w:cstheme="majorBidi"/>
          <w:b/>
          <w:bCs/>
          <w:sz w:val="24"/>
          <w:szCs w:val="24"/>
        </w:rPr>
        <w:t xml:space="preserve"> </w:t>
      </w:r>
      <w:r w:rsidRPr="00761B26">
        <w:rPr>
          <w:rFonts w:asciiTheme="majorBidi" w:hAnsiTheme="majorBidi" w:cstheme="majorBidi"/>
          <w:sz w:val="24"/>
          <w:szCs w:val="24"/>
        </w:rPr>
        <w:t xml:space="preserve">The blend of Hindu and Muslim styles of architecture is evident by the use of </w:t>
      </w:r>
      <w:proofErr w:type="spellStart"/>
      <w:r w:rsidRPr="00761B26">
        <w:rPr>
          <w:rFonts w:asciiTheme="majorBidi" w:hAnsiTheme="majorBidi" w:cstheme="majorBidi"/>
          <w:sz w:val="24"/>
          <w:szCs w:val="24"/>
        </w:rPr>
        <w:t>Quranic</w:t>
      </w:r>
      <w:proofErr w:type="spellEnd"/>
      <w:r w:rsidRPr="00761B26">
        <w:rPr>
          <w:rFonts w:asciiTheme="majorBidi" w:hAnsiTheme="majorBidi" w:cstheme="majorBidi"/>
          <w:sz w:val="24"/>
          <w:szCs w:val="24"/>
        </w:rPr>
        <w:t xml:space="preserve"> inscriptions on the front, pillars, and cenotaph. The arch of entrance from both </w:t>
      </w:r>
      <w:r w:rsidRPr="00761B26">
        <w:rPr>
          <w:rFonts w:asciiTheme="majorBidi" w:hAnsiTheme="majorBidi" w:cstheme="majorBidi"/>
          <w:sz w:val="24"/>
          <w:szCs w:val="24"/>
        </w:rPr>
        <w:lastRenderedPageBreak/>
        <w:t xml:space="preserve">the sides shows a very fine blend of Persian and Arabic calligraphy. The calligraphy work done on the inner facade of </w:t>
      </w:r>
      <w:proofErr w:type="spellStart"/>
      <w:r w:rsidRPr="00761B26">
        <w:rPr>
          <w:rFonts w:asciiTheme="majorBidi" w:hAnsiTheme="majorBidi" w:cstheme="majorBidi"/>
          <w:sz w:val="24"/>
          <w:szCs w:val="24"/>
        </w:rPr>
        <w:t>Buland</w:t>
      </w:r>
      <w:proofErr w:type="spellEnd"/>
      <w:r w:rsidRPr="00761B26">
        <w:rPr>
          <w:rFonts w:asciiTheme="majorBidi" w:hAnsiTheme="majorBidi" w:cstheme="majorBidi"/>
          <w:sz w:val="24"/>
          <w:szCs w:val="24"/>
        </w:rPr>
        <w:t xml:space="preserve"> </w:t>
      </w:r>
      <w:proofErr w:type="spellStart"/>
      <w:r w:rsidRPr="00761B26">
        <w:rPr>
          <w:rFonts w:asciiTheme="majorBidi" w:hAnsiTheme="majorBidi" w:cstheme="majorBidi"/>
          <w:sz w:val="24"/>
          <w:szCs w:val="24"/>
        </w:rPr>
        <w:t>Darwaza</w:t>
      </w:r>
      <w:proofErr w:type="spellEnd"/>
      <w:r w:rsidRPr="00761B26">
        <w:rPr>
          <w:rFonts w:asciiTheme="majorBidi" w:hAnsiTheme="majorBidi" w:cstheme="majorBidi"/>
          <w:sz w:val="24"/>
          <w:szCs w:val="24"/>
        </w:rPr>
        <w:t xml:space="preserve"> has no parallel in India or any other country.</w:t>
      </w:r>
      <w:r>
        <w:rPr>
          <w:rFonts w:asciiTheme="majorBidi" w:hAnsiTheme="majorBidi" w:cstheme="majorBidi"/>
          <w:b/>
          <w:bCs/>
          <w:sz w:val="24"/>
          <w:szCs w:val="24"/>
        </w:rPr>
        <w:t xml:space="preserve"> </w:t>
      </w:r>
      <w:r w:rsidRPr="00761B26">
        <w:rPr>
          <w:rFonts w:asciiTheme="majorBidi" w:hAnsiTheme="majorBidi" w:cstheme="majorBidi"/>
          <w:sz w:val="24"/>
          <w:szCs w:val="24"/>
        </w:rPr>
        <w:t xml:space="preserve">The </w:t>
      </w:r>
      <w:proofErr w:type="spellStart"/>
      <w:r w:rsidRPr="00761B26">
        <w:rPr>
          <w:rFonts w:asciiTheme="majorBidi" w:hAnsiTheme="majorBidi" w:cstheme="majorBidi"/>
          <w:i/>
          <w:iCs/>
          <w:sz w:val="24"/>
          <w:szCs w:val="24"/>
        </w:rPr>
        <w:t>Thuluth</w:t>
      </w:r>
      <w:proofErr w:type="spellEnd"/>
      <w:r w:rsidRPr="00761B26">
        <w:rPr>
          <w:rFonts w:asciiTheme="majorBidi" w:hAnsiTheme="majorBidi" w:cstheme="majorBidi"/>
          <w:sz w:val="24"/>
          <w:szCs w:val="24"/>
        </w:rPr>
        <w:t xml:space="preserve"> script was used in the inscriptions made in Arabic in the small rectangles, some inscriptions were made of Persian style in some places.</w:t>
      </w:r>
      <w:r w:rsidR="001907E1">
        <w:rPr>
          <w:rStyle w:val="ac"/>
          <w:rFonts w:asciiTheme="majorBidi" w:hAnsiTheme="majorBidi" w:cstheme="majorBidi"/>
          <w:sz w:val="24"/>
          <w:szCs w:val="24"/>
        </w:rPr>
        <w:endnoteReference w:id="62"/>
      </w:r>
      <w:r w:rsidRPr="00761B26">
        <w:rPr>
          <w:rFonts w:asciiTheme="majorBidi" w:hAnsiTheme="majorBidi" w:cstheme="majorBidi"/>
          <w:sz w:val="24"/>
          <w:szCs w:val="24"/>
        </w:rPr>
        <w:t xml:space="preserve"> </w:t>
      </w:r>
    </w:p>
    <w:p w:rsidR="001F725E" w:rsidRDefault="002231F3" w:rsidP="00E62542">
      <w:pPr>
        <w:spacing w:after="0" w:line="360" w:lineRule="auto"/>
        <w:ind w:right="864"/>
        <w:jc w:val="both"/>
        <w:rPr>
          <w:rFonts w:asciiTheme="majorBidi" w:hAnsiTheme="majorBidi" w:cstheme="majorBidi"/>
          <w:sz w:val="24"/>
          <w:szCs w:val="24"/>
        </w:rPr>
      </w:pPr>
      <w:r w:rsidRPr="00F86B73">
        <w:rPr>
          <w:rFonts w:asciiTheme="majorBidi" w:hAnsiTheme="majorBidi" w:cstheme="majorBidi"/>
          <w:b/>
          <w:bCs/>
        </w:rPr>
        <w:t xml:space="preserve">Calligraphy on </w:t>
      </w:r>
      <w:proofErr w:type="spellStart"/>
      <w:r w:rsidRPr="00F86B73">
        <w:rPr>
          <w:rFonts w:asciiTheme="majorBidi" w:hAnsiTheme="majorBidi" w:cstheme="majorBidi"/>
          <w:b/>
          <w:bCs/>
        </w:rPr>
        <w:t>Taj</w:t>
      </w:r>
      <w:proofErr w:type="spellEnd"/>
      <w:r w:rsidRPr="00F86B73">
        <w:rPr>
          <w:rFonts w:asciiTheme="majorBidi" w:hAnsiTheme="majorBidi" w:cstheme="majorBidi"/>
          <w:b/>
          <w:bCs/>
        </w:rPr>
        <w:t xml:space="preserve"> </w:t>
      </w:r>
      <w:proofErr w:type="spellStart"/>
      <w:r w:rsidRPr="00F86B73">
        <w:rPr>
          <w:rFonts w:asciiTheme="majorBidi" w:hAnsiTheme="majorBidi" w:cstheme="majorBidi"/>
          <w:b/>
          <w:bCs/>
        </w:rPr>
        <w:t>Mahal</w:t>
      </w:r>
      <w:proofErr w:type="spellEnd"/>
      <w:r w:rsidRPr="00F86B73">
        <w:rPr>
          <w:rFonts w:asciiTheme="majorBidi" w:hAnsiTheme="majorBidi" w:cstheme="majorBidi"/>
          <w:b/>
          <w:bCs/>
        </w:rPr>
        <w:t>:</w:t>
      </w:r>
      <w:r w:rsidR="001F725E">
        <w:rPr>
          <w:b/>
          <w:bCs/>
        </w:rPr>
        <w:t xml:space="preserve"> </w:t>
      </w:r>
      <w:r w:rsidR="00C42639">
        <w:rPr>
          <w:rFonts w:asciiTheme="majorBidi" w:hAnsiTheme="majorBidi" w:cstheme="majorBidi"/>
          <w:sz w:val="24"/>
          <w:szCs w:val="24"/>
        </w:rPr>
        <w:t>During the rule of M</w:t>
      </w:r>
      <w:r w:rsidR="001F725E" w:rsidRPr="00761B26">
        <w:rPr>
          <w:rFonts w:asciiTheme="majorBidi" w:hAnsiTheme="majorBidi" w:cstheme="majorBidi"/>
          <w:sz w:val="24"/>
          <w:szCs w:val="24"/>
        </w:rPr>
        <w:t xml:space="preserve">ughal emperor Shah </w:t>
      </w:r>
      <w:proofErr w:type="spellStart"/>
      <w:r w:rsidR="001F725E" w:rsidRPr="00761B26">
        <w:rPr>
          <w:rFonts w:asciiTheme="majorBidi" w:hAnsiTheme="majorBidi" w:cstheme="majorBidi"/>
          <w:sz w:val="24"/>
          <w:szCs w:val="24"/>
        </w:rPr>
        <w:t>Jahan</w:t>
      </w:r>
      <w:proofErr w:type="spellEnd"/>
      <w:r w:rsidR="001F725E" w:rsidRPr="00761B26">
        <w:rPr>
          <w:rFonts w:asciiTheme="majorBidi" w:hAnsiTheme="majorBidi" w:cstheme="majorBidi"/>
          <w:sz w:val="24"/>
          <w:szCs w:val="24"/>
        </w:rPr>
        <w:t xml:space="preserve">, calligraphy reached new heights of excellence especially when the </w:t>
      </w:r>
      <w:proofErr w:type="spellStart"/>
      <w:r w:rsidR="001F725E" w:rsidRPr="00761B26">
        <w:rPr>
          <w:rFonts w:asciiTheme="majorBidi" w:hAnsiTheme="majorBidi" w:cstheme="majorBidi"/>
          <w:sz w:val="24"/>
          <w:szCs w:val="24"/>
        </w:rPr>
        <w:t>Taj</w:t>
      </w:r>
      <w:proofErr w:type="spellEnd"/>
      <w:r w:rsidR="001F725E" w:rsidRPr="00761B26">
        <w:rPr>
          <w:rFonts w:asciiTheme="majorBidi" w:hAnsiTheme="majorBidi" w:cstheme="majorBidi"/>
          <w:sz w:val="24"/>
          <w:szCs w:val="24"/>
        </w:rPr>
        <w:t xml:space="preserve"> </w:t>
      </w:r>
      <w:proofErr w:type="spellStart"/>
      <w:r w:rsidR="001F725E" w:rsidRPr="00761B26">
        <w:rPr>
          <w:rFonts w:asciiTheme="majorBidi" w:hAnsiTheme="majorBidi" w:cstheme="majorBidi"/>
          <w:sz w:val="24"/>
          <w:szCs w:val="24"/>
        </w:rPr>
        <w:t>Mahal</w:t>
      </w:r>
      <w:proofErr w:type="spellEnd"/>
      <w:r w:rsidR="001F725E" w:rsidRPr="00761B26">
        <w:rPr>
          <w:rFonts w:asciiTheme="majorBidi" w:hAnsiTheme="majorBidi" w:cstheme="majorBidi"/>
          <w:sz w:val="24"/>
          <w:szCs w:val="24"/>
        </w:rPr>
        <w:t xml:space="preserve"> was built, one name remain closely associated with the </w:t>
      </w:r>
      <w:proofErr w:type="spellStart"/>
      <w:r w:rsidR="001F725E" w:rsidRPr="00761B26">
        <w:rPr>
          <w:rFonts w:asciiTheme="majorBidi" w:hAnsiTheme="majorBidi" w:cstheme="majorBidi"/>
          <w:sz w:val="24"/>
          <w:szCs w:val="24"/>
        </w:rPr>
        <w:t>Taj</w:t>
      </w:r>
      <w:proofErr w:type="spellEnd"/>
      <w:r w:rsidR="001F725E" w:rsidRPr="00761B26">
        <w:rPr>
          <w:rFonts w:asciiTheme="majorBidi" w:hAnsiTheme="majorBidi" w:cstheme="majorBidi"/>
          <w:sz w:val="24"/>
          <w:szCs w:val="24"/>
        </w:rPr>
        <w:t xml:space="preserve"> </w:t>
      </w:r>
      <w:proofErr w:type="spellStart"/>
      <w:r w:rsidR="001F725E" w:rsidRPr="00761B26">
        <w:rPr>
          <w:rFonts w:asciiTheme="majorBidi" w:hAnsiTheme="majorBidi" w:cstheme="majorBidi"/>
          <w:sz w:val="24"/>
          <w:szCs w:val="24"/>
        </w:rPr>
        <w:t>Mahal</w:t>
      </w:r>
      <w:proofErr w:type="spellEnd"/>
      <w:r w:rsidR="001F725E" w:rsidRPr="00761B26">
        <w:rPr>
          <w:rFonts w:asciiTheme="majorBidi" w:hAnsiTheme="majorBidi" w:cstheme="majorBidi"/>
          <w:sz w:val="24"/>
          <w:szCs w:val="24"/>
        </w:rPr>
        <w:t xml:space="preserve">, in particular with the superb calligraphic inscriptions displayed in the geometric friezes on the white marble that is the name of the ingenious calligrapher </w:t>
      </w:r>
      <w:proofErr w:type="spellStart"/>
      <w:r w:rsidR="001F725E" w:rsidRPr="00761B26">
        <w:rPr>
          <w:rFonts w:asciiTheme="majorBidi" w:hAnsiTheme="majorBidi" w:cstheme="majorBidi"/>
          <w:sz w:val="24"/>
          <w:szCs w:val="24"/>
        </w:rPr>
        <w:t>Amanat</w:t>
      </w:r>
      <w:proofErr w:type="spellEnd"/>
      <w:r w:rsidR="001F725E" w:rsidRPr="00761B26">
        <w:rPr>
          <w:rFonts w:asciiTheme="majorBidi" w:hAnsiTheme="majorBidi" w:cstheme="majorBidi"/>
          <w:sz w:val="24"/>
          <w:szCs w:val="24"/>
        </w:rPr>
        <w:t xml:space="preserve"> </w:t>
      </w:r>
      <w:proofErr w:type="spellStart"/>
      <w:r w:rsidR="001F725E" w:rsidRPr="00761B26">
        <w:rPr>
          <w:rFonts w:asciiTheme="majorBidi" w:hAnsiTheme="majorBidi" w:cstheme="majorBidi"/>
          <w:sz w:val="24"/>
          <w:szCs w:val="24"/>
        </w:rPr>
        <w:t>Kha</w:t>
      </w:r>
      <w:proofErr w:type="spellEnd"/>
      <w:r w:rsidR="001F725E" w:rsidRPr="00761B26">
        <w:rPr>
          <w:rFonts w:asciiTheme="majorBidi" w:hAnsiTheme="majorBidi" w:cstheme="majorBidi"/>
          <w:sz w:val="24"/>
          <w:szCs w:val="24"/>
        </w:rPr>
        <w:t>.</w:t>
      </w:r>
      <w:r w:rsidR="001F725E">
        <w:rPr>
          <w:rFonts w:asciiTheme="majorBidi" w:hAnsiTheme="majorBidi" w:cstheme="majorBidi"/>
          <w:sz w:val="24"/>
          <w:szCs w:val="24"/>
        </w:rPr>
        <w:t xml:space="preserve"> </w:t>
      </w:r>
      <w:r w:rsidR="001F725E" w:rsidRPr="00761B26">
        <w:rPr>
          <w:rFonts w:asciiTheme="majorBidi" w:hAnsiTheme="majorBidi" w:cstheme="majorBidi"/>
          <w:sz w:val="24"/>
          <w:szCs w:val="24"/>
        </w:rPr>
        <w:t xml:space="preserve">Shah </w:t>
      </w:r>
      <w:proofErr w:type="spellStart"/>
      <w:r w:rsidR="001F725E" w:rsidRPr="00761B26">
        <w:rPr>
          <w:rFonts w:asciiTheme="majorBidi" w:hAnsiTheme="majorBidi" w:cstheme="majorBidi"/>
          <w:sz w:val="24"/>
          <w:szCs w:val="24"/>
        </w:rPr>
        <w:t>Jahan</w:t>
      </w:r>
      <w:proofErr w:type="spellEnd"/>
      <w:r w:rsidR="001F725E" w:rsidRPr="00761B26">
        <w:rPr>
          <w:rFonts w:asciiTheme="majorBidi" w:hAnsiTheme="majorBidi" w:cstheme="majorBidi"/>
          <w:sz w:val="24"/>
          <w:szCs w:val="24"/>
        </w:rPr>
        <w:t xml:space="preserve"> conferred the title of </w:t>
      </w:r>
      <w:proofErr w:type="spellStart"/>
      <w:r w:rsidR="001F725E" w:rsidRPr="00761B26">
        <w:rPr>
          <w:rFonts w:asciiTheme="majorBidi" w:hAnsiTheme="majorBidi" w:cstheme="majorBidi"/>
          <w:sz w:val="24"/>
          <w:szCs w:val="24"/>
        </w:rPr>
        <w:t>Amanat</w:t>
      </w:r>
      <w:proofErr w:type="spellEnd"/>
      <w:r w:rsidR="001F725E" w:rsidRPr="00761B26">
        <w:rPr>
          <w:rFonts w:asciiTheme="majorBidi" w:hAnsiTheme="majorBidi" w:cstheme="majorBidi"/>
          <w:sz w:val="24"/>
          <w:szCs w:val="24"/>
        </w:rPr>
        <w:t xml:space="preserve"> Khan upon this Iranian as a reward for the calligrapher’s dazzling virtuosity. </w:t>
      </w:r>
      <w:proofErr w:type="spellStart"/>
      <w:r w:rsidR="001F725E" w:rsidRPr="00761B26">
        <w:rPr>
          <w:rFonts w:asciiTheme="majorBidi" w:hAnsiTheme="majorBidi" w:cstheme="majorBidi"/>
          <w:sz w:val="24"/>
          <w:szCs w:val="24"/>
        </w:rPr>
        <w:t>Amanat</w:t>
      </w:r>
      <w:proofErr w:type="spellEnd"/>
      <w:r w:rsidR="001F725E" w:rsidRPr="00761B26">
        <w:rPr>
          <w:rFonts w:asciiTheme="majorBidi" w:hAnsiTheme="majorBidi" w:cstheme="majorBidi"/>
          <w:sz w:val="24"/>
          <w:szCs w:val="24"/>
        </w:rPr>
        <w:t xml:space="preserve"> Khan has been responsible for the calligraphic work of the Akbar mausoleum at </w:t>
      </w:r>
      <w:proofErr w:type="spellStart"/>
      <w:r w:rsidR="001F725E" w:rsidRPr="00761B26">
        <w:rPr>
          <w:rFonts w:asciiTheme="majorBidi" w:hAnsiTheme="majorBidi" w:cstheme="majorBidi"/>
          <w:sz w:val="24"/>
          <w:szCs w:val="24"/>
        </w:rPr>
        <w:t>Sikandra</w:t>
      </w:r>
      <w:proofErr w:type="spellEnd"/>
      <w:r w:rsidR="001F725E" w:rsidRPr="00761B26">
        <w:rPr>
          <w:rFonts w:asciiTheme="majorBidi" w:hAnsiTheme="majorBidi" w:cstheme="majorBidi"/>
          <w:sz w:val="24"/>
          <w:szCs w:val="24"/>
        </w:rPr>
        <w:t xml:space="preserve"> and for that of the Madrasah </w:t>
      </w:r>
      <w:proofErr w:type="spellStart"/>
      <w:r w:rsidR="001F725E" w:rsidRPr="00761B26">
        <w:rPr>
          <w:rFonts w:asciiTheme="majorBidi" w:hAnsiTheme="majorBidi" w:cstheme="majorBidi"/>
          <w:sz w:val="24"/>
          <w:szCs w:val="24"/>
        </w:rPr>
        <w:t>Shahi</w:t>
      </w:r>
      <w:proofErr w:type="spellEnd"/>
      <w:r w:rsidR="001F725E" w:rsidRPr="00761B26">
        <w:rPr>
          <w:rFonts w:asciiTheme="majorBidi" w:hAnsiTheme="majorBidi" w:cstheme="majorBidi"/>
          <w:sz w:val="24"/>
          <w:szCs w:val="24"/>
        </w:rPr>
        <w:t xml:space="preserve"> Mosque at Agra.</w:t>
      </w:r>
    </w:p>
    <w:p w:rsidR="00951374" w:rsidRDefault="001F725E" w:rsidP="00F86B73">
      <w:pPr>
        <w:spacing w:after="0" w:line="360" w:lineRule="auto"/>
        <w:jc w:val="both"/>
        <w:rPr>
          <w:rFonts w:asciiTheme="majorBidi" w:hAnsiTheme="majorBidi" w:cstheme="majorBidi"/>
          <w:sz w:val="24"/>
          <w:szCs w:val="24"/>
        </w:rPr>
      </w:pPr>
      <w:r w:rsidRPr="00761B26">
        <w:rPr>
          <w:rFonts w:asciiTheme="majorBidi" w:hAnsiTheme="majorBidi" w:cstheme="majorBidi"/>
          <w:sz w:val="24"/>
          <w:szCs w:val="24"/>
        </w:rPr>
        <w:t xml:space="preserve">The main gateway of the </w:t>
      </w:r>
      <w:proofErr w:type="spellStart"/>
      <w:r w:rsidRPr="00761B26">
        <w:rPr>
          <w:rFonts w:asciiTheme="majorBidi" w:hAnsiTheme="majorBidi" w:cstheme="majorBidi"/>
          <w:sz w:val="24"/>
          <w:szCs w:val="24"/>
        </w:rPr>
        <w:t>Taj</w:t>
      </w:r>
      <w:proofErr w:type="spellEnd"/>
      <w:r w:rsidRPr="00761B26">
        <w:rPr>
          <w:rFonts w:asciiTheme="majorBidi" w:hAnsiTheme="majorBidi" w:cstheme="majorBidi"/>
          <w:sz w:val="24"/>
          <w:szCs w:val="24"/>
        </w:rPr>
        <w:t xml:space="preserve"> </w:t>
      </w:r>
      <w:proofErr w:type="spellStart"/>
      <w:r w:rsidRPr="00761B26">
        <w:rPr>
          <w:rFonts w:asciiTheme="majorBidi" w:hAnsiTheme="majorBidi" w:cstheme="majorBidi"/>
          <w:sz w:val="24"/>
          <w:szCs w:val="24"/>
        </w:rPr>
        <w:t>Mahal</w:t>
      </w:r>
      <w:proofErr w:type="spellEnd"/>
      <w:r w:rsidRPr="00761B26">
        <w:rPr>
          <w:rFonts w:asciiTheme="majorBidi" w:hAnsiTheme="majorBidi" w:cstheme="majorBidi"/>
          <w:sz w:val="24"/>
          <w:szCs w:val="24"/>
        </w:rPr>
        <w:t xml:space="preserve"> is made up of red sandstone, its archways and its </w:t>
      </w:r>
      <w:proofErr w:type="spellStart"/>
      <w:r w:rsidRPr="00761B26">
        <w:rPr>
          <w:rFonts w:asciiTheme="majorBidi" w:hAnsiTheme="majorBidi" w:cstheme="majorBidi"/>
          <w:sz w:val="24"/>
          <w:szCs w:val="24"/>
        </w:rPr>
        <w:t>pishtaq</w:t>
      </w:r>
      <w:proofErr w:type="spellEnd"/>
      <w:r w:rsidRPr="00761B26">
        <w:rPr>
          <w:rFonts w:asciiTheme="majorBidi" w:hAnsiTheme="majorBidi" w:cstheme="majorBidi"/>
          <w:sz w:val="24"/>
          <w:szCs w:val="24"/>
        </w:rPr>
        <w:t xml:space="preserve"> arch incorporate Arabic calligraphy One of the</w:t>
      </w:r>
      <w:r w:rsidR="003D57E6">
        <w:rPr>
          <w:rFonts w:asciiTheme="majorBidi" w:hAnsiTheme="majorBidi" w:cstheme="majorBidi"/>
          <w:sz w:val="24"/>
          <w:szCs w:val="24"/>
        </w:rPr>
        <w:t xml:space="preserve"> inscription known as Daybreak ‘al </w:t>
      </w:r>
      <w:proofErr w:type="spellStart"/>
      <w:r w:rsidR="003D57E6">
        <w:rPr>
          <w:rFonts w:asciiTheme="majorBidi" w:hAnsiTheme="majorBidi" w:cstheme="majorBidi"/>
          <w:sz w:val="24"/>
          <w:szCs w:val="24"/>
        </w:rPr>
        <w:t>Fajr</w:t>
      </w:r>
      <w:proofErr w:type="spellEnd"/>
      <w:r w:rsidR="003D57E6">
        <w:rPr>
          <w:rFonts w:asciiTheme="majorBidi" w:hAnsiTheme="majorBidi" w:cstheme="majorBidi"/>
          <w:sz w:val="24"/>
          <w:szCs w:val="24"/>
        </w:rPr>
        <w:t>’</w:t>
      </w:r>
      <w:r w:rsidRPr="00761B26">
        <w:rPr>
          <w:rFonts w:asciiTheme="majorBidi" w:hAnsiTheme="majorBidi" w:cstheme="majorBidi"/>
          <w:sz w:val="24"/>
          <w:szCs w:val="24"/>
        </w:rPr>
        <w:t xml:space="preserve"> completely in illegible </w:t>
      </w:r>
      <w:proofErr w:type="spellStart"/>
      <w:r w:rsidRPr="003D57E6">
        <w:rPr>
          <w:rFonts w:asciiTheme="majorBidi" w:hAnsiTheme="majorBidi" w:cstheme="majorBidi"/>
          <w:i/>
          <w:iCs/>
          <w:sz w:val="24"/>
          <w:szCs w:val="24"/>
        </w:rPr>
        <w:t>Thuluth</w:t>
      </w:r>
      <w:proofErr w:type="spellEnd"/>
      <w:r w:rsidRPr="00761B26">
        <w:rPr>
          <w:rFonts w:asciiTheme="majorBidi" w:hAnsiTheme="majorBidi" w:cstheme="majorBidi"/>
          <w:sz w:val="24"/>
          <w:szCs w:val="24"/>
        </w:rPr>
        <w:t xml:space="preserve"> script. It utilizes inlaid decorations with floral motifs. The vaulted ceilings and walls have elaborate geometric designs. Across the four arches of the main building Surah </w:t>
      </w:r>
      <w:r w:rsidRPr="00761B26">
        <w:rPr>
          <w:rFonts w:asciiTheme="majorBidi" w:hAnsiTheme="majorBidi" w:cstheme="majorBidi"/>
          <w:i/>
          <w:iCs/>
          <w:sz w:val="24"/>
          <w:szCs w:val="24"/>
        </w:rPr>
        <w:t>‘</w:t>
      </w:r>
      <w:proofErr w:type="spellStart"/>
      <w:r w:rsidRPr="00761B26">
        <w:rPr>
          <w:rFonts w:asciiTheme="majorBidi" w:hAnsiTheme="majorBidi" w:cstheme="majorBidi"/>
          <w:i/>
          <w:iCs/>
          <w:sz w:val="24"/>
          <w:szCs w:val="24"/>
        </w:rPr>
        <w:t>Yasin</w:t>
      </w:r>
      <w:proofErr w:type="spellEnd"/>
      <w:r w:rsidRPr="00761B26">
        <w:rPr>
          <w:rFonts w:asciiTheme="majorBidi" w:hAnsiTheme="majorBidi" w:cstheme="majorBidi"/>
          <w:i/>
          <w:iCs/>
          <w:sz w:val="24"/>
          <w:szCs w:val="24"/>
        </w:rPr>
        <w:t xml:space="preserve">‟ </w:t>
      </w:r>
      <w:r w:rsidRPr="00761B26">
        <w:rPr>
          <w:rFonts w:asciiTheme="majorBidi" w:hAnsiTheme="majorBidi" w:cstheme="majorBidi"/>
          <w:sz w:val="24"/>
          <w:szCs w:val="24"/>
        </w:rPr>
        <w:t xml:space="preserve">is written in beautiful Arabic calligraphy in </w:t>
      </w:r>
      <w:proofErr w:type="spellStart"/>
      <w:r w:rsidRPr="00761B26">
        <w:rPr>
          <w:rFonts w:asciiTheme="majorBidi" w:hAnsiTheme="majorBidi" w:cstheme="majorBidi"/>
          <w:i/>
          <w:iCs/>
          <w:sz w:val="24"/>
          <w:szCs w:val="24"/>
        </w:rPr>
        <w:t>Thuluth</w:t>
      </w:r>
      <w:proofErr w:type="spellEnd"/>
      <w:r w:rsidRPr="00761B26">
        <w:rPr>
          <w:rFonts w:asciiTheme="majorBidi" w:hAnsiTheme="majorBidi" w:cstheme="majorBidi"/>
          <w:sz w:val="24"/>
          <w:szCs w:val="24"/>
        </w:rPr>
        <w:t xml:space="preserve"> script.</w:t>
      </w:r>
    </w:p>
    <w:p w:rsidR="00E62542" w:rsidRPr="00FD2AC3" w:rsidRDefault="00E62542" w:rsidP="00F86B73">
      <w:pPr>
        <w:spacing w:after="0" w:line="360" w:lineRule="auto"/>
        <w:jc w:val="both"/>
        <w:rPr>
          <w:rFonts w:asciiTheme="majorBidi" w:hAnsiTheme="majorBidi" w:cstheme="majorBidi"/>
          <w:sz w:val="24"/>
          <w:szCs w:val="24"/>
        </w:rPr>
      </w:pPr>
      <w:bookmarkStart w:id="0" w:name="_GoBack"/>
      <w:bookmarkEnd w:id="0"/>
    </w:p>
    <w:p w:rsidR="00492B78" w:rsidRPr="00E34681" w:rsidRDefault="00E34681" w:rsidP="00F86B73">
      <w:pPr>
        <w:pStyle w:val="aa"/>
        <w:numPr>
          <w:ilvl w:val="0"/>
          <w:numId w:val="45"/>
        </w:numPr>
        <w:spacing w:after="0" w:line="360" w:lineRule="auto"/>
        <w:jc w:val="both"/>
        <w:rPr>
          <w:rFonts w:cstheme="majorBidi"/>
          <w:b/>
          <w:bCs/>
          <w:i/>
          <w:iCs/>
          <w:sz w:val="28"/>
          <w:szCs w:val="28"/>
        </w:rPr>
      </w:pPr>
      <w:r>
        <w:rPr>
          <w:rFonts w:cstheme="majorBidi"/>
          <w:b/>
          <w:bCs/>
          <w:i/>
          <w:iCs/>
          <w:sz w:val="28"/>
          <w:szCs w:val="28"/>
        </w:rPr>
        <w:lastRenderedPageBreak/>
        <w:t xml:space="preserve">  </w:t>
      </w:r>
      <w:r w:rsidR="000B7AF9" w:rsidRPr="00FE40CC">
        <w:rPr>
          <w:rFonts w:cstheme="majorBidi"/>
          <w:b/>
          <w:bCs/>
          <w:i/>
          <w:iCs/>
          <w:sz w:val="28"/>
          <w:szCs w:val="28"/>
        </w:rPr>
        <w:t xml:space="preserve">Conclusion: </w:t>
      </w:r>
    </w:p>
    <w:p w:rsidR="00E34681" w:rsidRDefault="00D855B7" w:rsidP="00F86B73">
      <w:pPr>
        <w:spacing w:after="0" w:line="360" w:lineRule="auto"/>
        <w:ind w:firstLine="360"/>
        <w:jc w:val="both"/>
        <w:rPr>
          <w:rFonts w:asciiTheme="majorBidi" w:hAnsiTheme="majorBidi" w:cstheme="majorBidi"/>
          <w:i/>
          <w:iCs/>
          <w:sz w:val="24"/>
          <w:szCs w:val="24"/>
        </w:rPr>
      </w:pPr>
      <w:r w:rsidRPr="00E34681">
        <w:rPr>
          <w:rFonts w:asciiTheme="majorBidi" w:hAnsiTheme="majorBidi" w:cstheme="majorBidi"/>
          <w:sz w:val="24"/>
          <w:szCs w:val="24"/>
        </w:rPr>
        <w:t xml:space="preserve">Arabic language has had many contacts with the languages of the conquered territories including Urdu. </w:t>
      </w:r>
      <w:r w:rsidR="00DB0BC8" w:rsidRPr="00E34681">
        <w:rPr>
          <w:rFonts w:asciiTheme="majorBidi" w:hAnsiTheme="majorBidi" w:cstheme="majorBidi"/>
          <w:sz w:val="24"/>
          <w:szCs w:val="24"/>
        </w:rPr>
        <w:t>Urdu belongs to the Arabic script which is cursive in nature.</w:t>
      </w:r>
      <w:r w:rsidR="00E34681" w:rsidRPr="00E34681">
        <w:rPr>
          <w:rFonts w:asciiTheme="majorBidi" w:hAnsiTheme="majorBidi" w:cstheme="majorBidi"/>
          <w:sz w:val="24"/>
          <w:szCs w:val="24"/>
        </w:rPr>
        <w:t xml:space="preserve"> </w:t>
      </w:r>
      <w:r w:rsidR="00FE40CC" w:rsidRPr="00E34681">
        <w:rPr>
          <w:rFonts w:asciiTheme="majorBidi" w:hAnsiTheme="majorBidi" w:cstheme="majorBidi"/>
          <w:sz w:val="24"/>
          <w:szCs w:val="24"/>
          <w:shd w:val="clear" w:color="auto" w:fill="FFFFFF"/>
        </w:rPr>
        <w:t xml:space="preserve">There is also a close relationship between Arabic script with Urdu language and its common usage throughout history. </w:t>
      </w:r>
      <w:r w:rsidR="00FE40CC" w:rsidRPr="00E34681">
        <w:rPr>
          <w:rFonts w:asciiTheme="majorBidi" w:hAnsiTheme="majorBidi" w:cstheme="majorBidi"/>
          <w:sz w:val="24"/>
          <w:szCs w:val="24"/>
        </w:rPr>
        <w:t xml:space="preserve">The relationships of the </w:t>
      </w:r>
      <w:proofErr w:type="spellStart"/>
      <w:r w:rsidR="00E34681" w:rsidRPr="00E34681">
        <w:rPr>
          <w:rFonts w:asciiTheme="majorBidi" w:hAnsiTheme="majorBidi" w:cstheme="majorBidi"/>
          <w:i/>
          <w:iCs/>
          <w:sz w:val="24"/>
          <w:szCs w:val="24"/>
        </w:rPr>
        <w:t>Nastali</w:t>
      </w:r>
      <w:r w:rsidR="00FE40CC" w:rsidRPr="00E34681">
        <w:rPr>
          <w:rFonts w:asciiTheme="majorBidi" w:hAnsiTheme="majorBidi" w:cstheme="majorBidi"/>
          <w:i/>
          <w:iCs/>
          <w:sz w:val="24"/>
          <w:szCs w:val="24"/>
        </w:rPr>
        <w:t>que</w:t>
      </w:r>
      <w:proofErr w:type="spellEnd"/>
      <w:r w:rsidR="00FE40CC" w:rsidRPr="00E34681">
        <w:rPr>
          <w:rFonts w:asciiTheme="majorBidi" w:hAnsiTheme="majorBidi" w:cstheme="majorBidi"/>
          <w:sz w:val="24"/>
          <w:szCs w:val="24"/>
        </w:rPr>
        <w:t xml:space="preserve"> script to the Urdu languages are akin to the bonds between the text and the image. </w:t>
      </w:r>
      <w:r w:rsidR="00E34681" w:rsidRPr="00E34681">
        <w:rPr>
          <w:rFonts w:asciiTheme="majorBidi" w:eastAsia="Times New Roman" w:hAnsiTheme="majorBidi" w:cstheme="majorBidi"/>
          <w:spacing w:val="-1"/>
          <w:sz w:val="24"/>
          <w:szCs w:val="24"/>
        </w:rPr>
        <w:t>It carries an Arab connotation because it is the preferred script for the Arabic language.</w:t>
      </w:r>
      <w:r w:rsidR="00E34681" w:rsidRPr="00E34681">
        <w:rPr>
          <w:rFonts w:asciiTheme="majorBidi" w:hAnsiTheme="majorBidi" w:cstheme="majorBidi"/>
          <w:sz w:val="24"/>
          <w:szCs w:val="24"/>
        </w:rPr>
        <w:t xml:space="preserve"> </w:t>
      </w:r>
      <w:proofErr w:type="spellStart"/>
      <w:r w:rsidR="00E34681" w:rsidRPr="00C42639">
        <w:rPr>
          <w:rFonts w:asciiTheme="majorBidi" w:hAnsiTheme="majorBidi" w:cstheme="majorBidi"/>
          <w:i/>
          <w:iCs/>
          <w:sz w:val="24"/>
          <w:szCs w:val="24"/>
        </w:rPr>
        <w:t>Nastalique</w:t>
      </w:r>
      <w:proofErr w:type="spellEnd"/>
      <w:r w:rsidR="00E34681" w:rsidRPr="00E34681">
        <w:rPr>
          <w:rFonts w:asciiTheme="majorBidi" w:hAnsiTheme="majorBidi" w:cstheme="majorBidi"/>
          <w:sz w:val="24"/>
          <w:szCs w:val="24"/>
        </w:rPr>
        <w:t xml:space="preserve"> text reveals that different contextual shapes of Arabic character. Arabic calligraphy has contributed greatly to the development of </w:t>
      </w:r>
      <w:proofErr w:type="spellStart"/>
      <w:r w:rsidR="00E34681" w:rsidRPr="00E34681">
        <w:rPr>
          <w:rFonts w:asciiTheme="majorBidi" w:hAnsiTheme="majorBidi" w:cstheme="majorBidi"/>
          <w:i/>
          <w:iCs/>
          <w:sz w:val="24"/>
          <w:szCs w:val="24"/>
        </w:rPr>
        <w:t>Nastalique</w:t>
      </w:r>
      <w:proofErr w:type="spellEnd"/>
      <w:r w:rsidR="00E34681" w:rsidRPr="00E34681">
        <w:rPr>
          <w:rFonts w:asciiTheme="majorBidi" w:hAnsiTheme="majorBidi" w:cstheme="majorBidi"/>
          <w:sz w:val="24"/>
          <w:szCs w:val="24"/>
        </w:rPr>
        <w:t xml:space="preserve"> as Urdu writing style. The Persians developed the </w:t>
      </w:r>
      <w:proofErr w:type="spellStart"/>
      <w:r w:rsidR="00E34681" w:rsidRPr="00E34681">
        <w:rPr>
          <w:rFonts w:asciiTheme="majorBidi" w:hAnsiTheme="majorBidi" w:cstheme="majorBidi"/>
          <w:i/>
          <w:iCs/>
          <w:sz w:val="24"/>
          <w:szCs w:val="24"/>
        </w:rPr>
        <w:t>Nastaliqu</w:t>
      </w:r>
      <w:r w:rsidR="00E34681" w:rsidRPr="00E34681">
        <w:rPr>
          <w:rFonts w:asciiTheme="majorBidi" w:hAnsiTheme="majorBidi" w:cstheme="majorBidi"/>
          <w:sz w:val="24"/>
          <w:szCs w:val="24"/>
        </w:rPr>
        <w:t>e</w:t>
      </w:r>
      <w:proofErr w:type="spellEnd"/>
      <w:r w:rsidR="00E34681" w:rsidRPr="00E34681">
        <w:rPr>
          <w:rFonts w:asciiTheme="majorBidi" w:hAnsiTheme="majorBidi" w:cstheme="majorBidi"/>
          <w:sz w:val="24"/>
          <w:szCs w:val="24"/>
        </w:rPr>
        <w:t xml:space="preserve"> from the scripts of </w:t>
      </w:r>
      <w:proofErr w:type="spellStart"/>
      <w:r w:rsidR="00E34681" w:rsidRPr="00E34681">
        <w:rPr>
          <w:rFonts w:asciiTheme="majorBidi" w:hAnsiTheme="majorBidi" w:cstheme="majorBidi"/>
          <w:i/>
          <w:iCs/>
          <w:sz w:val="24"/>
          <w:szCs w:val="24"/>
        </w:rPr>
        <w:t>Naskh</w:t>
      </w:r>
      <w:proofErr w:type="spellEnd"/>
      <w:r w:rsidR="00E34681" w:rsidRPr="00E34681">
        <w:rPr>
          <w:rFonts w:asciiTheme="majorBidi" w:hAnsiTheme="majorBidi" w:cstheme="majorBidi"/>
          <w:sz w:val="24"/>
          <w:szCs w:val="24"/>
        </w:rPr>
        <w:t xml:space="preserve"> and </w:t>
      </w:r>
      <w:proofErr w:type="spellStart"/>
      <w:r w:rsidR="00E34681" w:rsidRPr="00E34681">
        <w:rPr>
          <w:rFonts w:asciiTheme="majorBidi" w:hAnsiTheme="majorBidi" w:cstheme="majorBidi"/>
          <w:i/>
          <w:iCs/>
          <w:sz w:val="24"/>
          <w:szCs w:val="24"/>
        </w:rPr>
        <w:t>Taliq</w:t>
      </w:r>
      <w:proofErr w:type="spellEnd"/>
      <w:r w:rsidR="00E34681" w:rsidRPr="00E34681">
        <w:rPr>
          <w:rFonts w:asciiTheme="majorBidi" w:hAnsiTheme="majorBidi" w:cstheme="majorBidi"/>
          <w:sz w:val="24"/>
          <w:szCs w:val="24"/>
        </w:rPr>
        <w:t>. it helped Iranians to reconstruct their Persian or</w:t>
      </w:r>
      <w:r w:rsidR="00E34681" w:rsidRPr="00E34681">
        <w:rPr>
          <w:rFonts w:asciiTheme="majorBidi" w:hAnsiTheme="majorBidi" w:cstheme="majorBidi"/>
          <w:i/>
          <w:iCs/>
          <w:sz w:val="24"/>
          <w:szCs w:val="24"/>
        </w:rPr>
        <w:t xml:space="preserve"> </w:t>
      </w:r>
      <w:proofErr w:type="spellStart"/>
      <w:r w:rsidR="00E34681" w:rsidRPr="00E34681">
        <w:rPr>
          <w:rFonts w:asciiTheme="majorBidi" w:hAnsiTheme="majorBidi" w:cstheme="majorBidi"/>
          <w:i/>
          <w:iCs/>
          <w:sz w:val="24"/>
          <w:szCs w:val="24"/>
        </w:rPr>
        <w:t>Ajami</w:t>
      </w:r>
      <w:proofErr w:type="spellEnd"/>
      <w:r w:rsidR="00E34681" w:rsidRPr="00E34681">
        <w:rPr>
          <w:rFonts w:asciiTheme="majorBidi" w:hAnsiTheme="majorBidi" w:cstheme="majorBidi"/>
          <w:sz w:val="24"/>
          <w:szCs w:val="24"/>
        </w:rPr>
        <w:t xml:space="preserve"> ‘non-Arab’ identity, at the level of writing style. it was visually pleasing to Persian or non-Arab eyes. During the early fifteenth century, </w:t>
      </w:r>
      <w:proofErr w:type="spellStart"/>
      <w:r w:rsidR="00E34681" w:rsidRPr="00E34681">
        <w:rPr>
          <w:rFonts w:asciiTheme="majorBidi" w:hAnsiTheme="majorBidi" w:cstheme="majorBidi"/>
          <w:sz w:val="24"/>
          <w:szCs w:val="24"/>
        </w:rPr>
        <w:t>Khwajah</w:t>
      </w:r>
      <w:proofErr w:type="spellEnd"/>
      <w:r w:rsidR="00E34681" w:rsidRPr="00E34681">
        <w:rPr>
          <w:rFonts w:asciiTheme="majorBidi" w:hAnsiTheme="majorBidi" w:cstheme="majorBidi"/>
          <w:sz w:val="24"/>
          <w:szCs w:val="24"/>
        </w:rPr>
        <w:t xml:space="preserve"> Mir Ali gave definite shape and name to an existing ordinary style of writing to become an elegant flowing style called the </w:t>
      </w:r>
      <w:proofErr w:type="spellStart"/>
      <w:r w:rsidR="00E34681" w:rsidRPr="00E34681">
        <w:rPr>
          <w:rFonts w:asciiTheme="majorBidi" w:hAnsiTheme="majorBidi" w:cstheme="majorBidi"/>
          <w:sz w:val="24"/>
          <w:szCs w:val="24"/>
        </w:rPr>
        <w:t>Nastalique</w:t>
      </w:r>
      <w:proofErr w:type="spellEnd"/>
      <w:r w:rsidR="00E34681" w:rsidRPr="00E34681">
        <w:rPr>
          <w:rFonts w:asciiTheme="majorBidi" w:hAnsiTheme="majorBidi" w:cstheme="majorBidi"/>
          <w:sz w:val="24"/>
          <w:szCs w:val="24"/>
        </w:rPr>
        <w:t xml:space="preserve">. It came to India with the Muslims, and it is evident that the </w:t>
      </w:r>
      <w:proofErr w:type="spellStart"/>
      <w:r w:rsidR="00E34681" w:rsidRPr="00E34681">
        <w:rPr>
          <w:rFonts w:asciiTheme="majorBidi" w:hAnsiTheme="majorBidi" w:cstheme="majorBidi"/>
          <w:sz w:val="24"/>
          <w:szCs w:val="24"/>
        </w:rPr>
        <w:t>Nastalique</w:t>
      </w:r>
      <w:proofErr w:type="spellEnd"/>
      <w:r w:rsidR="00E34681" w:rsidRPr="00E34681">
        <w:rPr>
          <w:rFonts w:asciiTheme="majorBidi" w:hAnsiTheme="majorBidi" w:cstheme="majorBidi"/>
          <w:sz w:val="24"/>
          <w:szCs w:val="24"/>
        </w:rPr>
        <w:t xml:space="preserve"> was in use long before the establishment of the Mughal rule. It developed its dual relationships with Urdu languages. The </w:t>
      </w:r>
      <w:proofErr w:type="spellStart"/>
      <w:r w:rsidR="00E34681" w:rsidRPr="00C42639">
        <w:rPr>
          <w:rFonts w:asciiTheme="majorBidi" w:hAnsiTheme="majorBidi" w:cstheme="majorBidi"/>
          <w:i/>
          <w:iCs/>
          <w:sz w:val="24"/>
          <w:szCs w:val="24"/>
        </w:rPr>
        <w:t>Nastaliq</w:t>
      </w:r>
      <w:r w:rsidR="00C42639" w:rsidRPr="00C42639">
        <w:rPr>
          <w:rFonts w:asciiTheme="majorBidi" w:hAnsiTheme="majorBidi" w:cstheme="majorBidi"/>
          <w:i/>
          <w:iCs/>
          <w:sz w:val="24"/>
          <w:szCs w:val="24"/>
        </w:rPr>
        <w:t>ue</w:t>
      </w:r>
      <w:proofErr w:type="spellEnd"/>
      <w:r w:rsidR="00C42639">
        <w:rPr>
          <w:rFonts w:asciiTheme="majorBidi" w:hAnsiTheme="majorBidi" w:cstheme="majorBidi"/>
          <w:sz w:val="24"/>
          <w:szCs w:val="24"/>
        </w:rPr>
        <w:t xml:space="preserve"> </w:t>
      </w:r>
      <w:proofErr w:type="spellStart"/>
      <w:r w:rsidR="00C42639">
        <w:rPr>
          <w:rFonts w:asciiTheme="majorBidi" w:hAnsiTheme="majorBidi" w:cstheme="majorBidi"/>
          <w:sz w:val="24"/>
          <w:szCs w:val="24"/>
        </w:rPr>
        <w:t>sript</w:t>
      </w:r>
      <w:proofErr w:type="spellEnd"/>
      <w:r w:rsidR="00C42639">
        <w:rPr>
          <w:rFonts w:asciiTheme="majorBidi" w:hAnsiTheme="majorBidi" w:cstheme="majorBidi"/>
          <w:sz w:val="24"/>
          <w:szCs w:val="24"/>
        </w:rPr>
        <w:t xml:space="preserve"> </w:t>
      </w:r>
      <w:r w:rsidR="00E34681" w:rsidRPr="00C42639">
        <w:rPr>
          <w:rFonts w:asciiTheme="majorBidi" w:hAnsiTheme="majorBidi" w:cstheme="majorBidi"/>
          <w:sz w:val="24"/>
          <w:szCs w:val="24"/>
        </w:rPr>
        <w:t xml:space="preserve"> </w:t>
      </w:r>
      <w:r w:rsidR="00E34681" w:rsidRPr="00E34681">
        <w:rPr>
          <w:rFonts w:asciiTheme="majorBidi" w:hAnsiTheme="majorBidi" w:cstheme="majorBidi"/>
          <w:sz w:val="24"/>
          <w:szCs w:val="24"/>
        </w:rPr>
        <w:t xml:space="preserve">soon become popular among both the general public and the elite due to the aesthetic quality of the emergent new idiom.  Fortunately Urdu language matched with this visual art, it adapted it and nurtured greatly through the practice under their Persian masters for about two hundred years. Later it developed a new form of </w:t>
      </w:r>
      <w:proofErr w:type="spellStart"/>
      <w:r w:rsidR="00E34681" w:rsidRPr="00E34681">
        <w:rPr>
          <w:rFonts w:asciiTheme="majorBidi" w:hAnsiTheme="majorBidi" w:cstheme="majorBidi"/>
          <w:i/>
          <w:iCs/>
          <w:sz w:val="24"/>
          <w:szCs w:val="24"/>
        </w:rPr>
        <w:t>Nastalique</w:t>
      </w:r>
      <w:proofErr w:type="spellEnd"/>
      <w:r w:rsidR="00E34681" w:rsidRPr="00E34681">
        <w:rPr>
          <w:rFonts w:asciiTheme="majorBidi" w:hAnsiTheme="majorBidi" w:cstheme="majorBidi"/>
          <w:sz w:val="24"/>
          <w:szCs w:val="24"/>
        </w:rPr>
        <w:t xml:space="preserve">. Finally Indian artists managed </w:t>
      </w:r>
      <w:r w:rsidR="00E34681" w:rsidRPr="00E34681">
        <w:rPr>
          <w:rFonts w:asciiTheme="majorBidi" w:hAnsiTheme="majorBidi" w:cstheme="majorBidi"/>
          <w:sz w:val="24"/>
          <w:szCs w:val="24"/>
        </w:rPr>
        <w:lastRenderedPageBreak/>
        <w:t xml:space="preserve">to evolve new forms of Indian idiom popularly known as </w:t>
      </w:r>
      <w:proofErr w:type="spellStart"/>
      <w:r w:rsidR="00E34681" w:rsidRPr="00E34681">
        <w:rPr>
          <w:rFonts w:asciiTheme="majorBidi" w:hAnsiTheme="majorBidi" w:cstheme="majorBidi"/>
          <w:i/>
          <w:iCs/>
          <w:sz w:val="24"/>
          <w:szCs w:val="24"/>
        </w:rPr>
        <w:t>Nastalique</w:t>
      </w:r>
      <w:proofErr w:type="spellEnd"/>
      <w:r w:rsidR="00E34681" w:rsidRPr="00E34681">
        <w:rPr>
          <w:rFonts w:asciiTheme="majorBidi" w:hAnsiTheme="majorBidi" w:cstheme="majorBidi"/>
          <w:i/>
          <w:iCs/>
          <w:sz w:val="24"/>
          <w:szCs w:val="24"/>
        </w:rPr>
        <w:t xml:space="preserve"> </w:t>
      </w:r>
      <w:proofErr w:type="spellStart"/>
      <w:r w:rsidR="00E34681" w:rsidRPr="00E34681">
        <w:rPr>
          <w:rFonts w:asciiTheme="majorBidi" w:hAnsiTheme="majorBidi" w:cstheme="majorBidi"/>
          <w:i/>
          <w:iCs/>
          <w:sz w:val="24"/>
          <w:szCs w:val="24"/>
        </w:rPr>
        <w:t>Dehlvi</w:t>
      </w:r>
      <w:proofErr w:type="spellEnd"/>
      <w:r w:rsidR="00E34681" w:rsidRPr="00E34681">
        <w:rPr>
          <w:rFonts w:asciiTheme="majorBidi" w:hAnsiTheme="majorBidi" w:cstheme="majorBidi"/>
          <w:sz w:val="24"/>
          <w:szCs w:val="24"/>
        </w:rPr>
        <w:t xml:space="preserve"> and </w:t>
      </w:r>
      <w:proofErr w:type="spellStart"/>
      <w:r w:rsidR="00E34681" w:rsidRPr="00E34681">
        <w:rPr>
          <w:rFonts w:asciiTheme="majorBidi" w:hAnsiTheme="majorBidi" w:cstheme="majorBidi"/>
          <w:i/>
          <w:iCs/>
          <w:sz w:val="24"/>
          <w:szCs w:val="24"/>
        </w:rPr>
        <w:t>Nastaliq</w:t>
      </w:r>
      <w:proofErr w:type="spellEnd"/>
      <w:r w:rsidR="00E34681" w:rsidRPr="00E34681">
        <w:rPr>
          <w:rFonts w:asciiTheme="majorBidi" w:hAnsiTheme="majorBidi" w:cstheme="majorBidi"/>
          <w:i/>
          <w:iCs/>
          <w:sz w:val="24"/>
          <w:szCs w:val="24"/>
        </w:rPr>
        <w:t xml:space="preserve"> </w:t>
      </w:r>
      <w:proofErr w:type="spellStart"/>
      <w:r w:rsidR="00E34681" w:rsidRPr="00E34681">
        <w:rPr>
          <w:rFonts w:asciiTheme="majorBidi" w:hAnsiTheme="majorBidi" w:cstheme="majorBidi"/>
          <w:i/>
          <w:iCs/>
          <w:sz w:val="24"/>
          <w:szCs w:val="24"/>
        </w:rPr>
        <w:t>Lahori</w:t>
      </w:r>
      <w:proofErr w:type="spellEnd"/>
      <w:r w:rsidR="00E34681" w:rsidRPr="00E34681">
        <w:rPr>
          <w:rFonts w:asciiTheme="majorBidi" w:hAnsiTheme="majorBidi" w:cstheme="majorBidi"/>
          <w:i/>
          <w:iCs/>
          <w:sz w:val="24"/>
          <w:szCs w:val="24"/>
        </w:rPr>
        <w:t>.</w:t>
      </w:r>
    </w:p>
    <w:p w:rsidR="00103595" w:rsidRPr="00C42639" w:rsidRDefault="00C42639" w:rsidP="00A554D0">
      <w:pPr>
        <w:spacing w:line="240" w:lineRule="auto"/>
        <w:rPr>
          <w:b/>
          <w:bCs/>
          <w:i/>
          <w:iCs/>
          <w:sz w:val="28"/>
          <w:szCs w:val="28"/>
        </w:rPr>
      </w:pPr>
      <w:proofErr w:type="spellStart"/>
      <w:r w:rsidRPr="00C42639">
        <w:rPr>
          <w:rFonts w:asciiTheme="majorBidi" w:hAnsiTheme="majorBidi" w:cstheme="majorBidi"/>
          <w:b/>
          <w:bCs/>
          <w:i/>
          <w:iCs/>
          <w:sz w:val="28"/>
          <w:szCs w:val="28"/>
          <w:shd w:val="clear" w:color="auto" w:fill="FFFFFF"/>
          <w:lang w:val="es-ES"/>
        </w:rPr>
        <w:t>Referenc</w:t>
      </w:r>
      <w:r w:rsidR="00F86B73" w:rsidRPr="00C42639">
        <w:rPr>
          <w:rFonts w:asciiTheme="majorBidi" w:hAnsiTheme="majorBidi" w:cstheme="majorBidi"/>
          <w:b/>
          <w:bCs/>
          <w:i/>
          <w:iCs/>
          <w:sz w:val="28"/>
          <w:szCs w:val="28"/>
          <w:shd w:val="clear" w:color="auto" w:fill="FFFFFF"/>
          <w:lang w:val="es-ES"/>
        </w:rPr>
        <w:t>es</w:t>
      </w:r>
      <w:proofErr w:type="spellEnd"/>
      <w:r w:rsidR="00F31AF3" w:rsidRPr="00C42639">
        <w:rPr>
          <w:rFonts w:asciiTheme="majorBidi" w:hAnsiTheme="majorBidi" w:cstheme="majorBidi"/>
          <w:b/>
          <w:bCs/>
          <w:i/>
          <w:iCs/>
          <w:sz w:val="28"/>
          <w:szCs w:val="28"/>
          <w:shd w:val="clear" w:color="auto" w:fill="FFFFFF"/>
          <w:lang w:val="es-ES"/>
        </w:rPr>
        <w:t>:</w:t>
      </w:r>
    </w:p>
    <w:sectPr w:rsidR="00103595" w:rsidRPr="00C42639" w:rsidSect="00E62542">
      <w:headerReference w:type="default" r:id="rId10"/>
      <w:footerReference w:type="default" r:id="rId11"/>
      <w:endnotePr>
        <w:numFmt w:val="decimal"/>
      </w:endnotePr>
      <w:pgSz w:w="10319" w:h="14571" w:code="13"/>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AA" w:rsidRDefault="00C85DAA" w:rsidP="006B5312">
      <w:pPr>
        <w:spacing w:after="0" w:line="240" w:lineRule="auto"/>
      </w:pPr>
      <w:r>
        <w:separator/>
      </w:r>
    </w:p>
  </w:endnote>
  <w:endnote w:type="continuationSeparator" w:id="0">
    <w:p w:rsidR="00C85DAA" w:rsidRDefault="00C85DAA" w:rsidP="006B5312">
      <w:pPr>
        <w:spacing w:after="0" w:line="240" w:lineRule="auto"/>
      </w:pPr>
      <w:r>
        <w:continuationSeparator/>
      </w:r>
    </w:p>
  </w:endnote>
  <w:endnote w:id="1">
    <w:p w:rsidR="0038604B" w:rsidRPr="00C42639" w:rsidRDefault="0038604B" w:rsidP="00C42639">
      <w:pPr>
        <w:spacing w:after="0"/>
        <w:rPr>
          <w:rFonts w:asciiTheme="majorBidi" w:hAnsiTheme="majorBidi" w:cstheme="majorBidi"/>
          <w:sz w:val="20"/>
          <w:szCs w:val="20"/>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w:t>
      </w:r>
      <w:proofErr w:type="spellStart"/>
      <w:r w:rsidRPr="00C42639">
        <w:rPr>
          <w:rFonts w:asciiTheme="majorBidi" w:hAnsiTheme="majorBidi" w:cstheme="majorBidi"/>
          <w:sz w:val="20"/>
          <w:szCs w:val="20"/>
        </w:rPr>
        <w:t>Ibn</w:t>
      </w:r>
      <w:proofErr w:type="spellEnd"/>
      <w:r w:rsidRPr="00C42639">
        <w:rPr>
          <w:rFonts w:asciiTheme="majorBidi" w:hAnsiTheme="majorBidi" w:cstheme="majorBidi"/>
          <w:sz w:val="20"/>
          <w:szCs w:val="20"/>
        </w:rPr>
        <w:t xml:space="preserve"> </w:t>
      </w:r>
      <w:proofErr w:type="spellStart"/>
      <w:r w:rsidRPr="00C42639">
        <w:rPr>
          <w:rFonts w:asciiTheme="majorBidi" w:hAnsiTheme="majorBidi" w:cstheme="majorBidi"/>
          <w:sz w:val="20"/>
          <w:szCs w:val="20"/>
        </w:rPr>
        <w:t>Khaldun</w:t>
      </w:r>
      <w:proofErr w:type="spellEnd"/>
      <w:r w:rsidRPr="00C42639">
        <w:rPr>
          <w:rFonts w:asciiTheme="majorBidi" w:hAnsiTheme="majorBidi" w:cstheme="majorBidi"/>
          <w:sz w:val="20"/>
          <w:szCs w:val="20"/>
        </w:rPr>
        <w:t xml:space="preserve">, A., 2004. </w:t>
      </w:r>
      <w:r w:rsidRPr="00C42639">
        <w:rPr>
          <w:rFonts w:asciiTheme="majorBidi" w:hAnsiTheme="majorBidi" w:cstheme="majorBidi"/>
          <w:i/>
          <w:iCs/>
          <w:sz w:val="20"/>
          <w:szCs w:val="20"/>
        </w:rPr>
        <w:t xml:space="preserve">Introduction of </w:t>
      </w:r>
      <w:proofErr w:type="spellStart"/>
      <w:r w:rsidRPr="00C42639">
        <w:rPr>
          <w:rFonts w:asciiTheme="majorBidi" w:hAnsiTheme="majorBidi" w:cstheme="majorBidi"/>
          <w:i/>
          <w:iCs/>
          <w:sz w:val="20"/>
          <w:szCs w:val="20"/>
        </w:rPr>
        <w:t>Ibn</w:t>
      </w:r>
      <w:proofErr w:type="spellEnd"/>
      <w:r w:rsidRPr="00C42639">
        <w:rPr>
          <w:rFonts w:asciiTheme="majorBidi" w:hAnsiTheme="majorBidi" w:cstheme="majorBidi"/>
          <w:i/>
          <w:iCs/>
          <w:sz w:val="20"/>
          <w:szCs w:val="20"/>
        </w:rPr>
        <w:t xml:space="preserve"> </w:t>
      </w:r>
      <w:proofErr w:type="spellStart"/>
      <w:r w:rsidRPr="00C42639">
        <w:rPr>
          <w:rFonts w:asciiTheme="majorBidi" w:hAnsiTheme="majorBidi" w:cstheme="majorBidi"/>
          <w:i/>
          <w:iCs/>
          <w:sz w:val="20"/>
          <w:szCs w:val="20"/>
        </w:rPr>
        <w:t>Khaldun</w:t>
      </w:r>
      <w:proofErr w:type="spellEnd"/>
      <w:r w:rsidRPr="00C42639">
        <w:rPr>
          <w:rFonts w:asciiTheme="majorBidi" w:hAnsiTheme="majorBidi" w:cstheme="majorBidi"/>
          <w:i/>
          <w:iCs/>
          <w:sz w:val="20"/>
          <w:szCs w:val="20"/>
        </w:rPr>
        <w:t>,</w:t>
      </w:r>
      <w:r w:rsidRPr="00C42639">
        <w:rPr>
          <w:rFonts w:asciiTheme="majorBidi" w:hAnsiTheme="majorBidi" w:cstheme="majorBidi"/>
          <w:sz w:val="20"/>
          <w:szCs w:val="20"/>
        </w:rPr>
        <w:t xml:space="preserve"> </w:t>
      </w:r>
      <w:r w:rsidRPr="00C42639">
        <w:rPr>
          <w:rFonts w:asciiTheme="majorBidi" w:hAnsiTheme="majorBidi" w:cstheme="majorBidi"/>
          <w:i/>
          <w:iCs/>
          <w:sz w:val="20"/>
          <w:szCs w:val="20"/>
        </w:rPr>
        <w:t xml:space="preserve">Investigating of Abdullah </w:t>
      </w:r>
      <w:proofErr w:type="spellStart"/>
      <w:r w:rsidRPr="00C42639">
        <w:rPr>
          <w:rFonts w:asciiTheme="majorBidi" w:hAnsiTheme="majorBidi" w:cstheme="majorBidi"/>
          <w:i/>
          <w:iCs/>
          <w:sz w:val="20"/>
          <w:szCs w:val="20"/>
        </w:rPr>
        <w:t>Darwish</w:t>
      </w:r>
      <w:proofErr w:type="spellEnd"/>
      <w:r w:rsidRPr="00C42639">
        <w:rPr>
          <w:rFonts w:asciiTheme="majorBidi" w:hAnsiTheme="majorBidi" w:cstheme="majorBidi"/>
          <w:i/>
          <w:iCs/>
          <w:sz w:val="20"/>
          <w:szCs w:val="20"/>
        </w:rPr>
        <w:t>,</w:t>
      </w:r>
      <w:r w:rsidRPr="00C42639">
        <w:rPr>
          <w:rFonts w:asciiTheme="majorBidi" w:hAnsiTheme="majorBidi" w:cstheme="majorBidi"/>
          <w:sz w:val="20"/>
          <w:szCs w:val="20"/>
        </w:rPr>
        <w:t xml:space="preserve"> Dar </w:t>
      </w:r>
      <w:proofErr w:type="spellStart"/>
      <w:r w:rsidRPr="00C42639">
        <w:rPr>
          <w:rFonts w:asciiTheme="majorBidi" w:hAnsiTheme="majorBidi" w:cstheme="majorBidi"/>
          <w:sz w:val="20"/>
          <w:szCs w:val="20"/>
        </w:rPr>
        <w:t>Yarub</w:t>
      </w:r>
      <w:proofErr w:type="spellEnd"/>
      <w:r w:rsidRPr="00C42639">
        <w:rPr>
          <w:rFonts w:asciiTheme="majorBidi" w:hAnsiTheme="majorBidi" w:cstheme="majorBidi"/>
          <w:sz w:val="20"/>
          <w:szCs w:val="20"/>
        </w:rPr>
        <w:t xml:space="preserve">, Damascus, p.187  </w:t>
      </w:r>
    </w:p>
  </w:endnote>
  <w:endnote w:id="2">
    <w:p w:rsidR="0038604B" w:rsidRPr="00C42639" w:rsidRDefault="0038604B" w:rsidP="00C42639">
      <w:pPr>
        <w:spacing w:after="0"/>
        <w:rPr>
          <w:rFonts w:asciiTheme="majorBidi" w:hAnsiTheme="majorBidi" w:cstheme="majorBidi"/>
          <w:sz w:val="20"/>
          <w:szCs w:val="20"/>
          <w:shd w:val="clear" w:color="auto" w:fill="FFFFFF"/>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Al-Said, S., 1988. </w:t>
      </w:r>
      <w:r w:rsidRPr="00C42639">
        <w:rPr>
          <w:rFonts w:asciiTheme="majorBidi" w:hAnsiTheme="majorBidi" w:cstheme="majorBidi"/>
          <w:i/>
          <w:iCs/>
          <w:sz w:val="20"/>
          <w:szCs w:val="20"/>
        </w:rPr>
        <w:t xml:space="preserve">The </w:t>
      </w:r>
      <w:proofErr w:type="spellStart"/>
      <w:r w:rsidRPr="00C42639">
        <w:rPr>
          <w:rFonts w:asciiTheme="majorBidi" w:hAnsiTheme="majorBidi" w:cstheme="majorBidi"/>
          <w:i/>
          <w:iCs/>
          <w:sz w:val="20"/>
          <w:szCs w:val="20"/>
        </w:rPr>
        <w:t>Civilisational</w:t>
      </w:r>
      <w:proofErr w:type="spellEnd"/>
      <w:r w:rsidRPr="00C42639">
        <w:rPr>
          <w:rFonts w:asciiTheme="majorBidi" w:hAnsiTheme="majorBidi" w:cstheme="majorBidi"/>
          <w:i/>
          <w:iCs/>
          <w:sz w:val="20"/>
          <w:szCs w:val="20"/>
        </w:rPr>
        <w:t xml:space="preserve"> and Aesthetic Origins of Arabic Calligraphy</w:t>
      </w:r>
      <w:r w:rsidRPr="00C42639">
        <w:rPr>
          <w:rFonts w:asciiTheme="majorBidi" w:hAnsiTheme="majorBidi" w:cstheme="majorBidi"/>
          <w:sz w:val="20"/>
          <w:szCs w:val="20"/>
        </w:rPr>
        <w:t xml:space="preserve">, House of Public Cultural Affairs, Baghdad, p. 211  </w:t>
      </w:r>
    </w:p>
  </w:endnote>
  <w:endnote w:id="3">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Healey F. John; (1990); </w:t>
      </w:r>
      <w:r w:rsidRPr="00C42639">
        <w:rPr>
          <w:rFonts w:asciiTheme="majorBidi" w:hAnsiTheme="majorBidi" w:cstheme="majorBidi"/>
          <w:i/>
          <w:iCs/>
        </w:rPr>
        <w:t>The Early Alphabet,</w:t>
      </w:r>
      <w:r w:rsidRPr="00C42639">
        <w:rPr>
          <w:rFonts w:asciiTheme="majorBidi" w:hAnsiTheme="majorBidi" w:cstheme="majorBidi"/>
        </w:rPr>
        <w:t xml:space="preserve"> University of California Press, p.52</w:t>
      </w:r>
    </w:p>
  </w:endnote>
  <w:endnote w:id="4">
    <w:p w:rsidR="0038604B" w:rsidRPr="00C42639" w:rsidRDefault="0038604B" w:rsidP="00C42639">
      <w:pPr>
        <w:spacing w:after="0"/>
        <w:rPr>
          <w:rFonts w:asciiTheme="majorBidi" w:hAnsiTheme="majorBidi" w:cstheme="majorBidi"/>
          <w:sz w:val="20"/>
          <w:szCs w:val="20"/>
          <w:shd w:val="clear" w:color="auto" w:fill="FFFFFF"/>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Al-</w:t>
      </w:r>
      <w:proofErr w:type="spellStart"/>
      <w:r w:rsidRPr="00C42639">
        <w:rPr>
          <w:rFonts w:asciiTheme="majorBidi" w:hAnsiTheme="majorBidi" w:cstheme="majorBidi"/>
          <w:sz w:val="20"/>
          <w:szCs w:val="20"/>
        </w:rPr>
        <w:t>Kurdi</w:t>
      </w:r>
      <w:proofErr w:type="spellEnd"/>
      <w:r w:rsidRPr="00C42639">
        <w:rPr>
          <w:rFonts w:asciiTheme="majorBidi" w:hAnsiTheme="majorBidi" w:cstheme="majorBidi"/>
          <w:sz w:val="20"/>
          <w:szCs w:val="20"/>
        </w:rPr>
        <w:t xml:space="preserve">, M., 1939,  </w:t>
      </w:r>
      <w:r w:rsidRPr="00C42639">
        <w:rPr>
          <w:rFonts w:asciiTheme="majorBidi" w:hAnsiTheme="majorBidi" w:cstheme="majorBidi"/>
          <w:i/>
          <w:iCs/>
          <w:sz w:val="20"/>
          <w:szCs w:val="20"/>
        </w:rPr>
        <w:t>History of Arabic Calligraphy and Literature,</w:t>
      </w:r>
      <w:r w:rsidRPr="00C42639">
        <w:rPr>
          <w:rFonts w:asciiTheme="majorBidi" w:hAnsiTheme="majorBidi" w:cstheme="majorBidi"/>
          <w:sz w:val="20"/>
          <w:szCs w:val="20"/>
        </w:rPr>
        <w:t xml:space="preserve"> </w:t>
      </w:r>
      <w:proofErr w:type="spellStart"/>
      <w:r w:rsidRPr="00C42639">
        <w:rPr>
          <w:rFonts w:asciiTheme="majorBidi" w:hAnsiTheme="majorBidi" w:cstheme="majorBidi"/>
          <w:sz w:val="20"/>
          <w:szCs w:val="20"/>
        </w:rPr>
        <w:t>Alhilal</w:t>
      </w:r>
      <w:proofErr w:type="spellEnd"/>
      <w:r w:rsidRPr="00C42639">
        <w:rPr>
          <w:rFonts w:asciiTheme="majorBidi" w:hAnsiTheme="majorBidi" w:cstheme="majorBidi"/>
          <w:sz w:val="20"/>
          <w:szCs w:val="20"/>
        </w:rPr>
        <w:t>, Cairo, p. 192</w:t>
      </w:r>
    </w:p>
  </w:endnote>
  <w:endnote w:id="5">
    <w:p w:rsidR="0038604B" w:rsidRPr="00C42639" w:rsidRDefault="0038604B" w:rsidP="00C42639">
      <w:pPr>
        <w:spacing w:after="0"/>
        <w:rPr>
          <w:rFonts w:asciiTheme="majorBidi" w:hAnsiTheme="majorBidi" w:cstheme="majorBidi"/>
          <w:sz w:val="20"/>
          <w:szCs w:val="20"/>
          <w:shd w:val="clear" w:color="auto" w:fill="FFFFFF"/>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Burckhardt T., 2009. </w:t>
      </w:r>
      <w:r w:rsidRPr="00C42639">
        <w:rPr>
          <w:rFonts w:asciiTheme="majorBidi" w:hAnsiTheme="majorBidi" w:cstheme="majorBidi"/>
          <w:i/>
          <w:iCs/>
          <w:sz w:val="20"/>
          <w:szCs w:val="20"/>
        </w:rPr>
        <w:t>Art of Islam, Language and Meaning, World Wisdom,</w:t>
      </w:r>
      <w:r w:rsidRPr="00C42639">
        <w:rPr>
          <w:rFonts w:asciiTheme="majorBidi" w:hAnsiTheme="majorBidi" w:cstheme="majorBidi"/>
          <w:sz w:val="20"/>
          <w:szCs w:val="20"/>
        </w:rPr>
        <w:t xml:space="preserve"> Edition, Indiana, p. 147</w:t>
      </w:r>
    </w:p>
  </w:endnote>
  <w:endnote w:id="6">
    <w:p w:rsidR="0038604B" w:rsidRPr="00C42639" w:rsidRDefault="0038604B" w:rsidP="00C42639">
      <w:pPr>
        <w:spacing w:after="0"/>
        <w:rPr>
          <w:rFonts w:asciiTheme="majorBidi" w:hAnsiTheme="majorBidi" w:cstheme="majorBidi"/>
          <w:sz w:val="20"/>
          <w:szCs w:val="20"/>
          <w:shd w:val="clear" w:color="auto" w:fill="FFFFFF"/>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w:t>
      </w:r>
      <w:proofErr w:type="spellStart"/>
      <w:r w:rsidRPr="00C42639">
        <w:rPr>
          <w:rFonts w:asciiTheme="majorBidi" w:hAnsiTheme="majorBidi" w:cstheme="majorBidi"/>
          <w:sz w:val="20"/>
          <w:szCs w:val="20"/>
        </w:rPr>
        <w:t>Sayegh</w:t>
      </w:r>
      <w:proofErr w:type="spellEnd"/>
      <w:r w:rsidRPr="00C42639">
        <w:rPr>
          <w:rFonts w:asciiTheme="majorBidi" w:hAnsiTheme="majorBidi" w:cstheme="majorBidi"/>
          <w:sz w:val="20"/>
          <w:szCs w:val="20"/>
        </w:rPr>
        <w:t xml:space="preserve"> S., 1988. </w:t>
      </w:r>
      <w:r w:rsidRPr="00C42639">
        <w:rPr>
          <w:rFonts w:asciiTheme="majorBidi" w:hAnsiTheme="majorBidi" w:cstheme="majorBidi"/>
          <w:i/>
          <w:iCs/>
          <w:sz w:val="20"/>
          <w:szCs w:val="20"/>
        </w:rPr>
        <w:t xml:space="preserve">Islamic Art A Reflective Reading in its Philosophy and Its Artistic Characteristics, </w:t>
      </w:r>
      <w:r w:rsidRPr="00C42639">
        <w:rPr>
          <w:rFonts w:asciiTheme="majorBidi" w:hAnsiTheme="majorBidi" w:cstheme="majorBidi"/>
          <w:sz w:val="20"/>
          <w:szCs w:val="20"/>
        </w:rPr>
        <w:t>Dar al-</w:t>
      </w:r>
      <w:proofErr w:type="spellStart"/>
      <w:r w:rsidRPr="00C42639">
        <w:rPr>
          <w:rFonts w:asciiTheme="majorBidi" w:hAnsiTheme="majorBidi" w:cstheme="majorBidi"/>
          <w:sz w:val="20"/>
          <w:szCs w:val="20"/>
        </w:rPr>
        <w:t>Maarifa</w:t>
      </w:r>
      <w:proofErr w:type="spellEnd"/>
      <w:r w:rsidRPr="00C42639">
        <w:rPr>
          <w:rFonts w:asciiTheme="majorBidi" w:hAnsiTheme="majorBidi" w:cstheme="majorBidi"/>
          <w:sz w:val="20"/>
          <w:szCs w:val="20"/>
        </w:rPr>
        <w:t>, Beirut, p. 234</w:t>
      </w:r>
    </w:p>
  </w:endnote>
  <w:endnote w:id="7">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254</w:t>
      </w:r>
    </w:p>
  </w:endnote>
  <w:endnote w:id="8">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261</w:t>
      </w:r>
    </w:p>
  </w:endnote>
  <w:endnote w:id="9">
    <w:p w:rsidR="0038604B" w:rsidRPr="00C42639" w:rsidRDefault="0038604B" w:rsidP="00C42639">
      <w:pPr>
        <w:spacing w:after="0"/>
        <w:rPr>
          <w:rFonts w:asciiTheme="majorBidi" w:hAnsiTheme="majorBidi" w:cstheme="majorBidi"/>
          <w:sz w:val="20"/>
          <w:szCs w:val="20"/>
          <w:shd w:val="clear" w:color="auto" w:fill="FFFFFF"/>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w:t>
      </w:r>
      <w:proofErr w:type="spellStart"/>
      <w:r w:rsidRPr="00C42639">
        <w:rPr>
          <w:rFonts w:asciiTheme="majorBidi" w:hAnsiTheme="majorBidi" w:cstheme="majorBidi"/>
          <w:sz w:val="20"/>
          <w:szCs w:val="20"/>
        </w:rPr>
        <w:t>Khatibi</w:t>
      </w:r>
      <w:proofErr w:type="spellEnd"/>
      <w:r w:rsidRPr="00C42639">
        <w:rPr>
          <w:rFonts w:asciiTheme="majorBidi" w:hAnsiTheme="majorBidi" w:cstheme="majorBidi"/>
          <w:sz w:val="20"/>
          <w:szCs w:val="20"/>
        </w:rPr>
        <w:t xml:space="preserve">, A. and </w:t>
      </w:r>
      <w:proofErr w:type="spellStart"/>
      <w:r w:rsidRPr="00C42639">
        <w:rPr>
          <w:rFonts w:asciiTheme="majorBidi" w:hAnsiTheme="majorBidi" w:cstheme="majorBidi"/>
          <w:sz w:val="20"/>
          <w:szCs w:val="20"/>
        </w:rPr>
        <w:t>Sijelmassi</w:t>
      </w:r>
      <w:proofErr w:type="spellEnd"/>
      <w:r w:rsidRPr="00C42639">
        <w:rPr>
          <w:rFonts w:asciiTheme="majorBidi" w:hAnsiTheme="majorBidi" w:cstheme="majorBidi"/>
          <w:sz w:val="20"/>
          <w:szCs w:val="20"/>
        </w:rPr>
        <w:t xml:space="preserve">, M., 1976. </w:t>
      </w:r>
      <w:r w:rsidRPr="00C42639">
        <w:rPr>
          <w:rFonts w:asciiTheme="majorBidi" w:hAnsiTheme="majorBidi" w:cstheme="majorBidi"/>
          <w:i/>
          <w:iCs/>
          <w:sz w:val="20"/>
          <w:szCs w:val="20"/>
        </w:rPr>
        <w:t xml:space="preserve">The </w:t>
      </w:r>
      <w:proofErr w:type="spellStart"/>
      <w:r w:rsidRPr="00C42639">
        <w:rPr>
          <w:rFonts w:asciiTheme="majorBidi" w:hAnsiTheme="majorBidi" w:cstheme="majorBidi"/>
          <w:i/>
          <w:iCs/>
          <w:sz w:val="20"/>
          <w:szCs w:val="20"/>
        </w:rPr>
        <w:t>Splendour</w:t>
      </w:r>
      <w:proofErr w:type="spellEnd"/>
      <w:r w:rsidRPr="00C42639">
        <w:rPr>
          <w:rFonts w:asciiTheme="majorBidi" w:hAnsiTheme="majorBidi" w:cstheme="majorBidi"/>
          <w:i/>
          <w:iCs/>
          <w:sz w:val="20"/>
          <w:szCs w:val="20"/>
        </w:rPr>
        <w:t xml:space="preserve"> of Islamic Calligraphy,</w:t>
      </w:r>
      <w:r w:rsidRPr="00C42639">
        <w:rPr>
          <w:rFonts w:asciiTheme="majorBidi" w:hAnsiTheme="majorBidi" w:cstheme="majorBidi"/>
          <w:sz w:val="20"/>
          <w:szCs w:val="20"/>
        </w:rPr>
        <w:t xml:space="preserve"> Thames &amp; Hudson, London,p.188</w:t>
      </w:r>
    </w:p>
  </w:endnote>
  <w:endnote w:id="10">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Ibn</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Manzoor</w:t>
      </w:r>
      <w:proofErr w:type="spellEnd"/>
      <w:r w:rsidRPr="00C42639">
        <w:rPr>
          <w:rFonts w:asciiTheme="majorBidi" w:hAnsiTheme="majorBidi" w:cstheme="majorBidi"/>
        </w:rPr>
        <w:t>, A., 1955.</w:t>
      </w:r>
      <w:r w:rsidRPr="00C42639">
        <w:rPr>
          <w:rFonts w:asciiTheme="majorBidi" w:hAnsiTheme="majorBidi" w:cstheme="majorBidi"/>
          <w:i/>
          <w:iCs/>
        </w:rPr>
        <w:t xml:space="preserve"> </w:t>
      </w:r>
      <w:proofErr w:type="spellStart"/>
      <w:r w:rsidRPr="00C42639">
        <w:rPr>
          <w:rFonts w:asciiTheme="majorBidi" w:hAnsiTheme="majorBidi" w:cstheme="majorBidi"/>
          <w:i/>
          <w:iCs/>
        </w:rPr>
        <w:t>Lisan</w:t>
      </w:r>
      <w:proofErr w:type="spellEnd"/>
      <w:r w:rsidRPr="00C42639">
        <w:rPr>
          <w:rFonts w:asciiTheme="majorBidi" w:hAnsiTheme="majorBidi" w:cstheme="majorBidi"/>
          <w:i/>
          <w:iCs/>
        </w:rPr>
        <w:t xml:space="preserve"> al-Arab,</w:t>
      </w:r>
      <w:r w:rsidRPr="00C42639">
        <w:rPr>
          <w:rFonts w:asciiTheme="majorBidi" w:hAnsiTheme="majorBidi" w:cstheme="majorBidi"/>
        </w:rPr>
        <w:t xml:space="preserve"> Dar </w:t>
      </w:r>
      <w:proofErr w:type="spellStart"/>
      <w:r w:rsidRPr="00C42639">
        <w:rPr>
          <w:rFonts w:asciiTheme="majorBidi" w:hAnsiTheme="majorBidi" w:cstheme="majorBidi"/>
        </w:rPr>
        <w:t>Sader</w:t>
      </w:r>
      <w:proofErr w:type="spellEnd"/>
      <w:r w:rsidRPr="00C42639">
        <w:rPr>
          <w:rFonts w:asciiTheme="majorBidi" w:hAnsiTheme="majorBidi" w:cstheme="majorBidi"/>
        </w:rPr>
        <w:t xml:space="preserve"> for printing and publishing, Beirut, Integration. Sociological Theory 6,p. 219</w:t>
      </w:r>
    </w:p>
  </w:endnote>
  <w:endnote w:id="11">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Al-</w:t>
      </w:r>
      <w:proofErr w:type="spellStart"/>
      <w:r w:rsidRPr="00C42639">
        <w:rPr>
          <w:rFonts w:asciiTheme="majorBidi" w:hAnsiTheme="majorBidi" w:cstheme="majorBidi"/>
        </w:rPr>
        <w:t>Kurdi</w:t>
      </w:r>
      <w:proofErr w:type="spellEnd"/>
      <w:r w:rsidRPr="00C42639">
        <w:rPr>
          <w:rFonts w:asciiTheme="majorBidi" w:hAnsiTheme="majorBidi" w:cstheme="majorBidi"/>
        </w:rPr>
        <w:t xml:space="preserve">, M., 1939,  </w:t>
      </w:r>
      <w:r w:rsidRPr="00C42639">
        <w:rPr>
          <w:rFonts w:asciiTheme="majorBidi" w:hAnsiTheme="majorBidi" w:cstheme="majorBidi"/>
          <w:i/>
          <w:iCs/>
        </w:rPr>
        <w:t>History of Arabic Calligraphy and Literature,</w:t>
      </w:r>
      <w:r w:rsidRPr="00C42639">
        <w:rPr>
          <w:rFonts w:asciiTheme="majorBidi" w:hAnsiTheme="majorBidi" w:cstheme="majorBidi"/>
        </w:rPr>
        <w:t xml:space="preserve"> </w:t>
      </w:r>
      <w:proofErr w:type="spellStart"/>
      <w:r w:rsidRPr="00C42639">
        <w:rPr>
          <w:rFonts w:asciiTheme="majorBidi" w:hAnsiTheme="majorBidi" w:cstheme="majorBidi"/>
        </w:rPr>
        <w:t>Alhilal</w:t>
      </w:r>
      <w:proofErr w:type="spellEnd"/>
      <w:r w:rsidRPr="00C42639">
        <w:rPr>
          <w:rFonts w:asciiTheme="majorBidi" w:hAnsiTheme="majorBidi" w:cstheme="majorBidi"/>
        </w:rPr>
        <w:t>, Cairo, p. 210</w:t>
      </w:r>
    </w:p>
  </w:endnote>
  <w:endnote w:id="12">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Almasraf</w:t>
      </w:r>
      <w:proofErr w:type="spellEnd"/>
      <w:r w:rsidRPr="00C42639">
        <w:rPr>
          <w:rFonts w:asciiTheme="majorBidi" w:hAnsiTheme="majorBidi" w:cstheme="majorBidi"/>
        </w:rPr>
        <w:t xml:space="preserve">, N., 1984. </w:t>
      </w:r>
      <w:r w:rsidRPr="00C42639">
        <w:rPr>
          <w:rFonts w:asciiTheme="majorBidi" w:hAnsiTheme="majorBidi" w:cstheme="majorBidi"/>
          <w:i/>
          <w:iCs/>
        </w:rPr>
        <w:t>Encyclopedia of Arabic Calligraphy,</w:t>
      </w:r>
      <w:r w:rsidRPr="00C42639">
        <w:rPr>
          <w:rFonts w:asciiTheme="majorBidi" w:hAnsiTheme="majorBidi" w:cstheme="majorBidi"/>
        </w:rPr>
        <w:t xml:space="preserve"> Ministry of Culture and Information, Baghdad. p. 241  </w:t>
      </w:r>
    </w:p>
  </w:endnote>
  <w:endnote w:id="13">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244</w:t>
      </w:r>
    </w:p>
  </w:endnote>
  <w:endnote w:id="14">
    <w:p w:rsidR="0038604B" w:rsidRPr="00C42639" w:rsidRDefault="0038604B" w:rsidP="00C42639">
      <w:pPr>
        <w:spacing w:after="0"/>
        <w:jc w:val="both"/>
        <w:rPr>
          <w:rFonts w:asciiTheme="majorBidi" w:hAnsiTheme="majorBidi" w:cstheme="majorBidi"/>
          <w:sz w:val="20"/>
          <w:szCs w:val="20"/>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Blair, S. and Bloom, J. M., 1995. </w:t>
      </w:r>
      <w:r w:rsidRPr="00C42639">
        <w:rPr>
          <w:rFonts w:asciiTheme="majorBidi" w:hAnsiTheme="majorBidi" w:cstheme="majorBidi"/>
          <w:i/>
          <w:iCs/>
          <w:sz w:val="20"/>
          <w:szCs w:val="20"/>
        </w:rPr>
        <w:t>The Art and Architecture of Islam,</w:t>
      </w:r>
      <w:r w:rsidRPr="00C42639">
        <w:rPr>
          <w:rFonts w:asciiTheme="majorBidi" w:hAnsiTheme="majorBidi" w:cstheme="majorBidi"/>
          <w:sz w:val="20"/>
          <w:szCs w:val="20"/>
        </w:rPr>
        <w:t xml:space="preserve"> Yale University Press, p. 197 </w:t>
      </w:r>
    </w:p>
  </w:endnote>
  <w:endnote w:id="15">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Al-</w:t>
      </w:r>
      <w:proofErr w:type="spellStart"/>
      <w:r w:rsidRPr="00C42639">
        <w:rPr>
          <w:rFonts w:asciiTheme="majorBidi" w:hAnsiTheme="majorBidi" w:cstheme="majorBidi"/>
        </w:rPr>
        <w:t>Kurdi</w:t>
      </w:r>
      <w:proofErr w:type="spellEnd"/>
      <w:r w:rsidRPr="00C42639">
        <w:rPr>
          <w:rFonts w:asciiTheme="majorBidi" w:hAnsiTheme="majorBidi" w:cstheme="majorBidi"/>
        </w:rPr>
        <w:t xml:space="preserve">, M., 1939,  </w:t>
      </w:r>
      <w:r w:rsidRPr="00C42639">
        <w:rPr>
          <w:rFonts w:asciiTheme="majorBidi" w:hAnsiTheme="majorBidi" w:cstheme="majorBidi"/>
          <w:i/>
          <w:iCs/>
        </w:rPr>
        <w:t>History of Arabic Calligraphy and Literature,</w:t>
      </w:r>
      <w:r w:rsidRPr="00C42639">
        <w:rPr>
          <w:rFonts w:asciiTheme="majorBidi" w:hAnsiTheme="majorBidi" w:cstheme="majorBidi"/>
        </w:rPr>
        <w:t xml:space="preserve"> </w:t>
      </w:r>
      <w:proofErr w:type="spellStart"/>
      <w:r w:rsidRPr="00C42639">
        <w:rPr>
          <w:rFonts w:asciiTheme="majorBidi" w:hAnsiTheme="majorBidi" w:cstheme="majorBidi"/>
        </w:rPr>
        <w:t>Alhilal</w:t>
      </w:r>
      <w:proofErr w:type="spellEnd"/>
      <w:r w:rsidRPr="00C42639">
        <w:rPr>
          <w:rFonts w:asciiTheme="majorBidi" w:hAnsiTheme="majorBidi" w:cstheme="majorBidi"/>
        </w:rPr>
        <w:t>, Cairo, p. 231</w:t>
      </w:r>
    </w:p>
  </w:endnote>
  <w:endnote w:id="16">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Qutbuddin</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Tahera</w:t>
      </w:r>
      <w:proofErr w:type="spellEnd"/>
      <w:r w:rsidRPr="00C42639">
        <w:rPr>
          <w:rFonts w:asciiTheme="majorBidi" w:hAnsiTheme="majorBidi" w:cstheme="majorBidi"/>
        </w:rPr>
        <w:t xml:space="preserve"> , 2007, </w:t>
      </w:r>
      <w:r w:rsidRPr="00C42639">
        <w:rPr>
          <w:rFonts w:asciiTheme="majorBidi" w:hAnsiTheme="majorBidi" w:cstheme="majorBidi"/>
          <w:i/>
          <w:iCs/>
        </w:rPr>
        <w:t>Arabic in India: A survey and classification of its uses, compared with Persian</w:t>
      </w:r>
      <w:r w:rsidRPr="00C42639">
        <w:rPr>
          <w:rFonts w:asciiTheme="majorBidi" w:hAnsiTheme="majorBidi" w:cstheme="majorBidi"/>
        </w:rPr>
        <w:t>. Journal of the American Oriental Society, P. 127</w:t>
      </w:r>
    </w:p>
  </w:endnote>
  <w:endnote w:id="17">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Rahman</w:t>
      </w:r>
      <w:proofErr w:type="spellEnd"/>
      <w:r w:rsidRPr="00C42639">
        <w:rPr>
          <w:rFonts w:asciiTheme="majorBidi" w:hAnsiTheme="majorBidi" w:cstheme="majorBidi"/>
        </w:rPr>
        <w:t xml:space="preserve">, S.A. 1996, </w:t>
      </w:r>
      <w:r w:rsidRPr="00C42639">
        <w:rPr>
          <w:rFonts w:asciiTheme="majorBidi" w:hAnsiTheme="majorBidi" w:cstheme="majorBidi"/>
          <w:i/>
          <w:iCs/>
        </w:rPr>
        <w:t xml:space="preserve">Arabic in India: </w:t>
      </w:r>
      <w:proofErr w:type="spellStart"/>
      <w:r w:rsidRPr="00C42639">
        <w:rPr>
          <w:rFonts w:asciiTheme="majorBidi" w:hAnsiTheme="majorBidi" w:cstheme="majorBidi"/>
          <w:i/>
          <w:iCs/>
        </w:rPr>
        <w:t>Retrospects</w:t>
      </w:r>
      <w:proofErr w:type="spellEnd"/>
      <w:r w:rsidRPr="00C42639">
        <w:rPr>
          <w:rFonts w:asciiTheme="majorBidi" w:hAnsiTheme="majorBidi" w:cstheme="majorBidi"/>
          <w:i/>
          <w:iCs/>
        </w:rPr>
        <w:t xml:space="preserve"> and Prospects”, Muslim and Arab Perspectives</w:t>
      </w:r>
      <w:r w:rsidRPr="00C42639">
        <w:rPr>
          <w:rFonts w:asciiTheme="majorBidi" w:hAnsiTheme="majorBidi" w:cstheme="majorBidi"/>
        </w:rPr>
        <w:t xml:space="preserve">, International Islamic  </w:t>
      </w:r>
      <w:proofErr w:type="spellStart"/>
      <w:r w:rsidRPr="00C42639">
        <w:rPr>
          <w:rFonts w:asciiTheme="majorBidi" w:hAnsiTheme="majorBidi" w:cstheme="majorBidi"/>
        </w:rPr>
        <w:t>Magazine,vol</w:t>
      </w:r>
      <w:proofErr w:type="spellEnd"/>
      <w:r w:rsidRPr="00C42639">
        <w:rPr>
          <w:rFonts w:asciiTheme="majorBidi" w:hAnsiTheme="majorBidi" w:cstheme="majorBidi"/>
        </w:rPr>
        <w:t>, 3, P. 157</w:t>
      </w:r>
    </w:p>
  </w:endnote>
  <w:endnote w:id="18">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Qutbuddin</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Tahera</w:t>
      </w:r>
      <w:proofErr w:type="spellEnd"/>
      <w:r w:rsidRPr="00C42639">
        <w:rPr>
          <w:rFonts w:asciiTheme="majorBidi" w:hAnsiTheme="majorBidi" w:cstheme="majorBidi"/>
        </w:rPr>
        <w:t xml:space="preserve"> , 2007, </w:t>
      </w:r>
      <w:r w:rsidRPr="00C42639">
        <w:rPr>
          <w:rFonts w:asciiTheme="majorBidi" w:hAnsiTheme="majorBidi" w:cstheme="majorBidi"/>
          <w:i/>
          <w:iCs/>
        </w:rPr>
        <w:t>Arabic in India: A survey and classification of its uses, compared with Persian</w:t>
      </w:r>
      <w:r w:rsidRPr="00C42639">
        <w:rPr>
          <w:rFonts w:asciiTheme="majorBidi" w:hAnsiTheme="majorBidi" w:cstheme="majorBidi"/>
        </w:rPr>
        <w:t>. Journal of the American Oriental Society, P. 134</w:t>
      </w:r>
    </w:p>
  </w:endnote>
  <w:endnote w:id="19">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Meraj</w:t>
      </w:r>
      <w:proofErr w:type="spellEnd"/>
      <w:r w:rsidRPr="00C42639">
        <w:rPr>
          <w:rFonts w:asciiTheme="majorBidi" w:hAnsiTheme="majorBidi" w:cstheme="majorBidi"/>
        </w:rPr>
        <w:t xml:space="preserve"> Ahmad </w:t>
      </w:r>
      <w:proofErr w:type="spellStart"/>
      <w:r w:rsidRPr="00C42639">
        <w:rPr>
          <w:rFonts w:asciiTheme="majorBidi" w:hAnsiTheme="majorBidi" w:cstheme="majorBidi"/>
        </w:rPr>
        <w:t>Meraj</w:t>
      </w:r>
      <w:proofErr w:type="spellEnd"/>
      <w:r w:rsidRPr="00C42639">
        <w:rPr>
          <w:rFonts w:asciiTheme="majorBidi" w:hAnsiTheme="majorBidi" w:cstheme="majorBidi"/>
        </w:rPr>
        <w:t xml:space="preserve">, 2018, </w:t>
      </w:r>
      <w:r w:rsidRPr="00C42639">
        <w:rPr>
          <w:rFonts w:asciiTheme="majorBidi" w:hAnsiTheme="majorBidi" w:cstheme="majorBidi"/>
          <w:i/>
          <w:iCs/>
        </w:rPr>
        <w:t>The Importance of Indo- Arab Relations in Globalized Age</w:t>
      </w:r>
      <w:r w:rsidRPr="00C42639">
        <w:rPr>
          <w:rFonts w:asciiTheme="majorBidi" w:hAnsiTheme="majorBidi" w:cstheme="majorBidi"/>
        </w:rPr>
        <w:t xml:space="preserve">, </w:t>
      </w:r>
      <w:proofErr w:type="spellStart"/>
      <w:r w:rsidRPr="00C42639">
        <w:rPr>
          <w:rFonts w:asciiTheme="majorBidi" w:hAnsiTheme="majorBidi" w:cstheme="majorBidi"/>
        </w:rPr>
        <w:t>Int</w:t>
      </w:r>
      <w:proofErr w:type="spellEnd"/>
      <w:r w:rsidRPr="00C42639">
        <w:rPr>
          <w:rFonts w:asciiTheme="majorBidi" w:hAnsiTheme="majorBidi" w:cstheme="majorBidi"/>
        </w:rPr>
        <w:t>, journal of Innovative Research and Advanced Studies. p. vol,5,Issue.4 p. 216</w:t>
      </w:r>
    </w:p>
  </w:endnote>
  <w:endnote w:id="20">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lang w:val="en-IN"/>
        </w:rPr>
        <w:t>Ilias</w:t>
      </w:r>
      <w:proofErr w:type="spellEnd"/>
      <w:r w:rsidRPr="00C42639">
        <w:rPr>
          <w:rFonts w:asciiTheme="majorBidi" w:hAnsiTheme="majorBidi" w:cstheme="majorBidi"/>
          <w:lang w:val="en-IN"/>
        </w:rPr>
        <w:t xml:space="preserve">, M.H. 2007, </w:t>
      </w:r>
      <w:r w:rsidRPr="00C42639">
        <w:rPr>
          <w:rFonts w:asciiTheme="majorBidi" w:hAnsiTheme="majorBidi" w:cstheme="majorBidi"/>
          <w:i/>
          <w:iCs/>
          <w:lang w:val="en-IN"/>
        </w:rPr>
        <w:t>Cultural Contours of India-West Asia Relations</w:t>
      </w:r>
      <w:r w:rsidRPr="00C42639">
        <w:rPr>
          <w:rFonts w:asciiTheme="majorBidi" w:hAnsiTheme="majorBidi" w:cstheme="majorBidi"/>
          <w:lang w:val="en-IN"/>
        </w:rPr>
        <w:t>, New Delhi, , p.115</w:t>
      </w:r>
    </w:p>
  </w:endnote>
  <w:endnote w:id="21">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r w:rsidRPr="00C42639">
        <w:rPr>
          <w:rFonts w:asciiTheme="majorBidi" w:hAnsiTheme="majorBidi" w:cstheme="majorBidi"/>
          <w:shd w:val="clear" w:color="auto" w:fill="FFFFFF"/>
        </w:rPr>
        <w:t xml:space="preserve">S.N., </w:t>
      </w:r>
      <w:proofErr w:type="spellStart"/>
      <w:r w:rsidRPr="00C42639">
        <w:rPr>
          <w:rFonts w:asciiTheme="majorBidi" w:hAnsiTheme="majorBidi" w:cstheme="majorBidi"/>
          <w:shd w:val="clear" w:color="auto" w:fill="FFFFFF"/>
        </w:rPr>
        <w:t>Sadasivan</w:t>
      </w:r>
      <w:proofErr w:type="spellEnd"/>
      <w:r w:rsidRPr="00C42639">
        <w:rPr>
          <w:rFonts w:asciiTheme="majorBidi" w:hAnsiTheme="majorBidi" w:cstheme="majorBidi"/>
          <w:shd w:val="clear" w:color="auto" w:fill="FFFFFF"/>
        </w:rPr>
        <w:t>,</w:t>
      </w:r>
      <w:r w:rsidRPr="00C42639">
        <w:rPr>
          <w:rFonts w:asciiTheme="majorBidi" w:hAnsiTheme="majorBidi" w:cstheme="majorBidi"/>
          <w:lang w:val="en-IN"/>
        </w:rPr>
        <w:t xml:space="preserve"> 1969, </w:t>
      </w:r>
      <w:r w:rsidRPr="00C42639">
        <w:rPr>
          <w:rFonts w:asciiTheme="majorBidi" w:hAnsiTheme="majorBidi" w:cstheme="majorBidi"/>
          <w:shd w:val="clear" w:color="auto" w:fill="FFFFFF"/>
        </w:rPr>
        <w:t xml:space="preserve">  </w:t>
      </w:r>
      <w:hyperlink r:id="rId1" w:anchor="v=onepage&amp;q=cheraman%20perumal&amp;f=false" w:history="1">
        <w:r w:rsidRPr="00C42639">
          <w:rPr>
            <w:rStyle w:val="Hyperlink"/>
            <w:rFonts w:asciiTheme="majorBidi" w:hAnsiTheme="majorBidi" w:cstheme="majorBidi"/>
            <w:i/>
            <w:iCs/>
            <w:color w:val="auto"/>
            <w:u w:val="none"/>
          </w:rPr>
          <w:t>A Social History of India</w:t>
        </w:r>
      </w:hyperlink>
      <w:r w:rsidRPr="00C42639">
        <w:rPr>
          <w:rFonts w:asciiTheme="majorBidi" w:hAnsiTheme="majorBidi" w:cstheme="majorBidi"/>
          <w:shd w:val="clear" w:color="auto" w:fill="FFFFFF"/>
        </w:rPr>
        <w:t>, APH Publishing, p.304</w:t>
      </w:r>
    </w:p>
  </w:endnote>
  <w:endnote w:id="22">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r w:rsidRPr="00C42639">
        <w:rPr>
          <w:rFonts w:asciiTheme="majorBidi" w:hAnsiTheme="majorBidi" w:cstheme="majorBidi"/>
          <w:lang w:val="en-IN"/>
        </w:rPr>
        <w:t xml:space="preserve">Ahmad, </w:t>
      </w:r>
      <w:proofErr w:type="spellStart"/>
      <w:r w:rsidRPr="00C42639">
        <w:rPr>
          <w:rFonts w:asciiTheme="majorBidi" w:hAnsiTheme="majorBidi" w:cstheme="majorBidi"/>
          <w:lang w:val="en-IN"/>
        </w:rPr>
        <w:t>Maqbul</w:t>
      </w:r>
      <w:proofErr w:type="spellEnd"/>
      <w:r w:rsidRPr="00C42639">
        <w:rPr>
          <w:rFonts w:asciiTheme="majorBidi" w:hAnsiTheme="majorBidi" w:cstheme="majorBidi"/>
          <w:lang w:val="en-IN"/>
        </w:rPr>
        <w:t xml:space="preserve">, 1969, </w:t>
      </w:r>
      <w:r w:rsidRPr="00C42639">
        <w:rPr>
          <w:rFonts w:asciiTheme="majorBidi" w:hAnsiTheme="majorBidi" w:cstheme="majorBidi"/>
          <w:i/>
          <w:iCs/>
          <w:lang w:val="en-IN"/>
        </w:rPr>
        <w:t xml:space="preserve"> Indo-Arab Relations, </w:t>
      </w:r>
      <w:r w:rsidRPr="00C42639">
        <w:rPr>
          <w:rFonts w:asciiTheme="majorBidi" w:hAnsiTheme="majorBidi" w:cstheme="majorBidi"/>
          <w:lang w:val="en-IN"/>
        </w:rPr>
        <w:t xml:space="preserve">ICCR, Popular </w:t>
      </w:r>
      <w:proofErr w:type="spellStart"/>
      <w:r w:rsidRPr="00C42639">
        <w:rPr>
          <w:rFonts w:asciiTheme="majorBidi" w:hAnsiTheme="majorBidi" w:cstheme="majorBidi"/>
          <w:lang w:val="en-IN"/>
        </w:rPr>
        <w:t>Prakashan</w:t>
      </w:r>
      <w:proofErr w:type="spellEnd"/>
      <w:r w:rsidRPr="00C42639">
        <w:rPr>
          <w:rFonts w:asciiTheme="majorBidi" w:hAnsiTheme="majorBidi" w:cstheme="majorBidi"/>
          <w:lang w:val="en-IN"/>
        </w:rPr>
        <w:t>, Bombay, p 116</w:t>
      </w:r>
    </w:p>
  </w:endnote>
  <w:endnote w:id="23">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Khanna</w:t>
      </w:r>
      <w:proofErr w:type="spellEnd"/>
      <w:r w:rsidRPr="00C42639">
        <w:rPr>
          <w:rFonts w:asciiTheme="majorBidi" w:hAnsiTheme="majorBidi" w:cstheme="majorBidi"/>
        </w:rPr>
        <w:t xml:space="preserve">, M. 2007, </w:t>
      </w:r>
      <w:r w:rsidRPr="00C42639">
        <w:rPr>
          <w:rFonts w:asciiTheme="majorBidi" w:hAnsiTheme="majorBidi" w:cstheme="majorBidi"/>
          <w:i/>
          <w:iCs/>
        </w:rPr>
        <w:t>Cultural History of Medieval India,</w:t>
      </w:r>
      <w:r w:rsidRPr="00C42639">
        <w:rPr>
          <w:rFonts w:asciiTheme="majorBidi" w:hAnsiTheme="majorBidi" w:cstheme="majorBidi"/>
        </w:rPr>
        <w:t xml:space="preserve"> New Delhi: Social Science Press, p. 212</w:t>
      </w:r>
    </w:p>
  </w:endnote>
  <w:endnote w:id="24">
    <w:p w:rsidR="0038604B" w:rsidRPr="00C42639" w:rsidRDefault="0038604B" w:rsidP="00C42639">
      <w:pPr>
        <w:spacing w:after="0"/>
        <w:rPr>
          <w:rFonts w:asciiTheme="majorBidi" w:hAnsiTheme="majorBidi" w:cstheme="majorBidi"/>
          <w:sz w:val="20"/>
          <w:szCs w:val="20"/>
          <w:shd w:val="clear" w:color="auto" w:fill="FFFFFF"/>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Islam, R. 2002, Sufism in South Asia: Impact on Fourteenth Century Muslim Society. New York: Oxford University Press, p. 161</w:t>
      </w:r>
    </w:p>
  </w:endnote>
  <w:endnote w:id="25">
    <w:p w:rsidR="0038604B" w:rsidRPr="00C42639" w:rsidRDefault="0038604B" w:rsidP="00C42639">
      <w:pPr>
        <w:spacing w:after="0"/>
        <w:jc w:val="both"/>
        <w:rPr>
          <w:rFonts w:asciiTheme="majorBidi" w:hAnsiTheme="majorBidi" w:cstheme="majorBidi"/>
          <w:sz w:val="20"/>
          <w:szCs w:val="20"/>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Tara Chand, 1976</w:t>
      </w:r>
      <w:r w:rsidRPr="00C42639">
        <w:rPr>
          <w:rFonts w:asciiTheme="majorBidi" w:hAnsiTheme="majorBidi" w:cstheme="majorBidi"/>
          <w:i/>
          <w:iCs/>
          <w:sz w:val="20"/>
          <w:szCs w:val="20"/>
        </w:rPr>
        <w:t>, Influence of Islam on Indian Culture</w:t>
      </w:r>
      <w:r w:rsidRPr="00C42639">
        <w:rPr>
          <w:rFonts w:asciiTheme="majorBidi" w:hAnsiTheme="majorBidi" w:cstheme="majorBidi"/>
          <w:sz w:val="20"/>
          <w:szCs w:val="20"/>
        </w:rPr>
        <w:t>, The Indian Press, Allahabad, p. 182</w:t>
      </w:r>
    </w:p>
  </w:endnote>
  <w:endnote w:id="26">
    <w:p w:rsidR="0038604B" w:rsidRPr="00C42639" w:rsidRDefault="0038604B" w:rsidP="00C42639">
      <w:pPr>
        <w:spacing w:after="0"/>
        <w:rPr>
          <w:rFonts w:asciiTheme="majorBidi" w:hAnsiTheme="majorBidi" w:cstheme="majorBidi"/>
          <w:sz w:val="20"/>
          <w:szCs w:val="20"/>
          <w:shd w:val="clear" w:color="auto" w:fill="FFFFFF"/>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w:t>
      </w:r>
      <w:proofErr w:type="spellStart"/>
      <w:r w:rsidRPr="00C42639">
        <w:rPr>
          <w:rFonts w:asciiTheme="majorBidi" w:hAnsiTheme="majorBidi" w:cstheme="majorBidi"/>
          <w:sz w:val="20"/>
          <w:szCs w:val="20"/>
        </w:rPr>
        <w:t>Laal</w:t>
      </w:r>
      <w:proofErr w:type="spellEnd"/>
      <w:r w:rsidRPr="00C42639">
        <w:rPr>
          <w:rFonts w:asciiTheme="majorBidi" w:hAnsiTheme="majorBidi" w:cstheme="majorBidi"/>
          <w:sz w:val="20"/>
          <w:szCs w:val="20"/>
        </w:rPr>
        <w:t xml:space="preserve">, W. 1920, </w:t>
      </w:r>
      <w:r w:rsidRPr="00C42639">
        <w:rPr>
          <w:rFonts w:asciiTheme="majorBidi" w:hAnsiTheme="majorBidi" w:cstheme="majorBidi"/>
          <w:i/>
          <w:iCs/>
          <w:sz w:val="20"/>
          <w:szCs w:val="20"/>
        </w:rPr>
        <w:t>The History of the Urdu Language,</w:t>
      </w:r>
      <w:r w:rsidRPr="00C42639">
        <w:rPr>
          <w:rFonts w:asciiTheme="majorBidi" w:hAnsiTheme="majorBidi" w:cstheme="majorBidi"/>
          <w:sz w:val="20"/>
          <w:szCs w:val="20"/>
        </w:rPr>
        <w:t xml:space="preserve"> </w:t>
      </w:r>
      <w:proofErr w:type="spellStart"/>
      <w:r w:rsidRPr="00C42639">
        <w:rPr>
          <w:rFonts w:asciiTheme="majorBidi" w:hAnsiTheme="majorBidi" w:cstheme="majorBidi"/>
          <w:sz w:val="20"/>
          <w:szCs w:val="20"/>
        </w:rPr>
        <w:t>Mujtabai</w:t>
      </w:r>
      <w:proofErr w:type="spellEnd"/>
      <w:r w:rsidRPr="00C42639">
        <w:rPr>
          <w:rFonts w:asciiTheme="majorBidi" w:hAnsiTheme="majorBidi" w:cstheme="majorBidi"/>
          <w:sz w:val="20"/>
          <w:szCs w:val="20"/>
        </w:rPr>
        <w:t xml:space="preserve"> Press, Delhi, India, p. 58 </w:t>
      </w:r>
      <w:r w:rsidRPr="00C42639">
        <w:rPr>
          <w:rFonts w:asciiTheme="majorBidi" w:hAnsiTheme="majorBidi" w:cstheme="majorBidi"/>
          <w:color w:val="000000"/>
          <w:sz w:val="20"/>
          <w:szCs w:val="20"/>
        </w:rPr>
        <w:t xml:space="preserve"> </w:t>
      </w:r>
    </w:p>
  </w:endnote>
  <w:endnote w:id="27">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r w:rsidRPr="00C42639">
        <w:rPr>
          <w:rFonts w:asciiTheme="majorBidi" w:hAnsiTheme="majorBidi" w:cstheme="majorBidi"/>
          <w:color w:val="000000"/>
        </w:rPr>
        <w:t>Ibid, p. 81</w:t>
      </w:r>
    </w:p>
  </w:endnote>
  <w:endnote w:id="28">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Faruqi</w:t>
      </w:r>
      <w:proofErr w:type="spellEnd"/>
      <w:r w:rsidRPr="00C42639">
        <w:rPr>
          <w:rFonts w:asciiTheme="majorBidi" w:hAnsiTheme="majorBidi" w:cstheme="majorBidi"/>
        </w:rPr>
        <w:t xml:space="preserve">, S.R. 2003, </w:t>
      </w:r>
      <w:r w:rsidRPr="00C42639">
        <w:rPr>
          <w:rFonts w:asciiTheme="majorBidi" w:hAnsiTheme="majorBidi" w:cstheme="majorBidi"/>
          <w:i/>
          <w:iCs/>
        </w:rPr>
        <w:t>A Long History of Urdu Literary Culture, Literary Cultures in History,</w:t>
      </w:r>
      <w:r w:rsidRPr="00C42639">
        <w:rPr>
          <w:rFonts w:asciiTheme="majorBidi" w:hAnsiTheme="majorBidi" w:cstheme="majorBidi"/>
        </w:rPr>
        <w:t xml:space="preserve"> University of California Press, p. 806</w:t>
      </w:r>
    </w:p>
  </w:endnote>
  <w:endnote w:id="29">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Sohail</w:t>
      </w:r>
      <w:proofErr w:type="spellEnd"/>
      <w:r w:rsidRPr="00C42639">
        <w:rPr>
          <w:rFonts w:asciiTheme="majorBidi" w:hAnsiTheme="majorBidi" w:cstheme="majorBidi"/>
        </w:rPr>
        <w:t xml:space="preserve">, M. 2012. </w:t>
      </w:r>
      <w:r w:rsidRPr="00C42639">
        <w:rPr>
          <w:rFonts w:asciiTheme="majorBidi" w:hAnsiTheme="majorBidi" w:cstheme="majorBidi"/>
          <w:i/>
          <w:iCs/>
        </w:rPr>
        <w:t xml:space="preserve">Origin and Development of Urdu Language in the Sub-Continent: Contribution of Early </w:t>
      </w:r>
      <w:proofErr w:type="spellStart"/>
      <w:r w:rsidRPr="00C42639">
        <w:rPr>
          <w:rFonts w:asciiTheme="majorBidi" w:hAnsiTheme="majorBidi" w:cstheme="majorBidi"/>
          <w:i/>
          <w:iCs/>
        </w:rPr>
        <w:t>Sufia</w:t>
      </w:r>
      <w:proofErr w:type="spellEnd"/>
      <w:r w:rsidRPr="00C42639">
        <w:rPr>
          <w:rFonts w:asciiTheme="majorBidi" w:hAnsiTheme="majorBidi" w:cstheme="majorBidi"/>
          <w:i/>
          <w:iCs/>
        </w:rPr>
        <w:t xml:space="preserve"> and </w:t>
      </w:r>
      <w:proofErr w:type="spellStart"/>
      <w:r w:rsidRPr="00C42639">
        <w:rPr>
          <w:rFonts w:asciiTheme="majorBidi" w:hAnsiTheme="majorBidi" w:cstheme="majorBidi"/>
          <w:i/>
          <w:iCs/>
        </w:rPr>
        <w:t>Mushaikh</w:t>
      </w:r>
      <w:proofErr w:type="spellEnd"/>
      <w:r w:rsidRPr="00C42639">
        <w:rPr>
          <w:rFonts w:asciiTheme="majorBidi" w:hAnsiTheme="majorBidi" w:cstheme="majorBidi"/>
          <w:i/>
          <w:iCs/>
        </w:rPr>
        <w:t>,</w:t>
      </w:r>
      <w:r w:rsidRPr="00C42639">
        <w:rPr>
          <w:rFonts w:asciiTheme="majorBidi" w:hAnsiTheme="majorBidi" w:cstheme="majorBidi"/>
        </w:rPr>
        <w:t xml:space="preserve"> South Asian Studies: A Research Journal of South Asian Studies. </w:t>
      </w:r>
      <w:proofErr w:type="spellStart"/>
      <w:r w:rsidRPr="00C42639">
        <w:rPr>
          <w:rFonts w:asciiTheme="majorBidi" w:hAnsiTheme="majorBidi" w:cstheme="majorBidi"/>
        </w:rPr>
        <w:t>vol</w:t>
      </w:r>
      <w:proofErr w:type="spellEnd"/>
      <w:r w:rsidRPr="00C42639">
        <w:rPr>
          <w:rFonts w:asciiTheme="majorBidi" w:hAnsiTheme="majorBidi" w:cstheme="majorBidi"/>
        </w:rPr>
        <w:t>, 2, Issue, 3:,p.169</w:t>
      </w:r>
    </w:p>
  </w:endnote>
  <w:endnote w:id="30">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Khanna</w:t>
      </w:r>
      <w:proofErr w:type="spellEnd"/>
      <w:r w:rsidRPr="00C42639">
        <w:rPr>
          <w:rFonts w:asciiTheme="majorBidi" w:hAnsiTheme="majorBidi" w:cstheme="majorBidi"/>
        </w:rPr>
        <w:t xml:space="preserve">, M. 2007, </w:t>
      </w:r>
      <w:r w:rsidRPr="00C42639">
        <w:rPr>
          <w:rFonts w:asciiTheme="majorBidi" w:hAnsiTheme="majorBidi" w:cstheme="majorBidi"/>
          <w:i/>
          <w:iCs/>
        </w:rPr>
        <w:t>Cultural History of Medieval India,</w:t>
      </w:r>
      <w:r w:rsidRPr="00C42639">
        <w:rPr>
          <w:rFonts w:asciiTheme="majorBidi" w:hAnsiTheme="majorBidi" w:cstheme="majorBidi"/>
        </w:rPr>
        <w:t xml:space="preserve"> New Delhi: Social Science Press, p. 212</w:t>
      </w:r>
    </w:p>
  </w:endnote>
  <w:endnote w:id="31">
    <w:p w:rsidR="0038604B" w:rsidRPr="00C42639" w:rsidRDefault="0038604B" w:rsidP="00C42639">
      <w:pPr>
        <w:spacing w:after="0"/>
        <w:jc w:val="both"/>
        <w:rPr>
          <w:rFonts w:asciiTheme="majorBidi" w:hAnsiTheme="majorBidi" w:cstheme="majorBidi"/>
          <w:sz w:val="20"/>
          <w:szCs w:val="20"/>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rPr>
        <w:t xml:space="preserve">  Tara Chand, 1976, </w:t>
      </w:r>
      <w:r w:rsidRPr="00C42639">
        <w:rPr>
          <w:rFonts w:asciiTheme="majorBidi" w:hAnsiTheme="majorBidi" w:cstheme="majorBidi"/>
          <w:i/>
          <w:iCs/>
          <w:sz w:val="20"/>
          <w:szCs w:val="20"/>
        </w:rPr>
        <w:t>Influence of Islam on Indian Culture, The</w:t>
      </w:r>
      <w:r w:rsidRPr="00C42639">
        <w:rPr>
          <w:rFonts w:asciiTheme="majorBidi" w:hAnsiTheme="majorBidi" w:cstheme="majorBidi"/>
          <w:sz w:val="20"/>
          <w:szCs w:val="20"/>
        </w:rPr>
        <w:t xml:space="preserve"> Indian Press, Allahabad p. 226</w:t>
      </w:r>
    </w:p>
  </w:endnote>
  <w:endnote w:id="32">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r w:rsidRPr="00C42639">
        <w:rPr>
          <w:rFonts w:asciiTheme="majorBidi" w:hAnsiTheme="majorBidi" w:cstheme="majorBidi"/>
          <w:shd w:val="clear" w:color="auto" w:fill="FFFFFF"/>
        </w:rPr>
        <w:t xml:space="preserve">S.N., </w:t>
      </w:r>
      <w:proofErr w:type="spellStart"/>
      <w:r w:rsidRPr="00C42639">
        <w:rPr>
          <w:rFonts w:asciiTheme="majorBidi" w:hAnsiTheme="majorBidi" w:cstheme="majorBidi"/>
          <w:shd w:val="clear" w:color="auto" w:fill="FFFFFF"/>
        </w:rPr>
        <w:t>Sadasivan</w:t>
      </w:r>
      <w:proofErr w:type="spellEnd"/>
      <w:r w:rsidRPr="00C42639">
        <w:rPr>
          <w:rFonts w:asciiTheme="majorBidi" w:hAnsiTheme="majorBidi" w:cstheme="majorBidi"/>
          <w:shd w:val="clear" w:color="auto" w:fill="FFFFFF"/>
        </w:rPr>
        <w:t>,</w:t>
      </w:r>
      <w:r w:rsidRPr="00C42639">
        <w:rPr>
          <w:rFonts w:asciiTheme="majorBidi" w:hAnsiTheme="majorBidi" w:cstheme="majorBidi"/>
          <w:lang w:val="en-IN"/>
        </w:rPr>
        <w:t xml:space="preserve"> 1969, </w:t>
      </w:r>
      <w:r w:rsidRPr="00C42639">
        <w:rPr>
          <w:rFonts w:asciiTheme="majorBidi" w:hAnsiTheme="majorBidi" w:cstheme="majorBidi"/>
          <w:shd w:val="clear" w:color="auto" w:fill="FFFFFF"/>
        </w:rPr>
        <w:t xml:space="preserve"> </w:t>
      </w:r>
      <w:hyperlink r:id="rId2" w:anchor="v=onepage&amp;q=cheraman%20perumal&amp;f=false" w:history="1">
        <w:r w:rsidRPr="00C42639">
          <w:rPr>
            <w:rStyle w:val="Hyperlink"/>
            <w:rFonts w:asciiTheme="majorBidi" w:hAnsiTheme="majorBidi" w:cstheme="majorBidi"/>
            <w:i/>
            <w:iCs/>
            <w:color w:val="auto"/>
            <w:u w:val="none"/>
          </w:rPr>
          <w:t>A Social History of India</w:t>
        </w:r>
      </w:hyperlink>
      <w:r w:rsidRPr="00C42639">
        <w:rPr>
          <w:rFonts w:asciiTheme="majorBidi" w:hAnsiTheme="majorBidi" w:cstheme="majorBidi"/>
          <w:shd w:val="clear" w:color="auto" w:fill="FFFFFF"/>
        </w:rPr>
        <w:t>, APH Publishing, p.304</w:t>
      </w:r>
    </w:p>
  </w:endnote>
  <w:endnote w:id="33">
    <w:p w:rsidR="0038604B" w:rsidRPr="00C42639" w:rsidRDefault="0038604B" w:rsidP="00C42639">
      <w:pPr>
        <w:spacing w:after="0"/>
        <w:jc w:val="both"/>
        <w:rPr>
          <w:rFonts w:asciiTheme="majorBidi" w:hAnsiTheme="majorBidi" w:cstheme="majorBidi"/>
          <w:sz w:val="20"/>
          <w:szCs w:val="20"/>
          <w:lang w:val="es-ES"/>
        </w:rPr>
      </w:pPr>
      <w:r w:rsidRPr="00C42639">
        <w:rPr>
          <w:rStyle w:val="ac"/>
          <w:rFonts w:asciiTheme="majorBidi" w:hAnsiTheme="majorBidi" w:cstheme="majorBidi"/>
          <w:sz w:val="20"/>
          <w:szCs w:val="20"/>
          <w:vertAlign w:val="baseline"/>
        </w:rPr>
        <w:endnoteRef/>
      </w:r>
      <w:r w:rsidRPr="00C42639">
        <w:rPr>
          <w:rFonts w:asciiTheme="majorBidi" w:hAnsiTheme="majorBidi" w:cstheme="majorBidi"/>
          <w:sz w:val="20"/>
          <w:szCs w:val="20"/>
          <w:lang w:val="es-ES"/>
        </w:rPr>
        <w:t xml:space="preserve">    </w:t>
      </w:r>
      <w:proofErr w:type="spellStart"/>
      <w:r w:rsidRPr="00C42639">
        <w:rPr>
          <w:rFonts w:asciiTheme="majorBidi" w:hAnsiTheme="majorBidi" w:cstheme="majorBidi"/>
          <w:sz w:val="20"/>
          <w:szCs w:val="20"/>
          <w:lang w:val="es-ES"/>
        </w:rPr>
        <w:t>Jalbi</w:t>
      </w:r>
      <w:proofErr w:type="spellEnd"/>
      <w:r w:rsidRPr="00C42639">
        <w:rPr>
          <w:rFonts w:asciiTheme="majorBidi" w:hAnsiTheme="majorBidi" w:cstheme="majorBidi"/>
          <w:sz w:val="20"/>
          <w:szCs w:val="20"/>
          <w:lang w:val="es-ES"/>
        </w:rPr>
        <w:t xml:space="preserve">, Dr. Jamil, 2008, </w:t>
      </w:r>
      <w:proofErr w:type="spellStart"/>
      <w:r w:rsidRPr="00C42639">
        <w:rPr>
          <w:rFonts w:asciiTheme="majorBidi" w:hAnsiTheme="majorBidi" w:cstheme="majorBidi"/>
          <w:i/>
          <w:iCs/>
          <w:sz w:val="20"/>
          <w:szCs w:val="20"/>
          <w:lang w:val="es-ES"/>
        </w:rPr>
        <w:t>Tarikh</w:t>
      </w:r>
      <w:proofErr w:type="spellEnd"/>
      <w:r w:rsidRPr="00C42639">
        <w:rPr>
          <w:rFonts w:asciiTheme="majorBidi" w:hAnsiTheme="majorBidi" w:cstheme="majorBidi"/>
          <w:i/>
          <w:iCs/>
          <w:sz w:val="20"/>
          <w:szCs w:val="20"/>
          <w:lang w:val="es-ES"/>
        </w:rPr>
        <w:t>-e-</w:t>
      </w:r>
      <w:proofErr w:type="spellStart"/>
      <w:r w:rsidRPr="00C42639">
        <w:rPr>
          <w:rFonts w:asciiTheme="majorBidi" w:hAnsiTheme="majorBidi" w:cstheme="majorBidi"/>
          <w:i/>
          <w:iCs/>
          <w:sz w:val="20"/>
          <w:szCs w:val="20"/>
          <w:lang w:val="es-ES"/>
        </w:rPr>
        <w:t>Adab</w:t>
      </w:r>
      <w:proofErr w:type="spellEnd"/>
      <w:r w:rsidRPr="00C42639">
        <w:rPr>
          <w:rFonts w:asciiTheme="majorBidi" w:hAnsiTheme="majorBidi" w:cstheme="majorBidi"/>
          <w:i/>
          <w:iCs/>
          <w:sz w:val="20"/>
          <w:szCs w:val="20"/>
          <w:lang w:val="es-ES"/>
        </w:rPr>
        <w:t>-e-Urdu,</w:t>
      </w:r>
      <w:r w:rsidRPr="00C42639">
        <w:rPr>
          <w:rFonts w:asciiTheme="majorBidi" w:hAnsiTheme="majorBidi" w:cstheme="majorBidi"/>
          <w:sz w:val="20"/>
          <w:szCs w:val="20"/>
          <w:lang w:val="es-ES"/>
        </w:rPr>
        <w:t xml:space="preserve"> Majlis-e-</w:t>
      </w:r>
      <w:proofErr w:type="spellStart"/>
      <w:r w:rsidRPr="00C42639">
        <w:rPr>
          <w:rFonts w:asciiTheme="majorBidi" w:hAnsiTheme="majorBidi" w:cstheme="majorBidi"/>
          <w:sz w:val="20"/>
          <w:szCs w:val="20"/>
          <w:lang w:val="es-ES"/>
        </w:rPr>
        <w:t>Taraq’qi</w:t>
      </w:r>
      <w:proofErr w:type="spellEnd"/>
      <w:r w:rsidRPr="00C42639">
        <w:rPr>
          <w:rFonts w:asciiTheme="majorBidi" w:hAnsiTheme="majorBidi" w:cstheme="majorBidi"/>
          <w:sz w:val="20"/>
          <w:szCs w:val="20"/>
          <w:lang w:val="es-ES"/>
        </w:rPr>
        <w:t>-e-</w:t>
      </w:r>
      <w:proofErr w:type="spellStart"/>
      <w:r w:rsidRPr="00C42639">
        <w:rPr>
          <w:rFonts w:asciiTheme="majorBidi" w:hAnsiTheme="majorBidi" w:cstheme="majorBidi"/>
          <w:sz w:val="20"/>
          <w:szCs w:val="20"/>
          <w:lang w:val="es-ES"/>
        </w:rPr>
        <w:t>Adab</w:t>
      </w:r>
      <w:proofErr w:type="spellEnd"/>
      <w:r w:rsidRPr="00C42639">
        <w:rPr>
          <w:rFonts w:asciiTheme="majorBidi" w:hAnsiTheme="majorBidi" w:cstheme="majorBidi"/>
          <w:sz w:val="20"/>
          <w:szCs w:val="20"/>
          <w:lang w:val="es-ES"/>
        </w:rPr>
        <w:t>, Lahore p. 391</w:t>
      </w:r>
    </w:p>
  </w:endnote>
  <w:endnote w:id="34">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Shamsher</w:t>
      </w:r>
      <w:proofErr w:type="spellEnd"/>
      <w:r w:rsidRPr="00C42639">
        <w:rPr>
          <w:rFonts w:asciiTheme="majorBidi" w:hAnsiTheme="majorBidi" w:cstheme="majorBidi"/>
        </w:rPr>
        <w:t xml:space="preserve"> &amp; A. </w:t>
      </w:r>
      <w:proofErr w:type="spellStart"/>
      <w:r w:rsidRPr="00C42639">
        <w:rPr>
          <w:rFonts w:asciiTheme="majorBidi" w:hAnsiTheme="majorBidi" w:cstheme="majorBidi"/>
        </w:rPr>
        <w:t>Awais</w:t>
      </w:r>
      <w:proofErr w:type="spellEnd"/>
      <w:r w:rsidRPr="00C42639">
        <w:rPr>
          <w:rFonts w:asciiTheme="majorBidi" w:hAnsiTheme="majorBidi" w:cstheme="majorBidi"/>
        </w:rPr>
        <w:t>. 2007,</w:t>
      </w:r>
      <w:r w:rsidRPr="00C42639">
        <w:rPr>
          <w:rFonts w:asciiTheme="majorBidi" w:hAnsiTheme="majorBidi" w:cstheme="majorBidi"/>
          <w:i/>
          <w:iCs/>
        </w:rPr>
        <w:t xml:space="preserve"> Urdu </w:t>
      </w:r>
      <w:proofErr w:type="spellStart"/>
      <w:r w:rsidRPr="00C42639">
        <w:rPr>
          <w:rFonts w:asciiTheme="majorBidi" w:hAnsiTheme="majorBidi" w:cstheme="majorBidi"/>
          <w:i/>
          <w:iCs/>
        </w:rPr>
        <w:t>Nastaleeq</w:t>
      </w:r>
      <w:proofErr w:type="spellEnd"/>
      <w:r w:rsidRPr="00C42639">
        <w:rPr>
          <w:rFonts w:asciiTheme="majorBidi" w:hAnsiTheme="majorBidi" w:cstheme="majorBidi"/>
          <w:i/>
          <w:iCs/>
        </w:rPr>
        <w:t xml:space="preserve"> Optical Character Recognition, </w:t>
      </w:r>
      <w:r w:rsidRPr="00C42639">
        <w:rPr>
          <w:rFonts w:asciiTheme="majorBidi" w:hAnsiTheme="majorBidi" w:cstheme="majorBidi"/>
        </w:rPr>
        <w:t>World Academy of Science, Engineering and Technology, p. 249</w:t>
      </w:r>
    </w:p>
  </w:endnote>
  <w:endnote w:id="35">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Pares Islam Syed </w:t>
      </w:r>
      <w:proofErr w:type="spellStart"/>
      <w:r w:rsidRPr="00C42639">
        <w:rPr>
          <w:rFonts w:asciiTheme="majorBidi" w:hAnsiTheme="majorBidi" w:cstheme="majorBidi"/>
        </w:rPr>
        <w:t>Mustafizur</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Rehman</w:t>
      </w:r>
      <w:proofErr w:type="spellEnd"/>
      <w:r w:rsidRPr="00C42639">
        <w:rPr>
          <w:rFonts w:asciiTheme="majorBidi" w:hAnsiTheme="majorBidi" w:cstheme="majorBidi"/>
        </w:rPr>
        <w:t xml:space="preserve">, 1979, </w:t>
      </w:r>
      <w:r w:rsidRPr="00C42639">
        <w:rPr>
          <w:rFonts w:asciiTheme="majorBidi" w:hAnsiTheme="majorBidi" w:cstheme="majorBidi"/>
          <w:i/>
          <w:iCs/>
        </w:rPr>
        <w:t>Islamic Calligraphy in Medieval India</w:t>
      </w:r>
      <w:r w:rsidRPr="00C42639">
        <w:rPr>
          <w:rFonts w:asciiTheme="majorBidi" w:hAnsiTheme="majorBidi" w:cstheme="majorBidi"/>
        </w:rPr>
        <w:t xml:space="preserve">, Dacca: University Press </w:t>
      </w:r>
      <w:proofErr w:type="spellStart"/>
      <w:r w:rsidRPr="00C42639">
        <w:rPr>
          <w:rFonts w:asciiTheme="majorBidi" w:hAnsiTheme="majorBidi" w:cstheme="majorBidi"/>
        </w:rPr>
        <w:t>Limited,p</w:t>
      </w:r>
      <w:proofErr w:type="spellEnd"/>
      <w:r w:rsidRPr="00C42639">
        <w:rPr>
          <w:rFonts w:asciiTheme="majorBidi" w:hAnsiTheme="majorBidi" w:cstheme="majorBidi"/>
        </w:rPr>
        <w:t xml:space="preserve">. 30.  </w:t>
      </w:r>
    </w:p>
  </w:endnote>
  <w:endnote w:id="36">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68</w:t>
      </w:r>
    </w:p>
  </w:endnote>
  <w:endnote w:id="37">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r w:rsidRPr="00C42639">
        <w:rPr>
          <w:rFonts w:asciiTheme="majorBidi" w:hAnsiTheme="majorBidi" w:cstheme="majorBidi"/>
          <w:b/>
          <w:bCs/>
        </w:rPr>
        <w:t xml:space="preserve"> </w:t>
      </w:r>
      <w:proofErr w:type="spellStart"/>
      <w:r w:rsidRPr="00C42639">
        <w:rPr>
          <w:rFonts w:asciiTheme="majorBidi" w:hAnsiTheme="majorBidi" w:cstheme="majorBidi"/>
        </w:rPr>
        <w:t>Nath</w:t>
      </w:r>
      <w:proofErr w:type="spellEnd"/>
      <w:r w:rsidRPr="00C42639">
        <w:rPr>
          <w:rFonts w:asciiTheme="majorBidi" w:hAnsiTheme="majorBidi" w:cstheme="majorBidi"/>
        </w:rPr>
        <w:t xml:space="preserve">, R., 1976, </w:t>
      </w:r>
      <w:r w:rsidRPr="00C42639">
        <w:rPr>
          <w:rFonts w:asciiTheme="majorBidi" w:hAnsiTheme="majorBidi" w:cstheme="majorBidi"/>
          <w:i/>
          <w:iCs/>
        </w:rPr>
        <w:t xml:space="preserve">History of Decorative Art in </w:t>
      </w:r>
      <w:proofErr w:type="spellStart"/>
      <w:r w:rsidRPr="00C42639">
        <w:rPr>
          <w:rFonts w:asciiTheme="majorBidi" w:hAnsiTheme="majorBidi" w:cstheme="majorBidi"/>
          <w:i/>
          <w:iCs/>
        </w:rPr>
        <w:t>Murghal</w:t>
      </w:r>
      <w:proofErr w:type="spellEnd"/>
      <w:r w:rsidRPr="00C42639">
        <w:rPr>
          <w:rFonts w:asciiTheme="majorBidi" w:hAnsiTheme="majorBidi" w:cstheme="majorBidi"/>
          <w:i/>
          <w:iCs/>
        </w:rPr>
        <w:t xml:space="preserve"> Architecture</w:t>
      </w:r>
      <w:r w:rsidRPr="00C42639">
        <w:rPr>
          <w:rFonts w:asciiTheme="majorBidi" w:hAnsiTheme="majorBidi" w:cstheme="majorBidi"/>
        </w:rPr>
        <w:t>,  New Delhi, India, P. 145</w:t>
      </w:r>
    </w:p>
  </w:endnote>
  <w:endnote w:id="38">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Rahman</w:t>
      </w:r>
      <w:proofErr w:type="spellEnd"/>
      <w:r w:rsidRPr="00C42639">
        <w:rPr>
          <w:rFonts w:asciiTheme="majorBidi" w:hAnsiTheme="majorBidi" w:cstheme="majorBidi"/>
        </w:rPr>
        <w:t xml:space="preserve"> Syed </w:t>
      </w:r>
      <w:proofErr w:type="spellStart"/>
      <w:r w:rsidRPr="00C42639">
        <w:rPr>
          <w:rFonts w:asciiTheme="majorBidi" w:hAnsiTheme="majorBidi" w:cstheme="majorBidi"/>
        </w:rPr>
        <w:t>Mustafizur</w:t>
      </w:r>
      <w:proofErr w:type="spellEnd"/>
      <w:r w:rsidRPr="00C42639">
        <w:rPr>
          <w:rFonts w:asciiTheme="majorBidi" w:hAnsiTheme="majorBidi" w:cstheme="majorBidi"/>
        </w:rPr>
        <w:t xml:space="preserve">, 1979, </w:t>
      </w:r>
      <w:r w:rsidRPr="00C42639">
        <w:rPr>
          <w:rFonts w:asciiTheme="majorBidi" w:hAnsiTheme="majorBidi" w:cstheme="majorBidi"/>
          <w:i/>
          <w:iCs/>
        </w:rPr>
        <w:t xml:space="preserve">“Islamic Calligraphy in Medieval India”, </w:t>
      </w:r>
      <w:r w:rsidRPr="00C42639">
        <w:rPr>
          <w:rFonts w:asciiTheme="majorBidi" w:hAnsiTheme="majorBidi" w:cstheme="majorBidi"/>
        </w:rPr>
        <w:t>University Press, p.45</w:t>
      </w:r>
    </w:p>
  </w:endnote>
  <w:endnote w:id="39">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Canby R Sheila, 2005, </w:t>
      </w:r>
      <w:r w:rsidRPr="00C42639">
        <w:rPr>
          <w:rFonts w:asciiTheme="majorBidi" w:hAnsiTheme="majorBidi" w:cstheme="majorBidi"/>
          <w:i/>
          <w:iCs/>
        </w:rPr>
        <w:t>“Islamic Art in detail”,</w:t>
      </w:r>
      <w:r w:rsidRPr="00C42639">
        <w:rPr>
          <w:rFonts w:asciiTheme="majorBidi" w:hAnsiTheme="majorBidi" w:cstheme="majorBidi"/>
        </w:rPr>
        <w:t xml:space="preserve"> Harvard University Press, p.11</w:t>
      </w:r>
    </w:p>
  </w:endnote>
  <w:endnote w:id="40">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Cosman</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Pelner</w:t>
      </w:r>
      <w:proofErr w:type="spellEnd"/>
      <w:r w:rsidRPr="00C42639">
        <w:rPr>
          <w:rFonts w:asciiTheme="majorBidi" w:hAnsiTheme="majorBidi" w:cstheme="majorBidi"/>
        </w:rPr>
        <w:t xml:space="preserve"> Madeline &amp; Jones Gale Linda; </w:t>
      </w:r>
      <w:r w:rsidRPr="00C42639">
        <w:rPr>
          <w:rFonts w:asciiTheme="majorBidi" w:hAnsiTheme="majorBidi" w:cstheme="majorBidi"/>
          <w:i/>
          <w:iCs/>
        </w:rPr>
        <w:t xml:space="preserve">“Handbook to life in the medieval world”, </w:t>
      </w:r>
      <w:proofErr w:type="spellStart"/>
      <w:r w:rsidRPr="00C42639">
        <w:rPr>
          <w:rFonts w:asciiTheme="majorBidi" w:hAnsiTheme="majorBidi" w:cstheme="majorBidi"/>
          <w:i/>
          <w:iCs/>
        </w:rPr>
        <w:t>Infobase</w:t>
      </w:r>
      <w:proofErr w:type="spellEnd"/>
      <w:r w:rsidRPr="00C42639">
        <w:rPr>
          <w:rFonts w:asciiTheme="majorBidi" w:hAnsiTheme="majorBidi" w:cstheme="majorBidi"/>
          <w:i/>
          <w:iCs/>
        </w:rPr>
        <w:t xml:space="preserve"> </w:t>
      </w:r>
      <w:r w:rsidRPr="00C42639">
        <w:rPr>
          <w:rFonts w:asciiTheme="majorBidi" w:hAnsiTheme="majorBidi" w:cstheme="majorBidi"/>
        </w:rPr>
        <w:t>Publishing, p. 615</w:t>
      </w:r>
    </w:p>
  </w:endnote>
  <w:endnote w:id="41">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Ahmad Syed </w:t>
      </w:r>
      <w:proofErr w:type="spellStart"/>
      <w:r w:rsidRPr="00C42639">
        <w:rPr>
          <w:rFonts w:asciiTheme="majorBidi" w:hAnsiTheme="majorBidi" w:cstheme="majorBidi"/>
        </w:rPr>
        <w:t>Barakat</w:t>
      </w:r>
      <w:proofErr w:type="spellEnd"/>
      <w:r w:rsidRPr="00C42639">
        <w:rPr>
          <w:rFonts w:asciiTheme="majorBidi" w:hAnsiTheme="majorBidi" w:cstheme="majorBidi"/>
        </w:rPr>
        <w:t xml:space="preserve">, 1999, </w:t>
      </w:r>
      <w:r w:rsidRPr="00C42639">
        <w:rPr>
          <w:rFonts w:asciiTheme="majorBidi" w:hAnsiTheme="majorBidi" w:cstheme="majorBidi"/>
          <w:i/>
          <w:iCs/>
        </w:rPr>
        <w:t xml:space="preserve">“Introduction to </w:t>
      </w:r>
      <w:proofErr w:type="spellStart"/>
      <w:r w:rsidRPr="00C42639">
        <w:rPr>
          <w:rFonts w:asciiTheme="majorBidi" w:hAnsiTheme="majorBidi" w:cstheme="majorBidi"/>
          <w:i/>
          <w:iCs/>
        </w:rPr>
        <w:t>Quranic</w:t>
      </w:r>
      <w:proofErr w:type="spellEnd"/>
      <w:r w:rsidRPr="00C42639">
        <w:rPr>
          <w:rFonts w:asciiTheme="majorBidi" w:hAnsiTheme="majorBidi" w:cstheme="majorBidi"/>
          <w:i/>
          <w:iCs/>
        </w:rPr>
        <w:t xml:space="preserve"> Script”,</w:t>
      </w:r>
      <w:r w:rsidRPr="00C42639">
        <w:rPr>
          <w:rFonts w:asciiTheme="majorBidi" w:hAnsiTheme="majorBidi" w:cstheme="majorBidi"/>
        </w:rPr>
        <w:t xml:space="preserve"> </w:t>
      </w:r>
      <w:proofErr w:type="spellStart"/>
      <w:r w:rsidRPr="00C42639">
        <w:rPr>
          <w:rFonts w:asciiTheme="majorBidi" w:hAnsiTheme="majorBidi" w:cstheme="majorBidi"/>
        </w:rPr>
        <w:t>Routledge</w:t>
      </w:r>
      <w:proofErr w:type="spellEnd"/>
      <w:r w:rsidRPr="00C42639">
        <w:rPr>
          <w:rFonts w:asciiTheme="majorBidi" w:hAnsiTheme="majorBidi" w:cstheme="majorBidi"/>
        </w:rPr>
        <w:t>, p.121</w:t>
      </w:r>
    </w:p>
  </w:endnote>
  <w:endnote w:id="42">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Rahman</w:t>
      </w:r>
      <w:proofErr w:type="spellEnd"/>
      <w:r w:rsidRPr="00C42639">
        <w:rPr>
          <w:rFonts w:asciiTheme="majorBidi" w:hAnsiTheme="majorBidi" w:cstheme="majorBidi"/>
        </w:rPr>
        <w:t xml:space="preserve"> Syed </w:t>
      </w:r>
      <w:proofErr w:type="spellStart"/>
      <w:r w:rsidRPr="00C42639">
        <w:rPr>
          <w:rFonts w:asciiTheme="majorBidi" w:hAnsiTheme="majorBidi" w:cstheme="majorBidi"/>
        </w:rPr>
        <w:t>Mustafizur</w:t>
      </w:r>
      <w:proofErr w:type="spellEnd"/>
      <w:r w:rsidRPr="00C42639">
        <w:rPr>
          <w:rFonts w:asciiTheme="majorBidi" w:hAnsiTheme="majorBidi" w:cstheme="majorBidi"/>
        </w:rPr>
        <w:t xml:space="preserve">, 1979, </w:t>
      </w:r>
      <w:r w:rsidRPr="00C42639">
        <w:rPr>
          <w:rFonts w:asciiTheme="majorBidi" w:hAnsiTheme="majorBidi" w:cstheme="majorBidi"/>
          <w:i/>
          <w:iCs/>
        </w:rPr>
        <w:t xml:space="preserve">“Islamic Calligraphy in Medieval India”, </w:t>
      </w:r>
      <w:r w:rsidRPr="00C42639">
        <w:rPr>
          <w:rFonts w:asciiTheme="majorBidi" w:hAnsiTheme="majorBidi" w:cstheme="majorBidi"/>
        </w:rPr>
        <w:t>University Press, p.112</w:t>
      </w:r>
    </w:p>
  </w:endnote>
  <w:endnote w:id="43">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178</w:t>
      </w:r>
    </w:p>
  </w:endnote>
  <w:endnote w:id="44">
    <w:p w:rsidR="0038604B" w:rsidRPr="00C42639" w:rsidRDefault="0038604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191</w:t>
      </w:r>
    </w:p>
  </w:endnote>
  <w:endnote w:id="45">
    <w:p w:rsidR="001760D6" w:rsidRPr="00C42639" w:rsidRDefault="001760D6"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Pares Islam Syed </w:t>
      </w:r>
      <w:proofErr w:type="spellStart"/>
      <w:r w:rsidRPr="00C42639">
        <w:rPr>
          <w:rFonts w:asciiTheme="majorBidi" w:hAnsiTheme="majorBidi" w:cstheme="majorBidi"/>
        </w:rPr>
        <w:t>Mustafizur</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Rehman</w:t>
      </w:r>
      <w:proofErr w:type="spellEnd"/>
      <w:r w:rsidRPr="00C42639">
        <w:rPr>
          <w:rFonts w:asciiTheme="majorBidi" w:hAnsiTheme="majorBidi" w:cstheme="majorBidi"/>
        </w:rPr>
        <w:t xml:space="preserve">, 1979, </w:t>
      </w:r>
      <w:r w:rsidRPr="00C42639">
        <w:rPr>
          <w:rFonts w:asciiTheme="majorBidi" w:hAnsiTheme="majorBidi" w:cstheme="majorBidi"/>
          <w:i/>
          <w:iCs/>
        </w:rPr>
        <w:t>Islamic Calligraphy in Medieval India,</w:t>
      </w:r>
      <w:r w:rsidRPr="00C42639">
        <w:rPr>
          <w:rFonts w:asciiTheme="majorBidi" w:hAnsiTheme="majorBidi" w:cstheme="majorBidi"/>
        </w:rPr>
        <w:t xml:space="preserve"> Dacca: University Press Limited, p. 39.</w:t>
      </w:r>
    </w:p>
  </w:endnote>
  <w:endnote w:id="46">
    <w:p w:rsidR="003F73E8" w:rsidRPr="00C42639" w:rsidRDefault="003F73E8"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001A0655" w:rsidRPr="00C42639">
        <w:rPr>
          <w:rFonts w:asciiTheme="majorBidi" w:hAnsiTheme="majorBidi" w:cstheme="majorBidi"/>
        </w:rPr>
        <w:t>Zaheer</w:t>
      </w:r>
      <w:proofErr w:type="spellEnd"/>
      <w:r w:rsidR="001A0655" w:rsidRPr="00C42639">
        <w:rPr>
          <w:rFonts w:asciiTheme="majorBidi" w:hAnsiTheme="majorBidi" w:cstheme="majorBidi"/>
        </w:rPr>
        <w:t xml:space="preserve"> A, J. k. </w:t>
      </w:r>
      <w:proofErr w:type="spellStart"/>
      <w:r w:rsidR="001A0655" w:rsidRPr="00C42639">
        <w:rPr>
          <w:rFonts w:asciiTheme="majorBidi" w:hAnsiTheme="majorBidi" w:cstheme="majorBidi"/>
        </w:rPr>
        <w:t>Orakzai</w:t>
      </w:r>
      <w:proofErr w:type="spellEnd"/>
      <w:r w:rsidR="001A0655" w:rsidRPr="00C42639">
        <w:rPr>
          <w:rFonts w:asciiTheme="majorBidi" w:hAnsiTheme="majorBidi" w:cstheme="majorBidi"/>
        </w:rPr>
        <w:t xml:space="preserve">., I. </w:t>
      </w:r>
      <w:proofErr w:type="spellStart"/>
      <w:r w:rsidR="001A0655" w:rsidRPr="00C42639">
        <w:rPr>
          <w:rFonts w:asciiTheme="majorBidi" w:hAnsiTheme="majorBidi" w:cstheme="majorBidi"/>
        </w:rPr>
        <w:t>Shamsher</w:t>
      </w:r>
      <w:proofErr w:type="spellEnd"/>
      <w:r w:rsidR="001A0655" w:rsidRPr="00C42639">
        <w:rPr>
          <w:rFonts w:asciiTheme="majorBidi" w:hAnsiTheme="majorBidi" w:cstheme="majorBidi"/>
        </w:rPr>
        <w:t xml:space="preserve"> and A. </w:t>
      </w:r>
      <w:proofErr w:type="spellStart"/>
      <w:r w:rsidR="001A0655" w:rsidRPr="00C42639">
        <w:rPr>
          <w:rFonts w:asciiTheme="majorBidi" w:hAnsiTheme="majorBidi" w:cstheme="majorBidi"/>
        </w:rPr>
        <w:t>Awais</w:t>
      </w:r>
      <w:proofErr w:type="spellEnd"/>
      <w:r w:rsidR="001A0655" w:rsidRPr="00C42639">
        <w:rPr>
          <w:rFonts w:asciiTheme="majorBidi" w:hAnsiTheme="majorBidi" w:cstheme="majorBidi"/>
        </w:rPr>
        <w:t xml:space="preserve">. 2007. </w:t>
      </w:r>
      <w:r w:rsidR="001A0655" w:rsidRPr="00C42639">
        <w:rPr>
          <w:rFonts w:asciiTheme="majorBidi" w:hAnsiTheme="majorBidi" w:cstheme="majorBidi"/>
          <w:i/>
          <w:iCs/>
        </w:rPr>
        <w:t xml:space="preserve">Urdu </w:t>
      </w:r>
      <w:proofErr w:type="spellStart"/>
      <w:r w:rsidR="001A0655" w:rsidRPr="00C42639">
        <w:rPr>
          <w:rFonts w:asciiTheme="majorBidi" w:hAnsiTheme="majorBidi" w:cstheme="majorBidi"/>
          <w:i/>
          <w:iCs/>
        </w:rPr>
        <w:t>Nastaleeq</w:t>
      </w:r>
      <w:proofErr w:type="spellEnd"/>
      <w:r w:rsidR="001A0655" w:rsidRPr="00C42639">
        <w:rPr>
          <w:rFonts w:asciiTheme="majorBidi" w:hAnsiTheme="majorBidi" w:cstheme="majorBidi"/>
          <w:i/>
          <w:iCs/>
        </w:rPr>
        <w:t xml:space="preserve"> Optical Character Recognition, World </w:t>
      </w:r>
      <w:r w:rsidR="001A0655" w:rsidRPr="00C42639">
        <w:rPr>
          <w:rFonts w:asciiTheme="majorBidi" w:hAnsiTheme="majorBidi" w:cstheme="majorBidi"/>
        </w:rPr>
        <w:t>Academy of Science, Engineering and Technology, p. 252</w:t>
      </w:r>
    </w:p>
  </w:endnote>
  <w:endnote w:id="47">
    <w:p w:rsidR="00A440BD" w:rsidRPr="00C42639" w:rsidRDefault="00A440BD"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Shrivastava</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Sanjeev</w:t>
      </w:r>
      <w:proofErr w:type="spellEnd"/>
      <w:r w:rsidRPr="00C42639">
        <w:rPr>
          <w:rFonts w:asciiTheme="majorBidi" w:hAnsiTheme="majorBidi" w:cstheme="majorBidi"/>
        </w:rPr>
        <w:t xml:space="preserve"> Prasad,2001</w:t>
      </w:r>
      <w:r w:rsidRPr="00C42639">
        <w:rPr>
          <w:rFonts w:asciiTheme="majorBidi" w:hAnsiTheme="majorBidi" w:cstheme="majorBidi"/>
          <w:i/>
          <w:iCs/>
        </w:rPr>
        <w:t>,“Jahangir a Connoisseur of Mughal Art”,</w:t>
      </w:r>
      <w:r w:rsidRPr="00C42639">
        <w:rPr>
          <w:rFonts w:asciiTheme="majorBidi" w:hAnsiTheme="majorBidi" w:cstheme="majorBidi"/>
        </w:rPr>
        <w:t xml:space="preserve"> </w:t>
      </w:r>
      <w:proofErr w:type="spellStart"/>
      <w:r w:rsidRPr="00C42639">
        <w:rPr>
          <w:rFonts w:asciiTheme="majorBidi" w:hAnsiTheme="majorBidi" w:cstheme="majorBidi"/>
        </w:rPr>
        <w:t>Abhinar</w:t>
      </w:r>
      <w:proofErr w:type="spellEnd"/>
      <w:r w:rsidRPr="00C42639">
        <w:rPr>
          <w:rFonts w:asciiTheme="majorBidi" w:hAnsiTheme="majorBidi" w:cstheme="majorBidi"/>
        </w:rPr>
        <w:t xml:space="preserve"> Publications, p.71</w:t>
      </w:r>
    </w:p>
  </w:endnote>
  <w:endnote w:id="48">
    <w:p w:rsidR="00830D52" w:rsidRPr="00C42639" w:rsidRDefault="00830D52"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Zaheer</w:t>
      </w:r>
      <w:proofErr w:type="spellEnd"/>
      <w:r w:rsidRPr="00C42639">
        <w:rPr>
          <w:rFonts w:asciiTheme="majorBidi" w:hAnsiTheme="majorBidi" w:cstheme="majorBidi"/>
        </w:rPr>
        <w:t xml:space="preserve"> A, J. k. </w:t>
      </w:r>
      <w:proofErr w:type="spellStart"/>
      <w:r w:rsidRPr="00C42639">
        <w:rPr>
          <w:rFonts w:asciiTheme="majorBidi" w:hAnsiTheme="majorBidi" w:cstheme="majorBidi"/>
        </w:rPr>
        <w:t>Orakzai</w:t>
      </w:r>
      <w:proofErr w:type="spellEnd"/>
      <w:r w:rsidRPr="00C42639">
        <w:rPr>
          <w:rFonts w:asciiTheme="majorBidi" w:hAnsiTheme="majorBidi" w:cstheme="majorBidi"/>
        </w:rPr>
        <w:t xml:space="preserve">., I. </w:t>
      </w:r>
      <w:proofErr w:type="spellStart"/>
      <w:r w:rsidRPr="00C42639">
        <w:rPr>
          <w:rFonts w:asciiTheme="majorBidi" w:hAnsiTheme="majorBidi" w:cstheme="majorBidi"/>
        </w:rPr>
        <w:t>Shamsher</w:t>
      </w:r>
      <w:proofErr w:type="spellEnd"/>
      <w:r w:rsidRPr="00C42639">
        <w:rPr>
          <w:rFonts w:asciiTheme="majorBidi" w:hAnsiTheme="majorBidi" w:cstheme="majorBidi"/>
        </w:rPr>
        <w:t xml:space="preserve"> and A. </w:t>
      </w:r>
      <w:proofErr w:type="spellStart"/>
      <w:r w:rsidRPr="00C42639">
        <w:rPr>
          <w:rFonts w:asciiTheme="majorBidi" w:hAnsiTheme="majorBidi" w:cstheme="majorBidi"/>
        </w:rPr>
        <w:t>Awais</w:t>
      </w:r>
      <w:proofErr w:type="spellEnd"/>
      <w:r w:rsidRPr="00C42639">
        <w:rPr>
          <w:rFonts w:asciiTheme="majorBidi" w:hAnsiTheme="majorBidi" w:cstheme="majorBidi"/>
        </w:rPr>
        <w:t xml:space="preserve">. 2007. </w:t>
      </w:r>
      <w:r w:rsidRPr="00C42639">
        <w:rPr>
          <w:rFonts w:asciiTheme="majorBidi" w:hAnsiTheme="majorBidi" w:cstheme="majorBidi"/>
          <w:i/>
          <w:iCs/>
        </w:rPr>
        <w:t xml:space="preserve">Urdu </w:t>
      </w:r>
      <w:proofErr w:type="spellStart"/>
      <w:r w:rsidRPr="00C42639">
        <w:rPr>
          <w:rFonts w:asciiTheme="majorBidi" w:hAnsiTheme="majorBidi" w:cstheme="majorBidi"/>
          <w:i/>
          <w:iCs/>
        </w:rPr>
        <w:t>Nastaleeq</w:t>
      </w:r>
      <w:proofErr w:type="spellEnd"/>
      <w:r w:rsidRPr="00C42639">
        <w:rPr>
          <w:rFonts w:asciiTheme="majorBidi" w:hAnsiTheme="majorBidi" w:cstheme="majorBidi"/>
          <w:i/>
          <w:iCs/>
        </w:rPr>
        <w:t xml:space="preserve"> Optical Character Recognition, World </w:t>
      </w:r>
      <w:r w:rsidRPr="00C42639">
        <w:rPr>
          <w:rFonts w:asciiTheme="majorBidi" w:hAnsiTheme="majorBidi" w:cstheme="majorBidi"/>
        </w:rPr>
        <w:t>Academy of Science, Engineering and Technology, p. 261</w:t>
      </w:r>
    </w:p>
  </w:endnote>
  <w:endnote w:id="49">
    <w:p w:rsidR="000F4FC6" w:rsidRPr="00C42639" w:rsidRDefault="000F4FC6"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272</w:t>
      </w:r>
    </w:p>
  </w:endnote>
  <w:endnote w:id="50">
    <w:p w:rsidR="00502944" w:rsidRPr="00C42639" w:rsidRDefault="00502944"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Siddiqui</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Atiq</w:t>
      </w:r>
      <w:proofErr w:type="spellEnd"/>
      <w:r w:rsidRPr="00C42639">
        <w:rPr>
          <w:rFonts w:asciiTheme="majorBidi" w:hAnsiTheme="majorBidi" w:cstheme="majorBidi"/>
        </w:rPr>
        <w:t xml:space="preserve"> R.,1990,T</w:t>
      </w:r>
      <w:r w:rsidRPr="00C42639">
        <w:rPr>
          <w:rFonts w:asciiTheme="majorBidi" w:hAnsiTheme="majorBidi" w:cstheme="majorBidi"/>
          <w:i/>
          <w:iCs/>
        </w:rPr>
        <w:t>he story of Islamic Calligraphy</w:t>
      </w:r>
      <w:r w:rsidRPr="00C42639">
        <w:rPr>
          <w:rFonts w:asciiTheme="majorBidi" w:hAnsiTheme="majorBidi" w:cstheme="majorBidi"/>
        </w:rPr>
        <w:t xml:space="preserve">, </w:t>
      </w:r>
      <w:proofErr w:type="spellStart"/>
      <w:r w:rsidRPr="00C42639">
        <w:rPr>
          <w:rFonts w:asciiTheme="majorBidi" w:hAnsiTheme="majorBidi" w:cstheme="majorBidi"/>
        </w:rPr>
        <w:t>Sarita</w:t>
      </w:r>
      <w:proofErr w:type="spellEnd"/>
      <w:r w:rsidRPr="00C42639">
        <w:rPr>
          <w:rFonts w:asciiTheme="majorBidi" w:hAnsiTheme="majorBidi" w:cstheme="majorBidi"/>
        </w:rPr>
        <w:t xml:space="preserve"> Book House, p.59 </w:t>
      </w:r>
    </w:p>
  </w:endnote>
  <w:endnote w:id="51">
    <w:p w:rsidR="00AB341B" w:rsidRPr="00C42639" w:rsidRDefault="00AB341B"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Ibid, p. 74</w:t>
      </w:r>
    </w:p>
  </w:endnote>
  <w:endnote w:id="52">
    <w:p w:rsidR="0054118D" w:rsidRPr="00C42639" w:rsidRDefault="0054118D"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(Muhammad </w:t>
      </w:r>
      <w:proofErr w:type="spellStart"/>
      <w:r w:rsidRPr="00C42639">
        <w:rPr>
          <w:rFonts w:asciiTheme="majorBidi" w:hAnsiTheme="majorBidi" w:cstheme="majorBidi"/>
        </w:rPr>
        <w:t>Suhail</w:t>
      </w:r>
      <w:proofErr w:type="spellEnd"/>
      <w:r w:rsidRPr="00C42639">
        <w:rPr>
          <w:rFonts w:asciiTheme="majorBidi" w:hAnsiTheme="majorBidi" w:cstheme="majorBidi"/>
        </w:rPr>
        <w:t>, ,2012,</w:t>
      </w:r>
      <w:r w:rsidRPr="00C42639">
        <w:rPr>
          <w:rFonts w:asciiTheme="majorBidi" w:hAnsiTheme="majorBidi" w:cstheme="majorBidi"/>
          <w:i/>
          <w:iCs/>
        </w:rPr>
        <w:t xml:space="preserve">“Origin and Development of Urdu Language in the Subcontinent: Contribution of Early </w:t>
      </w:r>
      <w:proofErr w:type="spellStart"/>
      <w:r w:rsidRPr="00C42639">
        <w:rPr>
          <w:rFonts w:asciiTheme="majorBidi" w:hAnsiTheme="majorBidi" w:cstheme="majorBidi"/>
          <w:i/>
          <w:iCs/>
        </w:rPr>
        <w:t>Sufia</w:t>
      </w:r>
      <w:proofErr w:type="spellEnd"/>
      <w:r w:rsidRPr="00C42639">
        <w:rPr>
          <w:rFonts w:asciiTheme="majorBidi" w:hAnsiTheme="majorBidi" w:cstheme="majorBidi"/>
          <w:i/>
          <w:iCs/>
        </w:rPr>
        <w:t xml:space="preserve"> and </w:t>
      </w:r>
      <w:proofErr w:type="spellStart"/>
      <w:r w:rsidRPr="00C42639">
        <w:rPr>
          <w:rFonts w:asciiTheme="majorBidi" w:hAnsiTheme="majorBidi" w:cstheme="majorBidi"/>
          <w:i/>
          <w:iCs/>
        </w:rPr>
        <w:t>Mushaikh</w:t>
      </w:r>
      <w:proofErr w:type="spellEnd"/>
      <w:r w:rsidRPr="00C42639">
        <w:rPr>
          <w:rFonts w:asciiTheme="majorBidi" w:hAnsiTheme="majorBidi" w:cstheme="majorBidi"/>
          <w:i/>
          <w:iCs/>
        </w:rPr>
        <w:t>,” South Asian Studies,</w:t>
      </w:r>
      <w:r w:rsidRPr="00C42639">
        <w:rPr>
          <w:rFonts w:asciiTheme="majorBidi" w:hAnsiTheme="majorBidi" w:cstheme="majorBidi"/>
        </w:rPr>
        <w:t xml:space="preserve"> 27:1 p.141 </w:t>
      </w:r>
    </w:p>
  </w:endnote>
  <w:endnote w:id="53">
    <w:p w:rsidR="00342CA9" w:rsidRPr="00C42639" w:rsidRDefault="00342CA9"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Dr. Muhammad Abdullah </w:t>
      </w:r>
      <w:proofErr w:type="spellStart"/>
      <w:r w:rsidRPr="00C42639">
        <w:rPr>
          <w:rFonts w:asciiTheme="majorBidi" w:hAnsiTheme="majorBidi" w:cstheme="majorBidi"/>
        </w:rPr>
        <w:t>Chughtai</w:t>
      </w:r>
      <w:proofErr w:type="spellEnd"/>
      <w:r w:rsidRPr="00C42639">
        <w:rPr>
          <w:rFonts w:asciiTheme="majorBidi" w:hAnsiTheme="majorBidi" w:cstheme="majorBidi"/>
        </w:rPr>
        <w:t xml:space="preserve">, 1970,   </w:t>
      </w:r>
      <w:proofErr w:type="spellStart"/>
      <w:r w:rsidRPr="00C42639">
        <w:rPr>
          <w:rFonts w:asciiTheme="majorBidi" w:hAnsiTheme="majorBidi" w:cstheme="majorBidi"/>
          <w:i/>
          <w:iCs/>
        </w:rPr>
        <w:t>Sar</w:t>
      </w:r>
      <w:proofErr w:type="spellEnd"/>
      <w:r w:rsidRPr="00C42639">
        <w:rPr>
          <w:rFonts w:asciiTheme="majorBidi" w:hAnsiTheme="majorBidi" w:cstheme="majorBidi"/>
          <w:i/>
          <w:iCs/>
        </w:rPr>
        <w:t xml:space="preserve"> </w:t>
      </w:r>
      <w:proofErr w:type="spellStart"/>
      <w:r w:rsidRPr="00C42639">
        <w:rPr>
          <w:rFonts w:asciiTheme="majorBidi" w:hAnsiTheme="majorBidi" w:cstheme="majorBidi"/>
          <w:i/>
          <w:iCs/>
        </w:rPr>
        <w:t>Guzasht</w:t>
      </w:r>
      <w:proofErr w:type="spellEnd"/>
      <w:r w:rsidRPr="00C42639">
        <w:rPr>
          <w:rFonts w:asciiTheme="majorBidi" w:hAnsiTheme="majorBidi" w:cstheme="majorBidi"/>
          <w:i/>
          <w:iCs/>
        </w:rPr>
        <w:t xml:space="preserve">-e </w:t>
      </w:r>
      <w:proofErr w:type="spellStart"/>
      <w:r w:rsidRPr="00C42639">
        <w:rPr>
          <w:rFonts w:asciiTheme="majorBidi" w:hAnsiTheme="majorBidi" w:cstheme="majorBidi"/>
          <w:i/>
          <w:iCs/>
        </w:rPr>
        <w:t>Khat</w:t>
      </w:r>
      <w:proofErr w:type="spellEnd"/>
      <w:r w:rsidRPr="00C42639">
        <w:rPr>
          <w:rFonts w:asciiTheme="majorBidi" w:hAnsiTheme="majorBidi" w:cstheme="majorBidi"/>
          <w:i/>
          <w:iCs/>
        </w:rPr>
        <w:t xml:space="preserve">-e </w:t>
      </w:r>
      <w:proofErr w:type="spellStart"/>
      <w:r w:rsidRPr="00C42639">
        <w:rPr>
          <w:rFonts w:asciiTheme="majorBidi" w:hAnsiTheme="majorBidi" w:cstheme="majorBidi"/>
          <w:i/>
          <w:iCs/>
        </w:rPr>
        <w:t>Nastaliq</w:t>
      </w:r>
      <w:proofErr w:type="spellEnd"/>
      <w:r w:rsidRPr="00C42639">
        <w:rPr>
          <w:rFonts w:asciiTheme="majorBidi" w:hAnsiTheme="majorBidi" w:cstheme="majorBidi"/>
        </w:rPr>
        <w:t xml:space="preserve">, Lahore: </w:t>
      </w:r>
      <w:proofErr w:type="spellStart"/>
      <w:r w:rsidRPr="00C42639">
        <w:rPr>
          <w:rFonts w:asciiTheme="majorBidi" w:hAnsiTheme="majorBidi" w:cstheme="majorBidi"/>
        </w:rPr>
        <w:t>Kitab</w:t>
      </w:r>
      <w:proofErr w:type="spellEnd"/>
      <w:r w:rsidRPr="00C42639">
        <w:rPr>
          <w:rFonts w:asciiTheme="majorBidi" w:hAnsiTheme="majorBidi" w:cstheme="majorBidi"/>
        </w:rPr>
        <w:t xml:space="preserve"> Khan-e </w:t>
      </w:r>
      <w:proofErr w:type="spellStart"/>
      <w:r w:rsidRPr="00C42639">
        <w:rPr>
          <w:rFonts w:asciiTheme="majorBidi" w:hAnsiTheme="majorBidi" w:cstheme="majorBidi"/>
        </w:rPr>
        <w:t>Nauras</w:t>
      </w:r>
      <w:proofErr w:type="spellEnd"/>
      <w:r w:rsidRPr="00C42639">
        <w:rPr>
          <w:rFonts w:asciiTheme="majorBidi" w:hAnsiTheme="majorBidi" w:cstheme="majorBidi"/>
        </w:rPr>
        <w:t>, p.19</w:t>
      </w:r>
    </w:p>
  </w:endnote>
  <w:endnote w:id="54">
    <w:p w:rsidR="0070242A" w:rsidRPr="00C42639" w:rsidRDefault="0070242A"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Leaman</w:t>
      </w:r>
      <w:proofErr w:type="spellEnd"/>
      <w:r w:rsidRPr="00C42639">
        <w:rPr>
          <w:rFonts w:asciiTheme="majorBidi" w:hAnsiTheme="majorBidi" w:cstheme="majorBidi"/>
        </w:rPr>
        <w:t xml:space="preserve"> Oliver,2006,</w:t>
      </w:r>
      <w:r w:rsidRPr="00C42639">
        <w:rPr>
          <w:rFonts w:asciiTheme="majorBidi" w:hAnsiTheme="majorBidi" w:cstheme="majorBidi"/>
          <w:i/>
          <w:iCs/>
        </w:rPr>
        <w:t xml:space="preserve">“The Quran: An </w:t>
      </w:r>
      <w:proofErr w:type="spellStart"/>
      <w:r w:rsidRPr="00C42639">
        <w:rPr>
          <w:rFonts w:asciiTheme="majorBidi" w:hAnsiTheme="majorBidi" w:cstheme="majorBidi"/>
          <w:i/>
          <w:iCs/>
        </w:rPr>
        <w:t>encyclopaedia</w:t>
      </w:r>
      <w:proofErr w:type="spellEnd"/>
      <w:r w:rsidRPr="00C42639">
        <w:rPr>
          <w:rFonts w:asciiTheme="majorBidi" w:hAnsiTheme="majorBidi" w:cstheme="majorBidi"/>
          <w:i/>
          <w:iCs/>
        </w:rPr>
        <w:t xml:space="preserve">”, </w:t>
      </w:r>
      <w:r w:rsidRPr="00C42639">
        <w:rPr>
          <w:rFonts w:asciiTheme="majorBidi" w:hAnsiTheme="majorBidi" w:cstheme="majorBidi"/>
        </w:rPr>
        <w:t>Taylor &amp; Francis, p.135</w:t>
      </w:r>
    </w:p>
  </w:endnote>
  <w:endnote w:id="55">
    <w:p w:rsidR="005971DC" w:rsidRPr="00C42639" w:rsidRDefault="005971DC"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Sayyid</w:t>
      </w:r>
      <w:proofErr w:type="spellEnd"/>
      <w:r w:rsidRPr="00C42639">
        <w:rPr>
          <w:rFonts w:asciiTheme="majorBidi" w:hAnsiTheme="majorBidi" w:cstheme="majorBidi"/>
        </w:rPr>
        <w:t xml:space="preserve"> Muhammad </w:t>
      </w:r>
      <w:proofErr w:type="spellStart"/>
      <w:r w:rsidRPr="00C42639">
        <w:rPr>
          <w:rFonts w:asciiTheme="majorBidi" w:hAnsiTheme="majorBidi" w:cstheme="majorBidi"/>
        </w:rPr>
        <w:t>Saleem</w:t>
      </w:r>
      <w:proofErr w:type="spellEnd"/>
      <w:r w:rsidRPr="00C42639">
        <w:rPr>
          <w:rFonts w:asciiTheme="majorBidi" w:hAnsiTheme="majorBidi" w:cstheme="majorBidi"/>
        </w:rPr>
        <w:t xml:space="preserve">, </w:t>
      </w:r>
      <w:r w:rsidR="00273CB7" w:rsidRPr="00C42639">
        <w:rPr>
          <w:rFonts w:asciiTheme="majorBidi" w:hAnsiTheme="majorBidi" w:cstheme="majorBidi"/>
        </w:rPr>
        <w:t>2001</w:t>
      </w:r>
      <w:r w:rsidRPr="00C42639">
        <w:rPr>
          <w:rFonts w:asciiTheme="majorBidi" w:hAnsiTheme="majorBidi" w:cstheme="majorBidi"/>
        </w:rPr>
        <w:t xml:space="preserve">,  </w:t>
      </w:r>
      <w:proofErr w:type="spellStart"/>
      <w:r w:rsidRPr="00C42639">
        <w:rPr>
          <w:rFonts w:asciiTheme="majorBidi" w:hAnsiTheme="majorBidi" w:cstheme="majorBidi"/>
          <w:i/>
          <w:iCs/>
        </w:rPr>
        <w:t>Tarikh</w:t>
      </w:r>
      <w:proofErr w:type="spellEnd"/>
      <w:r w:rsidRPr="00C42639">
        <w:rPr>
          <w:rFonts w:asciiTheme="majorBidi" w:hAnsiTheme="majorBidi" w:cstheme="majorBidi"/>
          <w:i/>
          <w:iCs/>
        </w:rPr>
        <w:t xml:space="preserve">-e </w:t>
      </w:r>
      <w:proofErr w:type="spellStart"/>
      <w:r w:rsidRPr="00C42639">
        <w:rPr>
          <w:rFonts w:asciiTheme="majorBidi" w:hAnsiTheme="majorBidi" w:cstheme="majorBidi"/>
          <w:i/>
          <w:iCs/>
        </w:rPr>
        <w:t>Khat</w:t>
      </w:r>
      <w:proofErr w:type="spellEnd"/>
      <w:r w:rsidRPr="00C42639">
        <w:rPr>
          <w:rFonts w:asciiTheme="majorBidi" w:hAnsiTheme="majorBidi" w:cstheme="majorBidi"/>
          <w:i/>
          <w:iCs/>
        </w:rPr>
        <w:t xml:space="preserve"> </w:t>
      </w:r>
      <w:proofErr w:type="spellStart"/>
      <w:r w:rsidRPr="00C42639">
        <w:rPr>
          <w:rFonts w:asciiTheme="majorBidi" w:hAnsiTheme="majorBidi" w:cstheme="majorBidi"/>
          <w:i/>
          <w:iCs/>
        </w:rPr>
        <w:t>Wa</w:t>
      </w:r>
      <w:proofErr w:type="spellEnd"/>
      <w:r w:rsidRPr="00C42639">
        <w:rPr>
          <w:rFonts w:asciiTheme="majorBidi" w:hAnsiTheme="majorBidi" w:cstheme="majorBidi"/>
          <w:i/>
          <w:iCs/>
        </w:rPr>
        <w:t xml:space="preserve"> </w:t>
      </w:r>
      <w:proofErr w:type="spellStart"/>
      <w:r w:rsidRPr="00C42639">
        <w:rPr>
          <w:rFonts w:asciiTheme="majorBidi" w:hAnsiTheme="majorBidi" w:cstheme="majorBidi"/>
          <w:i/>
          <w:iCs/>
        </w:rPr>
        <w:t>Khattatin</w:t>
      </w:r>
      <w:proofErr w:type="spellEnd"/>
      <w:r w:rsidRPr="00C42639">
        <w:rPr>
          <w:rFonts w:asciiTheme="majorBidi" w:hAnsiTheme="majorBidi" w:cstheme="majorBidi"/>
          <w:i/>
          <w:iCs/>
        </w:rPr>
        <w:t>,</w:t>
      </w:r>
      <w:r w:rsidR="00273CB7" w:rsidRPr="00C42639">
        <w:rPr>
          <w:rFonts w:asciiTheme="majorBidi" w:hAnsiTheme="majorBidi" w:cstheme="majorBidi"/>
        </w:rPr>
        <w:t xml:space="preserve"> </w:t>
      </w:r>
      <w:r w:rsidRPr="00C42639">
        <w:rPr>
          <w:rFonts w:asciiTheme="majorBidi" w:hAnsiTheme="majorBidi" w:cstheme="majorBidi"/>
        </w:rPr>
        <w:t xml:space="preserve">Karachi: </w:t>
      </w:r>
      <w:proofErr w:type="spellStart"/>
      <w:r w:rsidRPr="00C42639">
        <w:rPr>
          <w:rFonts w:asciiTheme="majorBidi" w:hAnsiTheme="majorBidi" w:cstheme="majorBidi"/>
        </w:rPr>
        <w:t>Zawar</w:t>
      </w:r>
      <w:proofErr w:type="spellEnd"/>
      <w:r w:rsidRPr="00C42639">
        <w:rPr>
          <w:rFonts w:asciiTheme="majorBidi" w:hAnsiTheme="majorBidi" w:cstheme="majorBidi"/>
        </w:rPr>
        <w:t xml:space="preserve"> Academy </w:t>
      </w:r>
      <w:proofErr w:type="spellStart"/>
      <w:r w:rsidRPr="00C42639">
        <w:rPr>
          <w:rFonts w:asciiTheme="majorBidi" w:hAnsiTheme="majorBidi" w:cstheme="majorBidi"/>
        </w:rPr>
        <w:t>Publications,</w:t>
      </w:r>
      <w:r w:rsidR="00273CB7" w:rsidRPr="00C42639">
        <w:rPr>
          <w:rFonts w:asciiTheme="majorBidi" w:hAnsiTheme="majorBidi" w:cstheme="majorBidi"/>
        </w:rPr>
        <w:t>p</w:t>
      </w:r>
      <w:proofErr w:type="spellEnd"/>
      <w:r w:rsidR="00273CB7" w:rsidRPr="00C42639">
        <w:rPr>
          <w:rFonts w:asciiTheme="majorBidi" w:hAnsiTheme="majorBidi" w:cstheme="majorBidi"/>
        </w:rPr>
        <w:t>.</w:t>
      </w:r>
      <w:r w:rsidRPr="00C42639">
        <w:rPr>
          <w:rFonts w:asciiTheme="majorBidi" w:hAnsiTheme="majorBidi" w:cstheme="majorBidi"/>
        </w:rPr>
        <w:t xml:space="preserve"> 2</w:t>
      </w:r>
      <w:r w:rsidR="00273CB7" w:rsidRPr="00C42639">
        <w:rPr>
          <w:rFonts w:asciiTheme="majorBidi" w:hAnsiTheme="majorBidi" w:cstheme="majorBidi"/>
        </w:rPr>
        <w:t>51</w:t>
      </w:r>
    </w:p>
  </w:endnote>
  <w:endnote w:id="56">
    <w:p w:rsidR="00D432A0" w:rsidRPr="00C42639" w:rsidRDefault="00D432A0"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Dr. Muhammad Abdullah </w:t>
      </w:r>
      <w:proofErr w:type="spellStart"/>
      <w:r w:rsidRPr="00C42639">
        <w:rPr>
          <w:rFonts w:asciiTheme="majorBidi" w:hAnsiTheme="majorBidi" w:cstheme="majorBidi"/>
        </w:rPr>
        <w:t>Chughtai</w:t>
      </w:r>
      <w:proofErr w:type="spellEnd"/>
      <w:r w:rsidRPr="00C42639">
        <w:rPr>
          <w:rFonts w:asciiTheme="majorBidi" w:hAnsiTheme="majorBidi" w:cstheme="majorBidi"/>
        </w:rPr>
        <w:t xml:space="preserve">, 1970,  </w:t>
      </w:r>
      <w:proofErr w:type="spellStart"/>
      <w:r w:rsidRPr="00C42639">
        <w:rPr>
          <w:rFonts w:asciiTheme="majorBidi" w:hAnsiTheme="majorBidi" w:cstheme="majorBidi"/>
          <w:i/>
          <w:iCs/>
        </w:rPr>
        <w:t>Sar</w:t>
      </w:r>
      <w:proofErr w:type="spellEnd"/>
      <w:r w:rsidRPr="00C42639">
        <w:rPr>
          <w:rFonts w:asciiTheme="majorBidi" w:hAnsiTheme="majorBidi" w:cstheme="majorBidi"/>
          <w:i/>
          <w:iCs/>
        </w:rPr>
        <w:t xml:space="preserve"> </w:t>
      </w:r>
      <w:proofErr w:type="spellStart"/>
      <w:r w:rsidRPr="00C42639">
        <w:rPr>
          <w:rFonts w:asciiTheme="majorBidi" w:hAnsiTheme="majorBidi" w:cstheme="majorBidi"/>
          <w:i/>
          <w:iCs/>
        </w:rPr>
        <w:t>Guzasht</w:t>
      </w:r>
      <w:proofErr w:type="spellEnd"/>
      <w:r w:rsidRPr="00C42639">
        <w:rPr>
          <w:rFonts w:asciiTheme="majorBidi" w:hAnsiTheme="majorBidi" w:cstheme="majorBidi"/>
          <w:i/>
          <w:iCs/>
        </w:rPr>
        <w:t xml:space="preserve">-e </w:t>
      </w:r>
      <w:proofErr w:type="spellStart"/>
      <w:r w:rsidRPr="00C42639">
        <w:rPr>
          <w:rFonts w:asciiTheme="majorBidi" w:hAnsiTheme="majorBidi" w:cstheme="majorBidi"/>
          <w:i/>
          <w:iCs/>
        </w:rPr>
        <w:t>Khat</w:t>
      </w:r>
      <w:proofErr w:type="spellEnd"/>
      <w:r w:rsidRPr="00C42639">
        <w:rPr>
          <w:rFonts w:asciiTheme="majorBidi" w:hAnsiTheme="majorBidi" w:cstheme="majorBidi"/>
          <w:i/>
          <w:iCs/>
        </w:rPr>
        <w:t xml:space="preserve">-e </w:t>
      </w:r>
      <w:proofErr w:type="spellStart"/>
      <w:r w:rsidRPr="00C42639">
        <w:rPr>
          <w:rFonts w:asciiTheme="majorBidi" w:hAnsiTheme="majorBidi" w:cstheme="majorBidi"/>
          <w:i/>
          <w:iCs/>
        </w:rPr>
        <w:t>Nastaliq</w:t>
      </w:r>
      <w:proofErr w:type="spellEnd"/>
      <w:r w:rsidRPr="00C42639">
        <w:rPr>
          <w:rFonts w:asciiTheme="majorBidi" w:hAnsiTheme="majorBidi" w:cstheme="majorBidi"/>
        </w:rPr>
        <w:t xml:space="preserve">, Lahore: </w:t>
      </w:r>
      <w:proofErr w:type="spellStart"/>
      <w:r w:rsidRPr="00C42639">
        <w:rPr>
          <w:rFonts w:asciiTheme="majorBidi" w:hAnsiTheme="majorBidi" w:cstheme="majorBidi"/>
        </w:rPr>
        <w:t>Kitab</w:t>
      </w:r>
      <w:proofErr w:type="spellEnd"/>
      <w:r w:rsidRPr="00C42639">
        <w:rPr>
          <w:rFonts w:asciiTheme="majorBidi" w:hAnsiTheme="majorBidi" w:cstheme="majorBidi"/>
        </w:rPr>
        <w:t xml:space="preserve"> Khan-e </w:t>
      </w:r>
      <w:proofErr w:type="spellStart"/>
      <w:r w:rsidRPr="00C42639">
        <w:rPr>
          <w:rFonts w:asciiTheme="majorBidi" w:hAnsiTheme="majorBidi" w:cstheme="majorBidi"/>
        </w:rPr>
        <w:t>Nauras</w:t>
      </w:r>
      <w:proofErr w:type="spellEnd"/>
      <w:r w:rsidRPr="00C42639">
        <w:rPr>
          <w:rFonts w:asciiTheme="majorBidi" w:hAnsiTheme="majorBidi" w:cstheme="majorBidi"/>
        </w:rPr>
        <w:t>, p.119</w:t>
      </w:r>
    </w:p>
  </w:endnote>
  <w:endnote w:id="57">
    <w:p w:rsidR="00BC15DD" w:rsidRPr="00C42639" w:rsidRDefault="00BC15DD"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H. </w:t>
      </w:r>
      <w:proofErr w:type="spellStart"/>
      <w:r w:rsidRPr="00C42639">
        <w:rPr>
          <w:rFonts w:asciiTheme="majorBidi" w:hAnsiTheme="majorBidi" w:cstheme="majorBidi"/>
        </w:rPr>
        <w:t>Blochmann</w:t>
      </w:r>
      <w:proofErr w:type="spellEnd"/>
      <w:r w:rsidRPr="00C42639">
        <w:rPr>
          <w:rFonts w:asciiTheme="majorBidi" w:hAnsiTheme="majorBidi" w:cstheme="majorBidi"/>
        </w:rPr>
        <w:t xml:space="preserve">, Tran, 1873), </w:t>
      </w:r>
      <w:proofErr w:type="spellStart"/>
      <w:r w:rsidRPr="00C42639">
        <w:rPr>
          <w:rFonts w:asciiTheme="majorBidi" w:hAnsiTheme="majorBidi" w:cstheme="majorBidi"/>
          <w:i/>
          <w:iCs/>
        </w:rPr>
        <w:t>Abul</w:t>
      </w:r>
      <w:proofErr w:type="spellEnd"/>
      <w:r w:rsidRPr="00C42639">
        <w:rPr>
          <w:rFonts w:asciiTheme="majorBidi" w:hAnsiTheme="majorBidi" w:cstheme="majorBidi"/>
          <w:i/>
          <w:iCs/>
        </w:rPr>
        <w:t xml:space="preserve"> </w:t>
      </w:r>
      <w:proofErr w:type="spellStart"/>
      <w:r w:rsidRPr="00C42639">
        <w:rPr>
          <w:rFonts w:asciiTheme="majorBidi" w:hAnsiTheme="majorBidi" w:cstheme="majorBidi"/>
          <w:i/>
          <w:iCs/>
        </w:rPr>
        <w:t>Fazal</w:t>
      </w:r>
      <w:proofErr w:type="spellEnd"/>
      <w:r w:rsidRPr="00C42639">
        <w:rPr>
          <w:rFonts w:asciiTheme="majorBidi" w:hAnsiTheme="majorBidi" w:cstheme="majorBidi"/>
          <w:i/>
          <w:iCs/>
        </w:rPr>
        <w:t xml:space="preserve"> </w:t>
      </w:r>
      <w:proofErr w:type="spellStart"/>
      <w:r w:rsidRPr="00C42639">
        <w:rPr>
          <w:rFonts w:asciiTheme="majorBidi" w:hAnsiTheme="majorBidi" w:cstheme="majorBidi"/>
          <w:i/>
          <w:iCs/>
        </w:rPr>
        <w:t>Allami</w:t>
      </w:r>
      <w:proofErr w:type="spellEnd"/>
      <w:r w:rsidRPr="00C42639">
        <w:rPr>
          <w:rFonts w:asciiTheme="majorBidi" w:hAnsiTheme="majorBidi" w:cstheme="majorBidi"/>
          <w:i/>
          <w:iCs/>
        </w:rPr>
        <w:t xml:space="preserve">, </w:t>
      </w:r>
      <w:proofErr w:type="spellStart"/>
      <w:r w:rsidRPr="00C42639">
        <w:rPr>
          <w:rFonts w:asciiTheme="majorBidi" w:hAnsiTheme="majorBidi" w:cstheme="majorBidi"/>
          <w:i/>
          <w:iCs/>
        </w:rPr>
        <w:t>Ain</w:t>
      </w:r>
      <w:proofErr w:type="spellEnd"/>
      <w:r w:rsidRPr="00C42639">
        <w:rPr>
          <w:rFonts w:asciiTheme="majorBidi" w:hAnsiTheme="majorBidi" w:cstheme="majorBidi"/>
          <w:i/>
          <w:iCs/>
        </w:rPr>
        <w:t xml:space="preserve">-i </w:t>
      </w:r>
      <w:proofErr w:type="spellStart"/>
      <w:r w:rsidRPr="00C42639">
        <w:rPr>
          <w:rFonts w:asciiTheme="majorBidi" w:hAnsiTheme="majorBidi" w:cstheme="majorBidi"/>
          <w:i/>
          <w:iCs/>
        </w:rPr>
        <w:t>Akbari</w:t>
      </w:r>
      <w:proofErr w:type="spellEnd"/>
      <w:r w:rsidRPr="00C42639">
        <w:rPr>
          <w:rFonts w:asciiTheme="majorBidi" w:hAnsiTheme="majorBidi" w:cstheme="majorBidi"/>
          <w:i/>
          <w:iCs/>
        </w:rPr>
        <w:t>,</w:t>
      </w:r>
      <w:r w:rsidRPr="00C42639">
        <w:rPr>
          <w:rFonts w:asciiTheme="majorBidi" w:hAnsiTheme="majorBidi" w:cstheme="majorBidi"/>
        </w:rPr>
        <w:t xml:space="preserve"> Vol. </w:t>
      </w:r>
      <w:proofErr w:type="spellStart"/>
      <w:r w:rsidRPr="00C42639">
        <w:rPr>
          <w:rFonts w:asciiTheme="majorBidi" w:hAnsiTheme="majorBidi" w:cstheme="majorBidi"/>
        </w:rPr>
        <w:t>I.Calcutta</w:t>
      </w:r>
      <w:proofErr w:type="spellEnd"/>
      <w:r w:rsidRPr="00C42639">
        <w:rPr>
          <w:rFonts w:asciiTheme="majorBidi" w:hAnsiTheme="majorBidi" w:cstheme="majorBidi"/>
        </w:rPr>
        <w:t>, p. 102</w:t>
      </w:r>
    </w:p>
  </w:endnote>
  <w:endnote w:id="58">
    <w:p w:rsidR="002E07B3" w:rsidRPr="00C42639" w:rsidRDefault="002E07B3"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Sharma, S. R. 1999, </w:t>
      </w:r>
      <w:r w:rsidRPr="00C42639">
        <w:rPr>
          <w:rFonts w:asciiTheme="majorBidi" w:hAnsiTheme="majorBidi" w:cstheme="majorBidi"/>
          <w:i/>
          <w:iCs/>
        </w:rPr>
        <w:t>Mughal Empire in India,</w:t>
      </w:r>
      <w:r w:rsidRPr="00C42639">
        <w:rPr>
          <w:rFonts w:asciiTheme="majorBidi" w:hAnsiTheme="majorBidi" w:cstheme="majorBidi"/>
        </w:rPr>
        <w:t xml:space="preserve"> New Delhi: Atlantic Publishers, p. 236</w:t>
      </w:r>
    </w:p>
  </w:endnote>
  <w:endnote w:id="59">
    <w:p w:rsidR="00CA52E4" w:rsidRPr="00C42639" w:rsidRDefault="00CA52E4"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Marashi</w:t>
      </w:r>
      <w:proofErr w:type="spellEnd"/>
      <w:r w:rsidRPr="00C42639">
        <w:rPr>
          <w:rFonts w:asciiTheme="majorBidi" w:hAnsiTheme="majorBidi" w:cstheme="majorBidi"/>
        </w:rPr>
        <w:t xml:space="preserve"> Mehdi,1998,”</w:t>
      </w:r>
      <w:r w:rsidRPr="00C42639">
        <w:rPr>
          <w:rFonts w:asciiTheme="majorBidi" w:hAnsiTheme="majorBidi" w:cstheme="majorBidi"/>
          <w:i/>
          <w:iCs/>
        </w:rPr>
        <w:t>Persian Handwriting”,</w:t>
      </w:r>
      <w:r w:rsidRPr="00C42639">
        <w:rPr>
          <w:rFonts w:asciiTheme="majorBidi" w:hAnsiTheme="majorBidi" w:cstheme="majorBidi"/>
        </w:rPr>
        <w:t xml:space="preserve"> IBEX Foreign Language study, p. 97.</w:t>
      </w:r>
    </w:p>
  </w:endnote>
  <w:endnote w:id="60">
    <w:p w:rsidR="007B3293" w:rsidRPr="00C42639" w:rsidRDefault="007B3293"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Zaheer</w:t>
      </w:r>
      <w:proofErr w:type="spellEnd"/>
      <w:r w:rsidRPr="00C42639">
        <w:rPr>
          <w:rFonts w:asciiTheme="majorBidi" w:hAnsiTheme="majorBidi" w:cstheme="majorBidi"/>
        </w:rPr>
        <w:t xml:space="preserve"> A, J. k. </w:t>
      </w:r>
      <w:proofErr w:type="spellStart"/>
      <w:r w:rsidRPr="00C42639">
        <w:rPr>
          <w:rFonts w:asciiTheme="majorBidi" w:hAnsiTheme="majorBidi" w:cstheme="majorBidi"/>
        </w:rPr>
        <w:t>Orakzai</w:t>
      </w:r>
      <w:proofErr w:type="spellEnd"/>
      <w:r w:rsidRPr="00C42639">
        <w:rPr>
          <w:rFonts w:asciiTheme="majorBidi" w:hAnsiTheme="majorBidi" w:cstheme="majorBidi"/>
        </w:rPr>
        <w:t xml:space="preserve">., I. </w:t>
      </w:r>
      <w:proofErr w:type="spellStart"/>
      <w:r w:rsidRPr="00C42639">
        <w:rPr>
          <w:rFonts w:asciiTheme="majorBidi" w:hAnsiTheme="majorBidi" w:cstheme="majorBidi"/>
        </w:rPr>
        <w:t>Shamsher</w:t>
      </w:r>
      <w:proofErr w:type="spellEnd"/>
      <w:r w:rsidRPr="00C42639">
        <w:rPr>
          <w:rFonts w:asciiTheme="majorBidi" w:hAnsiTheme="majorBidi" w:cstheme="majorBidi"/>
        </w:rPr>
        <w:t xml:space="preserve"> and A. </w:t>
      </w:r>
      <w:proofErr w:type="spellStart"/>
      <w:r w:rsidRPr="00C42639">
        <w:rPr>
          <w:rFonts w:asciiTheme="majorBidi" w:hAnsiTheme="majorBidi" w:cstheme="majorBidi"/>
        </w:rPr>
        <w:t>Awais</w:t>
      </w:r>
      <w:proofErr w:type="spellEnd"/>
      <w:r w:rsidRPr="00C42639">
        <w:rPr>
          <w:rFonts w:asciiTheme="majorBidi" w:hAnsiTheme="majorBidi" w:cstheme="majorBidi"/>
        </w:rPr>
        <w:t xml:space="preserve">. 2007. </w:t>
      </w:r>
      <w:r w:rsidRPr="00C42639">
        <w:rPr>
          <w:rFonts w:asciiTheme="majorBidi" w:hAnsiTheme="majorBidi" w:cstheme="majorBidi"/>
          <w:i/>
          <w:iCs/>
        </w:rPr>
        <w:t xml:space="preserve">Urdu </w:t>
      </w:r>
      <w:proofErr w:type="spellStart"/>
      <w:r w:rsidRPr="00C42639">
        <w:rPr>
          <w:rFonts w:asciiTheme="majorBidi" w:hAnsiTheme="majorBidi" w:cstheme="majorBidi"/>
          <w:i/>
          <w:iCs/>
        </w:rPr>
        <w:t>Nastaleeq</w:t>
      </w:r>
      <w:proofErr w:type="spellEnd"/>
      <w:r w:rsidRPr="00C42639">
        <w:rPr>
          <w:rFonts w:asciiTheme="majorBidi" w:hAnsiTheme="majorBidi" w:cstheme="majorBidi"/>
          <w:i/>
          <w:iCs/>
        </w:rPr>
        <w:t xml:space="preserve"> Optical Character Recognition, World </w:t>
      </w:r>
      <w:r w:rsidRPr="00C42639">
        <w:rPr>
          <w:rFonts w:asciiTheme="majorBidi" w:hAnsiTheme="majorBidi" w:cstheme="majorBidi"/>
        </w:rPr>
        <w:t>Academy of Science, Engineering and Technology, p. 261</w:t>
      </w:r>
      <w:r w:rsidRPr="00C42639">
        <w:rPr>
          <w:rFonts w:asciiTheme="majorBidi" w:hAnsiTheme="majorBidi" w:cstheme="majorBidi"/>
          <w:b/>
          <w:bCs/>
        </w:rPr>
        <w:t xml:space="preserve">  </w:t>
      </w:r>
    </w:p>
  </w:endnote>
  <w:endnote w:id="61">
    <w:p w:rsidR="00852946" w:rsidRPr="00C42639" w:rsidRDefault="00852946"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Sharma, S. R. 1999, </w:t>
      </w:r>
      <w:r w:rsidRPr="00C42639">
        <w:rPr>
          <w:rFonts w:asciiTheme="majorBidi" w:hAnsiTheme="majorBidi" w:cstheme="majorBidi"/>
          <w:i/>
          <w:iCs/>
        </w:rPr>
        <w:t>Mughal Empire in India,</w:t>
      </w:r>
      <w:r w:rsidRPr="00C42639">
        <w:rPr>
          <w:rFonts w:asciiTheme="majorBidi" w:hAnsiTheme="majorBidi" w:cstheme="majorBidi"/>
        </w:rPr>
        <w:t xml:space="preserve"> New Delhi: Atlantic Publishers, p. 241</w:t>
      </w:r>
    </w:p>
  </w:endnote>
  <w:endnote w:id="62">
    <w:p w:rsidR="001907E1" w:rsidRPr="00C42639" w:rsidRDefault="001907E1" w:rsidP="00C42639">
      <w:pPr>
        <w:pStyle w:val="ab"/>
        <w:spacing w:line="276" w:lineRule="auto"/>
        <w:rPr>
          <w:rFonts w:asciiTheme="majorBidi" w:hAnsiTheme="majorBidi" w:cstheme="majorBidi"/>
        </w:rPr>
      </w:pPr>
      <w:r w:rsidRPr="00C42639">
        <w:rPr>
          <w:rStyle w:val="ac"/>
          <w:rFonts w:asciiTheme="majorBidi" w:hAnsiTheme="majorBidi" w:cstheme="majorBidi"/>
          <w:vertAlign w:val="baseline"/>
        </w:rPr>
        <w:endnoteRef/>
      </w:r>
      <w:r w:rsidRPr="00C42639">
        <w:rPr>
          <w:rFonts w:asciiTheme="majorBidi" w:hAnsiTheme="majorBidi" w:cstheme="majorBidi"/>
        </w:rPr>
        <w:t xml:space="preserve">    </w:t>
      </w:r>
      <w:proofErr w:type="spellStart"/>
      <w:r w:rsidRPr="00C42639">
        <w:rPr>
          <w:rFonts w:asciiTheme="majorBidi" w:hAnsiTheme="majorBidi" w:cstheme="majorBidi"/>
        </w:rPr>
        <w:t>Siddiqui</w:t>
      </w:r>
      <w:proofErr w:type="spellEnd"/>
      <w:r w:rsidRPr="00C42639">
        <w:rPr>
          <w:rFonts w:asciiTheme="majorBidi" w:hAnsiTheme="majorBidi" w:cstheme="majorBidi"/>
        </w:rPr>
        <w:t xml:space="preserve"> </w:t>
      </w:r>
      <w:proofErr w:type="spellStart"/>
      <w:r w:rsidRPr="00C42639">
        <w:rPr>
          <w:rFonts w:asciiTheme="majorBidi" w:hAnsiTheme="majorBidi" w:cstheme="majorBidi"/>
        </w:rPr>
        <w:t>Atiq</w:t>
      </w:r>
      <w:proofErr w:type="spellEnd"/>
      <w:r w:rsidRPr="00C42639">
        <w:rPr>
          <w:rFonts w:asciiTheme="majorBidi" w:hAnsiTheme="majorBidi" w:cstheme="majorBidi"/>
        </w:rPr>
        <w:t xml:space="preserve"> R. 1990, “</w:t>
      </w:r>
      <w:r w:rsidRPr="00C42639">
        <w:rPr>
          <w:rFonts w:asciiTheme="majorBidi" w:hAnsiTheme="majorBidi" w:cstheme="majorBidi"/>
          <w:i/>
          <w:iCs/>
        </w:rPr>
        <w:t>The story of Islamic Calligraphy”,</w:t>
      </w:r>
      <w:r w:rsidRPr="00C42639">
        <w:rPr>
          <w:rFonts w:asciiTheme="majorBidi" w:hAnsiTheme="majorBidi" w:cstheme="majorBidi"/>
        </w:rPr>
        <w:t xml:space="preserve"> </w:t>
      </w:r>
      <w:proofErr w:type="spellStart"/>
      <w:r w:rsidRPr="00C42639">
        <w:rPr>
          <w:rFonts w:asciiTheme="majorBidi" w:hAnsiTheme="majorBidi" w:cstheme="majorBidi"/>
        </w:rPr>
        <w:t>Sarita</w:t>
      </w:r>
      <w:proofErr w:type="spellEnd"/>
      <w:r w:rsidRPr="00C42639">
        <w:rPr>
          <w:rFonts w:asciiTheme="majorBidi" w:hAnsiTheme="majorBidi" w:cstheme="majorBidi"/>
        </w:rPr>
        <w:t xml:space="preserve"> Book House, p.59</w:t>
      </w:r>
    </w:p>
    <w:p w:rsidR="00F86B73" w:rsidRPr="00C42639" w:rsidRDefault="00F86B73">
      <w:pPr>
        <w:pStyle w:val="ab"/>
        <w:rPr>
          <w:rFonts w:asciiTheme="majorBidi" w:hAnsiTheme="majorBidi" w:cstheme="majorBidi"/>
        </w:rPr>
      </w:pPr>
    </w:p>
    <w:p w:rsidR="00F86B73" w:rsidRPr="00C42639" w:rsidRDefault="00F86B73">
      <w:pPr>
        <w:pStyle w:val="ab"/>
        <w:rPr>
          <w:rFonts w:asciiTheme="majorBidi" w:hAnsiTheme="majorBidi" w:cstheme="majorBidi"/>
        </w:rPr>
      </w:pPr>
    </w:p>
    <w:p w:rsidR="00F86B73" w:rsidRPr="00C42639" w:rsidRDefault="00F86B73">
      <w:pPr>
        <w:pStyle w:val="ab"/>
        <w:rPr>
          <w:rFonts w:asciiTheme="majorBidi" w:hAnsiTheme="majorBidi" w:cstheme="majorBidi"/>
        </w:rPr>
      </w:pPr>
    </w:p>
    <w:p w:rsidR="00F86B73" w:rsidRPr="00C42639" w:rsidRDefault="00F86B73">
      <w:pPr>
        <w:pStyle w:val="ab"/>
        <w:rPr>
          <w:rFonts w:asciiTheme="majorBidi" w:hAnsiTheme="majorBidi" w:cstheme="majorBidi"/>
          <w:b/>
          <w:bCs/>
        </w:rPr>
      </w:pPr>
    </w:p>
    <w:p w:rsidR="00F86B73" w:rsidRDefault="00F86B73">
      <w:pPr>
        <w:pStyle w:val="ab"/>
        <w:rPr>
          <w:b/>
          <w:bCs/>
          <w:sz w:val="24"/>
          <w:szCs w:val="24"/>
        </w:rPr>
      </w:pPr>
    </w:p>
    <w:p w:rsidR="00F86B73" w:rsidRPr="00F86B73" w:rsidRDefault="00F86B73">
      <w:pPr>
        <w:pStyle w:val="ab"/>
        <w:rPr>
          <w:b/>
          <w:bCs/>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len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4B" w:rsidRDefault="0038604B">
    <w:pPr>
      <w:pStyle w:val="a9"/>
    </w:pPr>
  </w:p>
  <w:p w:rsidR="0038604B" w:rsidRDefault="0038604B">
    <w:pPr>
      <w:pStyle w:val="a9"/>
    </w:pPr>
  </w:p>
  <w:p w:rsidR="0038604B" w:rsidRDefault="0038604B">
    <w:pPr>
      <w:pStyle w:val="a9"/>
    </w:pPr>
  </w:p>
  <w:p w:rsidR="0038604B" w:rsidRDefault="0038604B">
    <w:pPr>
      <w:pStyle w:val="a9"/>
    </w:pPr>
  </w:p>
  <w:p w:rsidR="0038604B" w:rsidRDefault="0038604B">
    <w:pPr>
      <w:pStyle w:val="a9"/>
    </w:pPr>
  </w:p>
  <w:p w:rsidR="0038604B" w:rsidRDefault="0038604B">
    <w:pPr>
      <w:pStyle w:val="a9"/>
    </w:pPr>
  </w:p>
  <w:p w:rsidR="0038604B" w:rsidRDefault="0038604B">
    <w:pPr>
      <w:pStyle w:val="a9"/>
    </w:pPr>
  </w:p>
  <w:p w:rsidR="0038604B" w:rsidRDefault="0038604B">
    <w:pPr>
      <w:pStyle w:val="a9"/>
    </w:pPr>
  </w:p>
  <w:p w:rsidR="0038604B" w:rsidRDefault="0038604B">
    <w:pPr>
      <w:pStyle w:val="a9"/>
    </w:pPr>
  </w:p>
  <w:p w:rsidR="0038604B" w:rsidRDefault="003860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AA" w:rsidRDefault="00C85DAA" w:rsidP="006B5312">
      <w:pPr>
        <w:spacing w:after="0" w:line="240" w:lineRule="auto"/>
      </w:pPr>
      <w:r>
        <w:separator/>
      </w:r>
    </w:p>
  </w:footnote>
  <w:footnote w:type="continuationSeparator" w:id="0">
    <w:p w:rsidR="00C85DAA" w:rsidRDefault="00C85DAA" w:rsidP="006B5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42" w:rsidRPr="00E62542" w:rsidRDefault="00E62542" w:rsidP="00E62542">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E62542">
      <w:rPr>
        <w:rFonts w:ascii="Calibri" w:eastAsia="Calibri" w:hAnsi="Calibri" w:cs="Arial"/>
        <w:rtl/>
      </w:rPr>
      <w:tab/>
    </w:r>
    <w:r w:rsidRPr="00E62542">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Pr="00E62542">
      <w:rPr>
        <w:rFonts w:ascii="Times New Roman" w:eastAsia="Times New Roman" w:hAnsi="Times New Roman" w:cs="Times New Roman"/>
        <w:b/>
        <w:bCs/>
        <w:sz w:val="24"/>
        <w:szCs w:val="24"/>
        <w:rtl/>
        <w:lang w:val="x-none" w:eastAsia="x-none" w:bidi="ar-IQ"/>
      </w:rPr>
      <w:t>مجلة الدراسات المستدامة . . السنة ال</w:t>
    </w:r>
    <w:r w:rsidRPr="00E62542">
      <w:rPr>
        <w:rFonts w:ascii="Times New Roman" w:eastAsia="Times New Roman" w:hAnsi="Times New Roman" w:cs="Times New Roman" w:hint="cs"/>
        <w:b/>
        <w:bCs/>
        <w:sz w:val="24"/>
        <w:szCs w:val="24"/>
        <w:rtl/>
        <w:lang w:val="x-none" w:eastAsia="x-none" w:bidi="ar-IQ"/>
      </w:rPr>
      <w:t>ثالثة</w:t>
    </w:r>
    <w:r w:rsidRPr="00E62542">
      <w:rPr>
        <w:rFonts w:ascii="Times New Roman" w:eastAsia="Times New Roman" w:hAnsi="Times New Roman" w:cs="Times New Roman"/>
        <w:b/>
        <w:bCs/>
        <w:sz w:val="24"/>
        <w:szCs w:val="24"/>
        <w:rtl/>
        <w:lang w:val="x-none" w:eastAsia="x-none" w:bidi="ar-IQ"/>
      </w:rPr>
      <w:t xml:space="preserve"> / المجلد </w:t>
    </w:r>
    <w:r w:rsidRPr="00E62542">
      <w:rPr>
        <w:rFonts w:ascii="Times New Roman" w:eastAsia="Times New Roman" w:hAnsi="Times New Roman" w:cs="Times New Roman" w:hint="cs"/>
        <w:b/>
        <w:bCs/>
        <w:sz w:val="24"/>
        <w:szCs w:val="24"/>
        <w:rtl/>
        <w:lang w:eastAsia="x-none" w:bidi="ar-IQ"/>
      </w:rPr>
      <w:t>الثالث</w:t>
    </w:r>
    <w:r w:rsidRPr="00E62542">
      <w:rPr>
        <w:rFonts w:ascii="Times New Roman" w:eastAsia="Times New Roman" w:hAnsi="Times New Roman" w:cs="Times New Roman"/>
        <w:b/>
        <w:bCs/>
        <w:sz w:val="24"/>
        <w:szCs w:val="24"/>
        <w:rtl/>
        <w:lang w:val="x-none" w:eastAsia="x-none" w:bidi="ar-IQ"/>
      </w:rPr>
      <w:t xml:space="preserve"> / العدد ال</w:t>
    </w:r>
    <w:r w:rsidRPr="00E62542">
      <w:rPr>
        <w:rFonts w:ascii="Times New Roman" w:eastAsia="Times New Roman" w:hAnsi="Times New Roman" w:cs="Times New Roman" w:hint="cs"/>
        <w:b/>
        <w:bCs/>
        <w:sz w:val="24"/>
        <w:szCs w:val="24"/>
        <w:rtl/>
        <w:lang w:eastAsia="x-none" w:bidi="ar-IQ"/>
      </w:rPr>
      <w:t>أول</w:t>
    </w:r>
    <w:r w:rsidRPr="00E62542">
      <w:rPr>
        <w:rFonts w:ascii="Times New Roman" w:eastAsia="Times New Roman" w:hAnsi="Times New Roman" w:cs="Times New Roman" w:hint="cs"/>
        <w:b/>
        <w:bCs/>
        <w:sz w:val="24"/>
        <w:szCs w:val="24"/>
        <w:rtl/>
        <w:lang w:val="x-none" w:eastAsia="x-none" w:bidi="ar-IQ"/>
      </w:rPr>
      <w:t xml:space="preserve"> . </w:t>
    </w:r>
    <w:r w:rsidRPr="00E62542">
      <w:rPr>
        <w:rFonts w:ascii="Times New Roman" w:eastAsia="Times New Roman" w:hAnsi="Times New Roman" w:cs="Times New Roman"/>
        <w:b/>
        <w:bCs/>
        <w:sz w:val="24"/>
        <w:szCs w:val="24"/>
        <w:rtl/>
        <w:lang w:val="x-none" w:eastAsia="x-none" w:bidi="ar-IQ"/>
      </w:rPr>
      <w:t xml:space="preserve">لسنة </w:t>
    </w:r>
    <w:r w:rsidRPr="00E62542">
      <w:rPr>
        <w:rFonts w:ascii="Times New Roman" w:eastAsia="Times New Roman" w:hAnsi="Times New Roman" w:cs="Times New Roman" w:hint="cs"/>
        <w:b/>
        <w:bCs/>
        <w:sz w:val="24"/>
        <w:szCs w:val="24"/>
        <w:rtl/>
        <w:lang w:val="x-none" w:eastAsia="x-none" w:bidi="ar-IQ"/>
      </w:rPr>
      <w:t>2021 م -144</w:t>
    </w:r>
    <w:r w:rsidRPr="00E62542">
      <w:rPr>
        <w:rFonts w:ascii="Times New Roman" w:eastAsia="Times New Roman" w:hAnsi="Times New Roman" w:cs="Times New Roman" w:hint="cs"/>
        <w:b/>
        <w:bCs/>
        <w:sz w:val="24"/>
        <w:szCs w:val="24"/>
        <w:rtl/>
        <w:lang w:eastAsia="x-none" w:bidi="ar-IQ"/>
      </w:rPr>
      <w:t>2</w:t>
    </w:r>
    <w:r w:rsidRPr="00E62542">
      <w:rPr>
        <w:rFonts w:ascii="Times New Roman" w:eastAsia="Times New Roman" w:hAnsi="Times New Roman" w:cs="Times New Roman" w:hint="cs"/>
        <w:b/>
        <w:bCs/>
        <w:sz w:val="24"/>
        <w:szCs w:val="24"/>
        <w:rtl/>
        <w:lang w:val="x-none" w:eastAsia="x-none" w:bidi="ar-IQ"/>
      </w:rPr>
      <w:t>هـ</w:t>
    </w:r>
  </w:p>
  <w:p w:rsidR="00E62542" w:rsidRPr="00E62542" w:rsidRDefault="00E62542" w:rsidP="00E62542">
    <w:pPr>
      <w:tabs>
        <w:tab w:val="center" w:pos="4153"/>
        <w:tab w:val="right" w:pos="8306"/>
      </w:tabs>
      <w:bidi/>
      <w:spacing w:after="0" w:line="240" w:lineRule="auto"/>
      <w:rPr>
        <w:rFonts w:ascii="Times New Roman" w:eastAsia="Times New Roman" w:hAnsi="Times New Roman" w:cs="Times New Roman"/>
        <w:sz w:val="24"/>
        <w:szCs w:val="24"/>
        <w:lang w:eastAsia="x-none" w:bidi="ar-IQ"/>
      </w:rPr>
    </w:pPr>
    <w:r w:rsidRPr="00E62542">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525C10"/>
    <w:lvl w:ilvl="0">
      <w:start w:val="1"/>
      <w:numFmt w:val="bullet"/>
      <w:pStyle w:val="a"/>
      <w:lvlText w:val=""/>
      <w:lvlJc w:val="left"/>
      <w:pPr>
        <w:tabs>
          <w:tab w:val="num" w:pos="360"/>
        </w:tabs>
        <w:ind w:left="360" w:hanging="360"/>
      </w:pPr>
      <w:rPr>
        <w:rFonts w:ascii="Symbol" w:hAnsi="Symbol" w:hint="default"/>
      </w:rPr>
    </w:lvl>
  </w:abstractNum>
  <w:abstractNum w:abstractNumId="1">
    <w:nsid w:val="001F5246"/>
    <w:multiLevelType w:val="hybridMultilevel"/>
    <w:tmpl w:val="06DA3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080895"/>
    <w:multiLevelType w:val="hybridMultilevel"/>
    <w:tmpl w:val="1DD490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76F41"/>
    <w:multiLevelType w:val="multilevel"/>
    <w:tmpl w:val="D50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734018"/>
    <w:multiLevelType w:val="multilevel"/>
    <w:tmpl w:val="391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671DFD"/>
    <w:multiLevelType w:val="multilevel"/>
    <w:tmpl w:val="534E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25393"/>
    <w:multiLevelType w:val="hybridMultilevel"/>
    <w:tmpl w:val="9A40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B7F9C"/>
    <w:multiLevelType w:val="multilevel"/>
    <w:tmpl w:val="BE6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87765"/>
    <w:multiLevelType w:val="multilevel"/>
    <w:tmpl w:val="719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9D2170"/>
    <w:multiLevelType w:val="multilevel"/>
    <w:tmpl w:val="FB00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F33B66"/>
    <w:multiLevelType w:val="multilevel"/>
    <w:tmpl w:val="128C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FF1797"/>
    <w:multiLevelType w:val="multilevel"/>
    <w:tmpl w:val="691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9F3533"/>
    <w:multiLevelType w:val="multilevel"/>
    <w:tmpl w:val="3B04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2107A6"/>
    <w:multiLevelType w:val="multilevel"/>
    <w:tmpl w:val="4EBE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B9553C"/>
    <w:multiLevelType w:val="multilevel"/>
    <w:tmpl w:val="5DE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F4218"/>
    <w:multiLevelType w:val="multilevel"/>
    <w:tmpl w:val="AC1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DE3015"/>
    <w:multiLevelType w:val="multilevel"/>
    <w:tmpl w:val="866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C948A7"/>
    <w:multiLevelType w:val="multilevel"/>
    <w:tmpl w:val="CF0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1552F4"/>
    <w:multiLevelType w:val="multilevel"/>
    <w:tmpl w:val="4860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31552A"/>
    <w:multiLevelType w:val="hybridMultilevel"/>
    <w:tmpl w:val="E7B0D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9239AC"/>
    <w:multiLevelType w:val="multilevel"/>
    <w:tmpl w:val="6754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476A6"/>
    <w:multiLevelType w:val="hybridMultilevel"/>
    <w:tmpl w:val="39C6DCEA"/>
    <w:lvl w:ilvl="0" w:tplc="5096014C">
      <w:start w:val="1"/>
      <w:numFmt w:val="decimal"/>
      <w:lvlText w:val="%1&gt;"/>
      <w:lvlJc w:val="left"/>
      <w:pPr>
        <w:ind w:left="720" w:hanging="360"/>
      </w:pPr>
      <w:rPr>
        <w:rFonts w:asciiTheme="majorBidi" w:hAnsiTheme="majorBidi" w:cstheme="maj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302D3"/>
    <w:multiLevelType w:val="hybridMultilevel"/>
    <w:tmpl w:val="1CA06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816917"/>
    <w:multiLevelType w:val="multilevel"/>
    <w:tmpl w:val="B03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0F1A29"/>
    <w:multiLevelType w:val="multilevel"/>
    <w:tmpl w:val="8C3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E775C"/>
    <w:multiLevelType w:val="multilevel"/>
    <w:tmpl w:val="93DA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2E3BD6"/>
    <w:multiLevelType w:val="multilevel"/>
    <w:tmpl w:val="E822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571DD1"/>
    <w:multiLevelType w:val="multilevel"/>
    <w:tmpl w:val="1D6E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D70F6"/>
    <w:multiLevelType w:val="hybridMultilevel"/>
    <w:tmpl w:val="DD0A8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C027AF"/>
    <w:multiLevelType w:val="multilevel"/>
    <w:tmpl w:val="31E4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894716"/>
    <w:multiLevelType w:val="multilevel"/>
    <w:tmpl w:val="A702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12CCE"/>
    <w:multiLevelType w:val="multilevel"/>
    <w:tmpl w:val="1F86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076F4C"/>
    <w:multiLevelType w:val="hybridMultilevel"/>
    <w:tmpl w:val="BC6ADC14"/>
    <w:lvl w:ilvl="0" w:tplc="5CEEAB72">
      <w:start w:val="1"/>
      <w:numFmt w:val="decimal"/>
      <w:lvlText w:val="(%1)"/>
      <w:lvlJc w:val="left"/>
      <w:pPr>
        <w:ind w:left="795" w:hanging="720"/>
      </w:pPr>
      <w:rPr>
        <w:rFonts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5F910C76"/>
    <w:multiLevelType w:val="hybridMultilevel"/>
    <w:tmpl w:val="7D187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5C61B0"/>
    <w:multiLevelType w:val="hybridMultilevel"/>
    <w:tmpl w:val="3D34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C27BE"/>
    <w:multiLevelType w:val="hybridMultilevel"/>
    <w:tmpl w:val="F1D63C40"/>
    <w:lvl w:ilvl="0" w:tplc="D0AA9D7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D48DF"/>
    <w:multiLevelType w:val="hybridMultilevel"/>
    <w:tmpl w:val="A58C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F079D5"/>
    <w:multiLevelType w:val="hybridMultilevel"/>
    <w:tmpl w:val="62F4B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D35C17"/>
    <w:multiLevelType w:val="hybridMultilevel"/>
    <w:tmpl w:val="DE54D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52675"/>
    <w:multiLevelType w:val="multilevel"/>
    <w:tmpl w:val="02EE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4D63DB"/>
    <w:multiLevelType w:val="hybridMultilevel"/>
    <w:tmpl w:val="A492F9B2"/>
    <w:lvl w:ilvl="0" w:tplc="B6DA70AA">
      <w:start w:val="1"/>
      <w:numFmt w:val="decimal"/>
      <w:lvlText w:val="(%1)"/>
      <w:lvlJc w:val="left"/>
      <w:pPr>
        <w:ind w:left="1080" w:hanging="72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834D4"/>
    <w:multiLevelType w:val="hybridMultilevel"/>
    <w:tmpl w:val="9A40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D4842"/>
    <w:multiLevelType w:val="multilevel"/>
    <w:tmpl w:val="87F4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30614"/>
    <w:multiLevelType w:val="hybridMultilevel"/>
    <w:tmpl w:val="A2DC5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51706C"/>
    <w:multiLevelType w:val="multilevel"/>
    <w:tmpl w:val="411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E412CC"/>
    <w:multiLevelType w:val="multilevel"/>
    <w:tmpl w:val="A04A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627C69"/>
    <w:multiLevelType w:val="hybridMultilevel"/>
    <w:tmpl w:val="81EEF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4"/>
  </w:num>
  <w:num w:numId="3">
    <w:abstractNumId w:val="14"/>
  </w:num>
  <w:num w:numId="4">
    <w:abstractNumId w:val="7"/>
  </w:num>
  <w:num w:numId="5">
    <w:abstractNumId w:val="24"/>
  </w:num>
  <w:num w:numId="6">
    <w:abstractNumId w:val="29"/>
  </w:num>
  <w:num w:numId="7">
    <w:abstractNumId w:val="5"/>
  </w:num>
  <w:num w:numId="8">
    <w:abstractNumId w:val="30"/>
  </w:num>
  <w:num w:numId="9">
    <w:abstractNumId w:val="42"/>
  </w:num>
  <w:num w:numId="10">
    <w:abstractNumId w:val="44"/>
  </w:num>
  <w:num w:numId="11">
    <w:abstractNumId w:val="20"/>
  </w:num>
  <w:num w:numId="12">
    <w:abstractNumId w:val="27"/>
  </w:num>
  <w:num w:numId="13">
    <w:abstractNumId w:val="16"/>
  </w:num>
  <w:num w:numId="14">
    <w:abstractNumId w:val="25"/>
  </w:num>
  <w:num w:numId="15">
    <w:abstractNumId w:val="18"/>
  </w:num>
  <w:num w:numId="16">
    <w:abstractNumId w:val="8"/>
  </w:num>
  <w:num w:numId="17">
    <w:abstractNumId w:val="9"/>
  </w:num>
  <w:num w:numId="18">
    <w:abstractNumId w:val="17"/>
  </w:num>
  <w:num w:numId="19">
    <w:abstractNumId w:val="31"/>
  </w:num>
  <w:num w:numId="20">
    <w:abstractNumId w:val="11"/>
  </w:num>
  <w:num w:numId="21">
    <w:abstractNumId w:val="23"/>
  </w:num>
  <w:num w:numId="22">
    <w:abstractNumId w:val="3"/>
  </w:num>
  <w:num w:numId="23">
    <w:abstractNumId w:val="13"/>
  </w:num>
  <w:num w:numId="24">
    <w:abstractNumId w:val="45"/>
  </w:num>
  <w:num w:numId="25">
    <w:abstractNumId w:val="12"/>
  </w:num>
  <w:num w:numId="26">
    <w:abstractNumId w:val="10"/>
  </w:num>
  <w:num w:numId="27">
    <w:abstractNumId w:val="39"/>
  </w:num>
  <w:num w:numId="28">
    <w:abstractNumId w:val="15"/>
  </w:num>
  <w:num w:numId="29">
    <w:abstractNumId w:val="0"/>
  </w:num>
  <w:num w:numId="30">
    <w:abstractNumId w:val="38"/>
  </w:num>
  <w:num w:numId="31">
    <w:abstractNumId w:val="21"/>
  </w:num>
  <w:num w:numId="32">
    <w:abstractNumId w:val="35"/>
  </w:num>
  <w:num w:numId="33">
    <w:abstractNumId w:val="6"/>
  </w:num>
  <w:num w:numId="34">
    <w:abstractNumId w:val="41"/>
  </w:num>
  <w:num w:numId="35">
    <w:abstractNumId w:val="46"/>
  </w:num>
  <w:num w:numId="36">
    <w:abstractNumId w:val="28"/>
  </w:num>
  <w:num w:numId="37">
    <w:abstractNumId w:val="19"/>
  </w:num>
  <w:num w:numId="38">
    <w:abstractNumId w:val="33"/>
  </w:num>
  <w:num w:numId="39">
    <w:abstractNumId w:val="22"/>
  </w:num>
  <w:num w:numId="40">
    <w:abstractNumId w:val="1"/>
  </w:num>
  <w:num w:numId="41">
    <w:abstractNumId w:val="36"/>
  </w:num>
  <w:num w:numId="42">
    <w:abstractNumId w:val="43"/>
  </w:num>
  <w:num w:numId="43">
    <w:abstractNumId w:val="40"/>
  </w:num>
  <w:num w:numId="44">
    <w:abstractNumId w:val="32"/>
  </w:num>
  <w:num w:numId="45">
    <w:abstractNumId w:val="2"/>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EF"/>
    <w:rsid w:val="0000219E"/>
    <w:rsid w:val="000027D7"/>
    <w:rsid w:val="00010F61"/>
    <w:rsid w:val="00012041"/>
    <w:rsid w:val="0001230B"/>
    <w:rsid w:val="00016788"/>
    <w:rsid w:val="00036739"/>
    <w:rsid w:val="00040384"/>
    <w:rsid w:val="00051F75"/>
    <w:rsid w:val="00056547"/>
    <w:rsid w:val="00062CE1"/>
    <w:rsid w:val="0007185B"/>
    <w:rsid w:val="00081F87"/>
    <w:rsid w:val="000927C6"/>
    <w:rsid w:val="00097235"/>
    <w:rsid w:val="000A12A3"/>
    <w:rsid w:val="000A27FA"/>
    <w:rsid w:val="000A4EEB"/>
    <w:rsid w:val="000B01D1"/>
    <w:rsid w:val="000B5901"/>
    <w:rsid w:val="000B7AF9"/>
    <w:rsid w:val="000C020A"/>
    <w:rsid w:val="000C3EC1"/>
    <w:rsid w:val="000D1559"/>
    <w:rsid w:val="000D361E"/>
    <w:rsid w:val="000E325A"/>
    <w:rsid w:val="000E605F"/>
    <w:rsid w:val="000F1581"/>
    <w:rsid w:val="000F4FC6"/>
    <w:rsid w:val="000F5E1F"/>
    <w:rsid w:val="000F7B3D"/>
    <w:rsid w:val="00102918"/>
    <w:rsid w:val="00103595"/>
    <w:rsid w:val="00103CD5"/>
    <w:rsid w:val="00105859"/>
    <w:rsid w:val="00124827"/>
    <w:rsid w:val="00131E6C"/>
    <w:rsid w:val="00132878"/>
    <w:rsid w:val="001344F3"/>
    <w:rsid w:val="00153DC9"/>
    <w:rsid w:val="00163DB0"/>
    <w:rsid w:val="00163ED9"/>
    <w:rsid w:val="00173A5E"/>
    <w:rsid w:val="001760D6"/>
    <w:rsid w:val="001907E1"/>
    <w:rsid w:val="0019341F"/>
    <w:rsid w:val="001A0655"/>
    <w:rsid w:val="001B76E2"/>
    <w:rsid w:val="001D4C64"/>
    <w:rsid w:val="001E35D5"/>
    <w:rsid w:val="001F1D81"/>
    <w:rsid w:val="001F725E"/>
    <w:rsid w:val="002008C7"/>
    <w:rsid w:val="002217C3"/>
    <w:rsid w:val="002231F3"/>
    <w:rsid w:val="0022365F"/>
    <w:rsid w:val="00227994"/>
    <w:rsid w:val="00243C61"/>
    <w:rsid w:val="00244ACD"/>
    <w:rsid w:val="002457F3"/>
    <w:rsid w:val="00245B11"/>
    <w:rsid w:val="00246E9C"/>
    <w:rsid w:val="00273CB7"/>
    <w:rsid w:val="00282625"/>
    <w:rsid w:val="00292B3B"/>
    <w:rsid w:val="00295378"/>
    <w:rsid w:val="00296573"/>
    <w:rsid w:val="002A033D"/>
    <w:rsid w:val="002A0C1A"/>
    <w:rsid w:val="002A5C17"/>
    <w:rsid w:val="002B57CA"/>
    <w:rsid w:val="002B67CA"/>
    <w:rsid w:val="002D40DE"/>
    <w:rsid w:val="002E07B3"/>
    <w:rsid w:val="002E6F60"/>
    <w:rsid w:val="002F0631"/>
    <w:rsid w:val="002F2C4A"/>
    <w:rsid w:val="002F7CBF"/>
    <w:rsid w:val="00300B77"/>
    <w:rsid w:val="0030200B"/>
    <w:rsid w:val="00317F1C"/>
    <w:rsid w:val="00323935"/>
    <w:rsid w:val="0033319D"/>
    <w:rsid w:val="00342CA9"/>
    <w:rsid w:val="00345C7E"/>
    <w:rsid w:val="00357AE5"/>
    <w:rsid w:val="00357BF6"/>
    <w:rsid w:val="00381F0B"/>
    <w:rsid w:val="0038604B"/>
    <w:rsid w:val="00395023"/>
    <w:rsid w:val="003A67B3"/>
    <w:rsid w:val="003B2F7A"/>
    <w:rsid w:val="003B56A4"/>
    <w:rsid w:val="003B6309"/>
    <w:rsid w:val="003D4EAE"/>
    <w:rsid w:val="003D5067"/>
    <w:rsid w:val="003D57E6"/>
    <w:rsid w:val="003D6952"/>
    <w:rsid w:val="003F73E8"/>
    <w:rsid w:val="00406BD6"/>
    <w:rsid w:val="00407880"/>
    <w:rsid w:val="004449B6"/>
    <w:rsid w:val="004602A0"/>
    <w:rsid w:val="004673C6"/>
    <w:rsid w:val="00477979"/>
    <w:rsid w:val="004821A2"/>
    <w:rsid w:val="00485626"/>
    <w:rsid w:val="00491A0B"/>
    <w:rsid w:val="00492303"/>
    <w:rsid w:val="004929A0"/>
    <w:rsid w:val="00492B78"/>
    <w:rsid w:val="004A70BE"/>
    <w:rsid w:val="004B0B80"/>
    <w:rsid w:val="004B55A1"/>
    <w:rsid w:val="004C050A"/>
    <w:rsid w:val="004C647A"/>
    <w:rsid w:val="004D35A7"/>
    <w:rsid w:val="004D457A"/>
    <w:rsid w:val="004E633A"/>
    <w:rsid w:val="00502944"/>
    <w:rsid w:val="00511F85"/>
    <w:rsid w:val="0051573C"/>
    <w:rsid w:val="00540159"/>
    <w:rsid w:val="0054118D"/>
    <w:rsid w:val="005425E3"/>
    <w:rsid w:val="005429C8"/>
    <w:rsid w:val="005618C2"/>
    <w:rsid w:val="0056208C"/>
    <w:rsid w:val="005971DC"/>
    <w:rsid w:val="005B1E33"/>
    <w:rsid w:val="005B632E"/>
    <w:rsid w:val="005C7B5B"/>
    <w:rsid w:val="005D4161"/>
    <w:rsid w:val="005E3B3A"/>
    <w:rsid w:val="005E49C4"/>
    <w:rsid w:val="005E5C0E"/>
    <w:rsid w:val="005F2470"/>
    <w:rsid w:val="005F52B9"/>
    <w:rsid w:val="005F7251"/>
    <w:rsid w:val="00601E9C"/>
    <w:rsid w:val="006054FF"/>
    <w:rsid w:val="0060608B"/>
    <w:rsid w:val="00615305"/>
    <w:rsid w:val="0062576A"/>
    <w:rsid w:val="006444EA"/>
    <w:rsid w:val="00665A16"/>
    <w:rsid w:val="00672A9D"/>
    <w:rsid w:val="0067489F"/>
    <w:rsid w:val="00675638"/>
    <w:rsid w:val="00675941"/>
    <w:rsid w:val="006860F9"/>
    <w:rsid w:val="00687BE2"/>
    <w:rsid w:val="00697D46"/>
    <w:rsid w:val="006A4B1F"/>
    <w:rsid w:val="006A53D0"/>
    <w:rsid w:val="006A5656"/>
    <w:rsid w:val="006B039C"/>
    <w:rsid w:val="006B3E07"/>
    <w:rsid w:val="006B3E7B"/>
    <w:rsid w:val="006B5312"/>
    <w:rsid w:val="006B59A6"/>
    <w:rsid w:val="006B5A88"/>
    <w:rsid w:val="006D5579"/>
    <w:rsid w:val="006E4ACB"/>
    <w:rsid w:val="0070242A"/>
    <w:rsid w:val="00740822"/>
    <w:rsid w:val="00753A63"/>
    <w:rsid w:val="007577FC"/>
    <w:rsid w:val="00760394"/>
    <w:rsid w:val="00761B26"/>
    <w:rsid w:val="007652D5"/>
    <w:rsid w:val="007679EF"/>
    <w:rsid w:val="007745E0"/>
    <w:rsid w:val="007A08DB"/>
    <w:rsid w:val="007A2A02"/>
    <w:rsid w:val="007A2DEE"/>
    <w:rsid w:val="007A5F6E"/>
    <w:rsid w:val="007B3293"/>
    <w:rsid w:val="007C5A4A"/>
    <w:rsid w:val="007D59AF"/>
    <w:rsid w:val="007E54FC"/>
    <w:rsid w:val="007F6026"/>
    <w:rsid w:val="00800398"/>
    <w:rsid w:val="00803A65"/>
    <w:rsid w:val="00822F3D"/>
    <w:rsid w:val="0082374F"/>
    <w:rsid w:val="0083070E"/>
    <w:rsid w:val="00830D52"/>
    <w:rsid w:val="0083427C"/>
    <w:rsid w:val="00852946"/>
    <w:rsid w:val="00856FE5"/>
    <w:rsid w:val="008701A5"/>
    <w:rsid w:val="0087075D"/>
    <w:rsid w:val="00871221"/>
    <w:rsid w:val="00871F72"/>
    <w:rsid w:val="008777F8"/>
    <w:rsid w:val="0088184F"/>
    <w:rsid w:val="008850C7"/>
    <w:rsid w:val="008877BC"/>
    <w:rsid w:val="008943E2"/>
    <w:rsid w:val="008A0741"/>
    <w:rsid w:val="008A664D"/>
    <w:rsid w:val="008B03DA"/>
    <w:rsid w:val="008C363C"/>
    <w:rsid w:val="008C574B"/>
    <w:rsid w:val="0090030D"/>
    <w:rsid w:val="00915425"/>
    <w:rsid w:val="00920B6F"/>
    <w:rsid w:val="00927474"/>
    <w:rsid w:val="0092748C"/>
    <w:rsid w:val="00930C3F"/>
    <w:rsid w:val="00942787"/>
    <w:rsid w:val="00951374"/>
    <w:rsid w:val="00951DA5"/>
    <w:rsid w:val="00952599"/>
    <w:rsid w:val="00957FC0"/>
    <w:rsid w:val="00967D08"/>
    <w:rsid w:val="009830C7"/>
    <w:rsid w:val="009937EF"/>
    <w:rsid w:val="00995D55"/>
    <w:rsid w:val="009A0EE4"/>
    <w:rsid w:val="009B14D5"/>
    <w:rsid w:val="009B29D8"/>
    <w:rsid w:val="009C17A2"/>
    <w:rsid w:val="009C1ACD"/>
    <w:rsid w:val="009D704D"/>
    <w:rsid w:val="009E1416"/>
    <w:rsid w:val="009E7795"/>
    <w:rsid w:val="009F27E1"/>
    <w:rsid w:val="009F5208"/>
    <w:rsid w:val="00A01C1C"/>
    <w:rsid w:val="00A0220A"/>
    <w:rsid w:val="00A13F10"/>
    <w:rsid w:val="00A20D18"/>
    <w:rsid w:val="00A24A54"/>
    <w:rsid w:val="00A351BE"/>
    <w:rsid w:val="00A35B29"/>
    <w:rsid w:val="00A40DC5"/>
    <w:rsid w:val="00A42E0B"/>
    <w:rsid w:val="00A42E20"/>
    <w:rsid w:val="00A440BD"/>
    <w:rsid w:val="00A554D0"/>
    <w:rsid w:val="00A56C51"/>
    <w:rsid w:val="00A6092F"/>
    <w:rsid w:val="00A65668"/>
    <w:rsid w:val="00AA6BA7"/>
    <w:rsid w:val="00AB341B"/>
    <w:rsid w:val="00AD0A07"/>
    <w:rsid w:val="00AE6E65"/>
    <w:rsid w:val="00B0060B"/>
    <w:rsid w:val="00B041DB"/>
    <w:rsid w:val="00B07E24"/>
    <w:rsid w:val="00B07EF5"/>
    <w:rsid w:val="00B13F51"/>
    <w:rsid w:val="00B24574"/>
    <w:rsid w:val="00B3154B"/>
    <w:rsid w:val="00B47B71"/>
    <w:rsid w:val="00B50AB4"/>
    <w:rsid w:val="00B61216"/>
    <w:rsid w:val="00B6195B"/>
    <w:rsid w:val="00B65FC6"/>
    <w:rsid w:val="00B9632B"/>
    <w:rsid w:val="00BB0627"/>
    <w:rsid w:val="00BC15DD"/>
    <w:rsid w:val="00BD30FE"/>
    <w:rsid w:val="00BD3D0D"/>
    <w:rsid w:val="00BE443B"/>
    <w:rsid w:val="00BF26D5"/>
    <w:rsid w:val="00C109D3"/>
    <w:rsid w:val="00C27957"/>
    <w:rsid w:val="00C313E9"/>
    <w:rsid w:val="00C32D68"/>
    <w:rsid w:val="00C40B99"/>
    <w:rsid w:val="00C4242D"/>
    <w:rsid w:val="00C4249B"/>
    <w:rsid w:val="00C42639"/>
    <w:rsid w:val="00C433A5"/>
    <w:rsid w:val="00C43922"/>
    <w:rsid w:val="00C43DE1"/>
    <w:rsid w:val="00C44C1F"/>
    <w:rsid w:val="00C73E58"/>
    <w:rsid w:val="00C77F63"/>
    <w:rsid w:val="00C814A9"/>
    <w:rsid w:val="00C85DAA"/>
    <w:rsid w:val="00C877EC"/>
    <w:rsid w:val="00CA52E4"/>
    <w:rsid w:val="00CA75EE"/>
    <w:rsid w:val="00CB717B"/>
    <w:rsid w:val="00CC2E66"/>
    <w:rsid w:val="00CC31A9"/>
    <w:rsid w:val="00CC5CB1"/>
    <w:rsid w:val="00CD08E8"/>
    <w:rsid w:val="00CD0EE5"/>
    <w:rsid w:val="00CE04D1"/>
    <w:rsid w:val="00CE54B8"/>
    <w:rsid w:val="00CF144C"/>
    <w:rsid w:val="00CF2A8B"/>
    <w:rsid w:val="00D21FC5"/>
    <w:rsid w:val="00D2571B"/>
    <w:rsid w:val="00D25720"/>
    <w:rsid w:val="00D2590D"/>
    <w:rsid w:val="00D2598B"/>
    <w:rsid w:val="00D432A0"/>
    <w:rsid w:val="00D541FF"/>
    <w:rsid w:val="00D733D5"/>
    <w:rsid w:val="00D76168"/>
    <w:rsid w:val="00D855B7"/>
    <w:rsid w:val="00D91DFB"/>
    <w:rsid w:val="00DA57BE"/>
    <w:rsid w:val="00DA5BD6"/>
    <w:rsid w:val="00DB0BC8"/>
    <w:rsid w:val="00DB24D4"/>
    <w:rsid w:val="00DE2F35"/>
    <w:rsid w:val="00DE5124"/>
    <w:rsid w:val="00DF033E"/>
    <w:rsid w:val="00DF0602"/>
    <w:rsid w:val="00DF4EF2"/>
    <w:rsid w:val="00E24656"/>
    <w:rsid w:val="00E33936"/>
    <w:rsid w:val="00E34681"/>
    <w:rsid w:val="00E521A4"/>
    <w:rsid w:val="00E54917"/>
    <w:rsid w:val="00E62542"/>
    <w:rsid w:val="00E64B87"/>
    <w:rsid w:val="00E65D1B"/>
    <w:rsid w:val="00E678A0"/>
    <w:rsid w:val="00E73423"/>
    <w:rsid w:val="00E83160"/>
    <w:rsid w:val="00E8634A"/>
    <w:rsid w:val="00E91979"/>
    <w:rsid w:val="00E94A48"/>
    <w:rsid w:val="00EA1210"/>
    <w:rsid w:val="00EA2B62"/>
    <w:rsid w:val="00EA4097"/>
    <w:rsid w:val="00EA4A90"/>
    <w:rsid w:val="00EC0E88"/>
    <w:rsid w:val="00EF42AF"/>
    <w:rsid w:val="00EF7C7D"/>
    <w:rsid w:val="00F0208E"/>
    <w:rsid w:val="00F0246A"/>
    <w:rsid w:val="00F05F95"/>
    <w:rsid w:val="00F17032"/>
    <w:rsid w:val="00F22FB7"/>
    <w:rsid w:val="00F25940"/>
    <w:rsid w:val="00F31AF3"/>
    <w:rsid w:val="00F3557F"/>
    <w:rsid w:val="00F37E60"/>
    <w:rsid w:val="00F477A6"/>
    <w:rsid w:val="00F515D6"/>
    <w:rsid w:val="00F7115E"/>
    <w:rsid w:val="00F86B73"/>
    <w:rsid w:val="00F93D9B"/>
    <w:rsid w:val="00FA7D73"/>
    <w:rsid w:val="00FB1BE5"/>
    <w:rsid w:val="00FB634F"/>
    <w:rsid w:val="00FC346D"/>
    <w:rsid w:val="00FC545C"/>
    <w:rsid w:val="00FD2AC3"/>
    <w:rsid w:val="00FE21D0"/>
    <w:rsid w:val="00FE394F"/>
    <w:rsid w:val="00FE40CC"/>
    <w:rsid w:val="00FE6944"/>
    <w:rsid w:val="00FF05BB"/>
    <w:rsid w:val="00FF6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0C7"/>
  </w:style>
  <w:style w:type="paragraph" w:styleId="1">
    <w:name w:val="heading 1"/>
    <w:basedOn w:val="a0"/>
    <w:next w:val="a0"/>
    <w:link w:val="1Char"/>
    <w:uiPriority w:val="9"/>
    <w:qFormat/>
    <w:rsid w:val="00625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Char"/>
    <w:uiPriority w:val="9"/>
    <w:qFormat/>
    <w:rsid w:val="00665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Char"/>
    <w:uiPriority w:val="9"/>
    <w:unhideWhenUsed/>
    <w:qFormat/>
    <w:rsid w:val="006257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CC5C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62576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1"/>
    <w:link w:val="2"/>
    <w:uiPriority w:val="9"/>
    <w:rsid w:val="00665A16"/>
    <w:rPr>
      <w:rFonts w:ascii="Times New Roman" w:eastAsia="Times New Roman" w:hAnsi="Times New Roman" w:cs="Times New Roman"/>
      <w:b/>
      <w:bCs/>
      <w:sz w:val="36"/>
      <w:szCs w:val="36"/>
    </w:rPr>
  </w:style>
  <w:style w:type="character" w:customStyle="1" w:styleId="3Char">
    <w:name w:val="عنوان 3 Char"/>
    <w:basedOn w:val="a1"/>
    <w:link w:val="3"/>
    <w:uiPriority w:val="9"/>
    <w:rsid w:val="0062576A"/>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rsid w:val="00CC5CB1"/>
    <w:rPr>
      <w:rFonts w:asciiTheme="majorHAnsi" w:eastAsiaTheme="majorEastAsia" w:hAnsiTheme="majorHAnsi" w:cstheme="majorBidi"/>
      <w:b/>
      <w:bCs/>
      <w:i/>
      <w:iCs/>
      <w:color w:val="4F81BD" w:themeColor="accent1"/>
    </w:rPr>
  </w:style>
  <w:style w:type="paragraph" w:styleId="a4">
    <w:name w:val="Normal (Web)"/>
    <w:basedOn w:val="a0"/>
    <w:uiPriority w:val="99"/>
    <w:unhideWhenUsed/>
    <w:rsid w:val="00665A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1"/>
    <w:uiPriority w:val="20"/>
    <w:qFormat/>
    <w:rsid w:val="00665A16"/>
    <w:rPr>
      <w:i/>
      <w:iCs/>
    </w:rPr>
  </w:style>
  <w:style w:type="paragraph" w:customStyle="1" w:styleId="atd-ad">
    <w:name w:val="atd-ad"/>
    <w:basedOn w:val="a0"/>
    <w:rsid w:val="00665A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0"/>
    <w:link w:val="Char"/>
    <w:uiPriority w:val="99"/>
    <w:semiHidden/>
    <w:unhideWhenUsed/>
    <w:rsid w:val="00665A16"/>
    <w:pPr>
      <w:spacing w:after="0" w:line="240" w:lineRule="auto"/>
    </w:pPr>
    <w:rPr>
      <w:rFonts w:ascii="Tahoma" w:hAnsi="Tahoma" w:cs="Tahoma"/>
      <w:sz w:val="16"/>
      <w:szCs w:val="16"/>
    </w:rPr>
  </w:style>
  <w:style w:type="character" w:customStyle="1" w:styleId="Char">
    <w:name w:val="نص في بالون Char"/>
    <w:basedOn w:val="a1"/>
    <w:link w:val="a6"/>
    <w:uiPriority w:val="99"/>
    <w:semiHidden/>
    <w:rsid w:val="00665A16"/>
    <w:rPr>
      <w:rFonts w:ascii="Tahoma" w:hAnsi="Tahoma" w:cs="Tahoma"/>
      <w:sz w:val="16"/>
      <w:szCs w:val="16"/>
    </w:rPr>
  </w:style>
  <w:style w:type="character" w:styleId="a7">
    <w:name w:val="Strong"/>
    <w:basedOn w:val="a1"/>
    <w:uiPriority w:val="22"/>
    <w:qFormat/>
    <w:rsid w:val="0062576A"/>
    <w:rPr>
      <w:b/>
      <w:bCs/>
    </w:rPr>
  </w:style>
  <w:style w:type="character" w:styleId="Hyperlink">
    <w:name w:val="Hyperlink"/>
    <w:basedOn w:val="a1"/>
    <w:uiPriority w:val="99"/>
    <w:unhideWhenUsed/>
    <w:rsid w:val="0062576A"/>
    <w:rPr>
      <w:color w:val="0000FF"/>
      <w:u w:val="single"/>
    </w:rPr>
  </w:style>
  <w:style w:type="character" w:customStyle="1" w:styleId="rh">
    <w:name w:val="rh"/>
    <w:basedOn w:val="a1"/>
    <w:rsid w:val="00CC5CB1"/>
  </w:style>
  <w:style w:type="character" w:customStyle="1" w:styleId="sponsors--cta">
    <w:name w:val="sponsors--cta"/>
    <w:basedOn w:val="a1"/>
    <w:rsid w:val="00CC5CB1"/>
  </w:style>
  <w:style w:type="paragraph" w:customStyle="1" w:styleId="links">
    <w:name w:val="links"/>
    <w:basedOn w:val="a0"/>
    <w:rsid w:val="00CC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a1"/>
    <w:rsid w:val="00CC5CB1"/>
  </w:style>
  <w:style w:type="character" w:customStyle="1" w:styleId="mo">
    <w:name w:val="mo"/>
    <w:basedOn w:val="a1"/>
    <w:rsid w:val="00CC5CB1"/>
  </w:style>
  <w:style w:type="character" w:customStyle="1" w:styleId="mi">
    <w:name w:val="mi"/>
    <w:basedOn w:val="a1"/>
    <w:rsid w:val="00CC5CB1"/>
  </w:style>
  <w:style w:type="character" w:customStyle="1" w:styleId="mtext">
    <w:name w:val="mtext"/>
    <w:basedOn w:val="a1"/>
    <w:rsid w:val="00CC5CB1"/>
  </w:style>
  <w:style w:type="character" w:customStyle="1" w:styleId="link">
    <w:name w:val="link"/>
    <w:basedOn w:val="a1"/>
    <w:rsid w:val="00CC5CB1"/>
  </w:style>
  <w:style w:type="paragraph" w:customStyle="1" w:styleId="wp-caption-text">
    <w:name w:val="wp-caption-text"/>
    <w:basedOn w:val="a0"/>
    <w:rsid w:val="0024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
    <w:name w:val="web"/>
    <w:basedOn w:val="a1"/>
    <w:rsid w:val="00245B11"/>
  </w:style>
  <w:style w:type="paragraph" w:customStyle="1" w:styleId="hu">
    <w:name w:val="hu"/>
    <w:basedOn w:val="a0"/>
    <w:rsid w:val="00245B11"/>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1E35D5"/>
    <w:pPr>
      <w:numPr>
        <w:numId w:val="29"/>
      </w:numPr>
      <w:contextualSpacing/>
    </w:pPr>
    <w:rPr>
      <w:rFonts w:asciiTheme="majorHAnsi" w:hAnsiTheme="majorHAnsi" w:cstheme="majorBidi"/>
      <w:vertAlign w:val="superscript"/>
    </w:rPr>
  </w:style>
  <w:style w:type="paragraph" w:styleId="a8">
    <w:name w:val="header"/>
    <w:basedOn w:val="a0"/>
    <w:link w:val="Char0"/>
    <w:uiPriority w:val="99"/>
    <w:unhideWhenUsed/>
    <w:rsid w:val="006B5312"/>
    <w:pPr>
      <w:tabs>
        <w:tab w:val="center" w:pos="4680"/>
        <w:tab w:val="right" w:pos="9360"/>
      </w:tabs>
      <w:spacing w:after="0" w:line="240" w:lineRule="auto"/>
    </w:pPr>
  </w:style>
  <w:style w:type="character" w:customStyle="1" w:styleId="Char0">
    <w:name w:val="رأس الصفحة Char"/>
    <w:basedOn w:val="a1"/>
    <w:link w:val="a8"/>
    <w:uiPriority w:val="99"/>
    <w:rsid w:val="006B5312"/>
  </w:style>
  <w:style w:type="paragraph" w:styleId="a9">
    <w:name w:val="footer"/>
    <w:basedOn w:val="a0"/>
    <w:link w:val="Char1"/>
    <w:uiPriority w:val="99"/>
    <w:unhideWhenUsed/>
    <w:rsid w:val="006B5312"/>
    <w:pPr>
      <w:tabs>
        <w:tab w:val="center" w:pos="4680"/>
        <w:tab w:val="right" w:pos="9360"/>
      </w:tabs>
      <w:spacing w:after="0" w:line="240" w:lineRule="auto"/>
    </w:pPr>
  </w:style>
  <w:style w:type="character" w:customStyle="1" w:styleId="Char1">
    <w:name w:val="تذييل الصفحة Char"/>
    <w:basedOn w:val="a1"/>
    <w:link w:val="a9"/>
    <w:uiPriority w:val="99"/>
    <w:rsid w:val="006B5312"/>
  </w:style>
  <w:style w:type="paragraph" w:styleId="aa">
    <w:name w:val="List Paragraph"/>
    <w:basedOn w:val="a0"/>
    <w:uiPriority w:val="34"/>
    <w:qFormat/>
    <w:rsid w:val="00492303"/>
    <w:pPr>
      <w:ind w:left="720"/>
      <w:contextualSpacing/>
    </w:pPr>
  </w:style>
  <w:style w:type="paragraph" w:styleId="ab">
    <w:name w:val="endnote text"/>
    <w:basedOn w:val="a0"/>
    <w:link w:val="Char2"/>
    <w:uiPriority w:val="99"/>
    <w:semiHidden/>
    <w:unhideWhenUsed/>
    <w:rsid w:val="00296573"/>
    <w:pPr>
      <w:spacing w:after="0" w:line="240" w:lineRule="auto"/>
    </w:pPr>
    <w:rPr>
      <w:sz w:val="20"/>
      <w:szCs w:val="20"/>
    </w:rPr>
  </w:style>
  <w:style w:type="character" w:customStyle="1" w:styleId="Char2">
    <w:name w:val="نص تعليق ختامي Char"/>
    <w:basedOn w:val="a1"/>
    <w:link w:val="ab"/>
    <w:uiPriority w:val="99"/>
    <w:semiHidden/>
    <w:rsid w:val="00296573"/>
    <w:rPr>
      <w:sz w:val="20"/>
      <w:szCs w:val="20"/>
    </w:rPr>
  </w:style>
  <w:style w:type="character" w:styleId="ac">
    <w:name w:val="endnote reference"/>
    <w:basedOn w:val="a1"/>
    <w:uiPriority w:val="99"/>
    <w:semiHidden/>
    <w:unhideWhenUsed/>
    <w:rsid w:val="00296573"/>
    <w:rPr>
      <w:vertAlign w:val="superscript"/>
    </w:rPr>
  </w:style>
  <w:style w:type="character" w:customStyle="1" w:styleId="apple-converted-space">
    <w:name w:val="apple-converted-space"/>
    <w:basedOn w:val="a1"/>
    <w:rsid w:val="008A0741"/>
  </w:style>
  <w:style w:type="character" w:customStyle="1" w:styleId="ad">
    <w:name w:val="a"/>
    <w:basedOn w:val="a1"/>
    <w:rsid w:val="00927474"/>
  </w:style>
  <w:style w:type="character" w:customStyle="1" w:styleId="l6">
    <w:name w:val="l6"/>
    <w:basedOn w:val="a1"/>
    <w:rsid w:val="00927474"/>
  </w:style>
  <w:style w:type="paragraph" w:styleId="ae">
    <w:name w:val="footnote text"/>
    <w:basedOn w:val="a0"/>
    <w:link w:val="Char3"/>
    <w:uiPriority w:val="99"/>
    <w:semiHidden/>
    <w:unhideWhenUsed/>
    <w:rsid w:val="005971DC"/>
    <w:pPr>
      <w:spacing w:after="0" w:line="240" w:lineRule="auto"/>
    </w:pPr>
    <w:rPr>
      <w:sz w:val="20"/>
      <w:szCs w:val="20"/>
    </w:rPr>
  </w:style>
  <w:style w:type="character" w:customStyle="1" w:styleId="Char3">
    <w:name w:val="نص حاشية سفلية Char"/>
    <w:basedOn w:val="a1"/>
    <w:link w:val="ae"/>
    <w:uiPriority w:val="99"/>
    <w:semiHidden/>
    <w:rsid w:val="005971DC"/>
    <w:rPr>
      <w:sz w:val="20"/>
      <w:szCs w:val="20"/>
    </w:rPr>
  </w:style>
  <w:style w:type="character" w:styleId="af">
    <w:name w:val="footnote reference"/>
    <w:basedOn w:val="a1"/>
    <w:uiPriority w:val="99"/>
    <w:semiHidden/>
    <w:unhideWhenUsed/>
    <w:rsid w:val="005971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0C7"/>
  </w:style>
  <w:style w:type="paragraph" w:styleId="1">
    <w:name w:val="heading 1"/>
    <w:basedOn w:val="a0"/>
    <w:next w:val="a0"/>
    <w:link w:val="1Char"/>
    <w:uiPriority w:val="9"/>
    <w:qFormat/>
    <w:rsid w:val="00625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Char"/>
    <w:uiPriority w:val="9"/>
    <w:qFormat/>
    <w:rsid w:val="00665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Char"/>
    <w:uiPriority w:val="9"/>
    <w:unhideWhenUsed/>
    <w:qFormat/>
    <w:rsid w:val="006257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CC5C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62576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1"/>
    <w:link w:val="2"/>
    <w:uiPriority w:val="9"/>
    <w:rsid w:val="00665A16"/>
    <w:rPr>
      <w:rFonts w:ascii="Times New Roman" w:eastAsia="Times New Roman" w:hAnsi="Times New Roman" w:cs="Times New Roman"/>
      <w:b/>
      <w:bCs/>
      <w:sz w:val="36"/>
      <w:szCs w:val="36"/>
    </w:rPr>
  </w:style>
  <w:style w:type="character" w:customStyle="1" w:styleId="3Char">
    <w:name w:val="عنوان 3 Char"/>
    <w:basedOn w:val="a1"/>
    <w:link w:val="3"/>
    <w:uiPriority w:val="9"/>
    <w:rsid w:val="0062576A"/>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rsid w:val="00CC5CB1"/>
    <w:rPr>
      <w:rFonts w:asciiTheme="majorHAnsi" w:eastAsiaTheme="majorEastAsia" w:hAnsiTheme="majorHAnsi" w:cstheme="majorBidi"/>
      <w:b/>
      <w:bCs/>
      <w:i/>
      <w:iCs/>
      <w:color w:val="4F81BD" w:themeColor="accent1"/>
    </w:rPr>
  </w:style>
  <w:style w:type="paragraph" w:styleId="a4">
    <w:name w:val="Normal (Web)"/>
    <w:basedOn w:val="a0"/>
    <w:uiPriority w:val="99"/>
    <w:unhideWhenUsed/>
    <w:rsid w:val="00665A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1"/>
    <w:uiPriority w:val="20"/>
    <w:qFormat/>
    <w:rsid w:val="00665A16"/>
    <w:rPr>
      <w:i/>
      <w:iCs/>
    </w:rPr>
  </w:style>
  <w:style w:type="paragraph" w:customStyle="1" w:styleId="atd-ad">
    <w:name w:val="atd-ad"/>
    <w:basedOn w:val="a0"/>
    <w:rsid w:val="00665A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0"/>
    <w:link w:val="Char"/>
    <w:uiPriority w:val="99"/>
    <w:semiHidden/>
    <w:unhideWhenUsed/>
    <w:rsid w:val="00665A16"/>
    <w:pPr>
      <w:spacing w:after="0" w:line="240" w:lineRule="auto"/>
    </w:pPr>
    <w:rPr>
      <w:rFonts w:ascii="Tahoma" w:hAnsi="Tahoma" w:cs="Tahoma"/>
      <w:sz w:val="16"/>
      <w:szCs w:val="16"/>
    </w:rPr>
  </w:style>
  <w:style w:type="character" w:customStyle="1" w:styleId="Char">
    <w:name w:val="نص في بالون Char"/>
    <w:basedOn w:val="a1"/>
    <w:link w:val="a6"/>
    <w:uiPriority w:val="99"/>
    <w:semiHidden/>
    <w:rsid w:val="00665A16"/>
    <w:rPr>
      <w:rFonts w:ascii="Tahoma" w:hAnsi="Tahoma" w:cs="Tahoma"/>
      <w:sz w:val="16"/>
      <w:szCs w:val="16"/>
    </w:rPr>
  </w:style>
  <w:style w:type="character" w:styleId="a7">
    <w:name w:val="Strong"/>
    <w:basedOn w:val="a1"/>
    <w:uiPriority w:val="22"/>
    <w:qFormat/>
    <w:rsid w:val="0062576A"/>
    <w:rPr>
      <w:b/>
      <w:bCs/>
    </w:rPr>
  </w:style>
  <w:style w:type="character" w:styleId="Hyperlink">
    <w:name w:val="Hyperlink"/>
    <w:basedOn w:val="a1"/>
    <w:uiPriority w:val="99"/>
    <w:unhideWhenUsed/>
    <w:rsid w:val="0062576A"/>
    <w:rPr>
      <w:color w:val="0000FF"/>
      <w:u w:val="single"/>
    </w:rPr>
  </w:style>
  <w:style w:type="character" w:customStyle="1" w:styleId="rh">
    <w:name w:val="rh"/>
    <w:basedOn w:val="a1"/>
    <w:rsid w:val="00CC5CB1"/>
  </w:style>
  <w:style w:type="character" w:customStyle="1" w:styleId="sponsors--cta">
    <w:name w:val="sponsors--cta"/>
    <w:basedOn w:val="a1"/>
    <w:rsid w:val="00CC5CB1"/>
  </w:style>
  <w:style w:type="paragraph" w:customStyle="1" w:styleId="links">
    <w:name w:val="links"/>
    <w:basedOn w:val="a0"/>
    <w:rsid w:val="00CC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a1"/>
    <w:rsid w:val="00CC5CB1"/>
  </w:style>
  <w:style w:type="character" w:customStyle="1" w:styleId="mo">
    <w:name w:val="mo"/>
    <w:basedOn w:val="a1"/>
    <w:rsid w:val="00CC5CB1"/>
  </w:style>
  <w:style w:type="character" w:customStyle="1" w:styleId="mi">
    <w:name w:val="mi"/>
    <w:basedOn w:val="a1"/>
    <w:rsid w:val="00CC5CB1"/>
  </w:style>
  <w:style w:type="character" w:customStyle="1" w:styleId="mtext">
    <w:name w:val="mtext"/>
    <w:basedOn w:val="a1"/>
    <w:rsid w:val="00CC5CB1"/>
  </w:style>
  <w:style w:type="character" w:customStyle="1" w:styleId="link">
    <w:name w:val="link"/>
    <w:basedOn w:val="a1"/>
    <w:rsid w:val="00CC5CB1"/>
  </w:style>
  <w:style w:type="paragraph" w:customStyle="1" w:styleId="wp-caption-text">
    <w:name w:val="wp-caption-text"/>
    <w:basedOn w:val="a0"/>
    <w:rsid w:val="0024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
    <w:name w:val="web"/>
    <w:basedOn w:val="a1"/>
    <w:rsid w:val="00245B11"/>
  </w:style>
  <w:style w:type="paragraph" w:customStyle="1" w:styleId="hu">
    <w:name w:val="hu"/>
    <w:basedOn w:val="a0"/>
    <w:rsid w:val="00245B11"/>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1E35D5"/>
    <w:pPr>
      <w:numPr>
        <w:numId w:val="29"/>
      </w:numPr>
      <w:contextualSpacing/>
    </w:pPr>
    <w:rPr>
      <w:rFonts w:asciiTheme="majorHAnsi" w:hAnsiTheme="majorHAnsi" w:cstheme="majorBidi"/>
      <w:vertAlign w:val="superscript"/>
    </w:rPr>
  </w:style>
  <w:style w:type="paragraph" w:styleId="a8">
    <w:name w:val="header"/>
    <w:basedOn w:val="a0"/>
    <w:link w:val="Char0"/>
    <w:uiPriority w:val="99"/>
    <w:unhideWhenUsed/>
    <w:rsid w:val="006B5312"/>
    <w:pPr>
      <w:tabs>
        <w:tab w:val="center" w:pos="4680"/>
        <w:tab w:val="right" w:pos="9360"/>
      </w:tabs>
      <w:spacing w:after="0" w:line="240" w:lineRule="auto"/>
    </w:pPr>
  </w:style>
  <w:style w:type="character" w:customStyle="1" w:styleId="Char0">
    <w:name w:val="رأس الصفحة Char"/>
    <w:basedOn w:val="a1"/>
    <w:link w:val="a8"/>
    <w:uiPriority w:val="99"/>
    <w:rsid w:val="006B5312"/>
  </w:style>
  <w:style w:type="paragraph" w:styleId="a9">
    <w:name w:val="footer"/>
    <w:basedOn w:val="a0"/>
    <w:link w:val="Char1"/>
    <w:uiPriority w:val="99"/>
    <w:unhideWhenUsed/>
    <w:rsid w:val="006B5312"/>
    <w:pPr>
      <w:tabs>
        <w:tab w:val="center" w:pos="4680"/>
        <w:tab w:val="right" w:pos="9360"/>
      </w:tabs>
      <w:spacing w:after="0" w:line="240" w:lineRule="auto"/>
    </w:pPr>
  </w:style>
  <w:style w:type="character" w:customStyle="1" w:styleId="Char1">
    <w:name w:val="تذييل الصفحة Char"/>
    <w:basedOn w:val="a1"/>
    <w:link w:val="a9"/>
    <w:uiPriority w:val="99"/>
    <w:rsid w:val="006B5312"/>
  </w:style>
  <w:style w:type="paragraph" w:styleId="aa">
    <w:name w:val="List Paragraph"/>
    <w:basedOn w:val="a0"/>
    <w:uiPriority w:val="34"/>
    <w:qFormat/>
    <w:rsid w:val="00492303"/>
    <w:pPr>
      <w:ind w:left="720"/>
      <w:contextualSpacing/>
    </w:pPr>
  </w:style>
  <w:style w:type="paragraph" w:styleId="ab">
    <w:name w:val="endnote text"/>
    <w:basedOn w:val="a0"/>
    <w:link w:val="Char2"/>
    <w:uiPriority w:val="99"/>
    <w:semiHidden/>
    <w:unhideWhenUsed/>
    <w:rsid w:val="00296573"/>
    <w:pPr>
      <w:spacing w:after="0" w:line="240" w:lineRule="auto"/>
    </w:pPr>
    <w:rPr>
      <w:sz w:val="20"/>
      <w:szCs w:val="20"/>
    </w:rPr>
  </w:style>
  <w:style w:type="character" w:customStyle="1" w:styleId="Char2">
    <w:name w:val="نص تعليق ختامي Char"/>
    <w:basedOn w:val="a1"/>
    <w:link w:val="ab"/>
    <w:uiPriority w:val="99"/>
    <w:semiHidden/>
    <w:rsid w:val="00296573"/>
    <w:rPr>
      <w:sz w:val="20"/>
      <w:szCs w:val="20"/>
    </w:rPr>
  </w:style>
  <w:style w:type="character" w:styleId="ac">
    <w:name w:val="endnote reference"/>
    <w:basedOn w:val="a1"/>
    <w:uiPriority w:val="99"/>
    <w:semiHidden/>
    <w:unhideWhenUsed/>
    <w:rsid w:val="00296573"/>
    <w:rPr>
      <w:vertAlign w:val="superscript"/>
    </w:rPr>
  </w:style>
  <w:style w:type="character" w:customStyle="1" w:styleId="apple-converted-space">
    <w:name w:val="apple-converted-space"/>
    <w:basedOn w:val="a1"/>
    <w:rsid w:val="008A0741"/>
  </w:style>
  <w:style w:type="character" w:customStyle="1" w:styleId="ad">
    <w:name w:val="a"/>
    <w:basedOn w:val="a1"/>
    <w:rsid w:val="00927474"/>
  </w:style>
  <w:style w:type="character" w:customStyle="1" w:styleId="l6">
    <w:name w:val="l6"/>
    <w:basedOn w:val="a1"/>
    <w:rsid w:val="00927474"/>
  </w:style>
  <w:style w:type="paragraph" w:styleId="ae">
    <w:name w:val="footnote text"/>
    <w:basedOn w:val="a0"/>
    <w:link w:val="Char3"/>
    <w:uiPriority w:val="99"/>
    <w:semiHidden/>
    <w:unhideWhenUsed/>
    <w:rsid w:val="005971DC"/>
    <w:pPr>
      <w:spacing w:after="0" w:line="240" w:lineRule="auto"/>
    </w:pPr>
    <w:rPr>
      <w:sz w:val="20"/>
      <w:szCs w:val="20"/>
    </w:rPr>
  </w:style>
  <w:style w:type="character" w:customStyle="1" w:styleId="Char3">
    <w:name w:val="نص حاشية سفلية Char"/>
    <w:basedOn w:val="a1"/>
    <w:link w:val="ae"/>
    <w:uiPriority w:val="99"/>
    <w:semiHidden/>
    <w:rsid w:val="005971DC"/>
    <w:rPr>
      <w:sz w:val="20"/>
      <w:szCs w:val="20"/>
    </w:rPr>
  </w:style>
  <w:style w:type="character" w:styleId="af">
    <w:name w:val="footnote reference"/>
    <w:basedOn w:val="a1"/>
    <w:uiPriority w:val="99"/>
    <w:semiHidden/>
    <w:unhideWhenUsed/>
    <w:rsid w:val="00597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008">
      <w:bodyDiv w:val="1"/>
      <w:marLeft w:val="0"/>
      <w:marRight w:val="0"/>
      <w:marTop w:val="0"/>
      <w:marBottom w:val="0"/>
      <w:divBdr>
        <w:top w:val="none" w:sz="0" w:space="0" w:color="auto"/>
        <w:left w:val="none" w:sz="0" w:space="0" w:color="auto"/>
        <w:bottom w:val="none" w:sz="0" w:space="0" w:color="auto"/>
        <w:right w:val="none" w:sz="0" w:space="0" w:color="auto"/>
      </w:divBdr>
      <w:divsChild>
        <w:div w:id="229459240">
          <w:marLeft w:val="0"/>
          <w:marRight w:val="0"/>
          <w:marTop w:val="0"/>
          <w:marBottom w:val="0"/>
          <w:divBdr>
            <w:top w:val="none" w:sz="0" w:space="0" w:color="auto"/>
            <w:left w:val="none" w:sz="0" w:space="0" w:color="auto"/>
            <w:bottom w:val="none" w:sz="0" w:space="0" w:color="auto"/>
            <w:right w:val="none" w:sz="0" w:space="0" w:color="auto"/>
          </w:divBdr>
        </w:div>
        <w:div w:id="1033503334">
          <w:marLeft w:val="0"/>
          <w:marRight w:val="0"/>
          <w:marTop w:val="0"/>
          <w:marBottom w:val="0"/>
          <w:divBdr>
            <w:top w:val="none" w:sz="0" w:space="0" w:color="auto"/>
            <w:left w:val="none" w:sz="0" w:space="0" w:color="auto"/>
            <w:bottom w:val="none" w:sz="0" w:space="0" w:color="auto"/>
            <w:right w:val="none" w:sz="0" w:space="0" w:color="auto"/>
          </w:divBdr>
          <w:divsChild>
            <w:div w:id="5188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829">
      <w:bodyDiv w:val="1"/>
      <w:marLeft w:val="0"/>
      <w:marRight w:val="0"/>
      <w:marTop w:val="0"/>
      <w:marBottom w:val="0"/>
      <w:divBdr>
        <w:top w:val="none" w:sz="0" w:space="0" w:color="auto"/>
        <w:left w:val="none" w:sz="0" w:space="0" w:color="auto"/>
        <w:bottom w:val="none" w:sz="0" w:space="0" w:color="auto"/>
        <w:right w:val="none" w:sz="0" w:space="0" w:color="auto"/>
      </w:divBdr>
      <w:divsChild>
        <w:div w:id="1228691259">
          <w:marLeft w:val="0"/>
          <w:marRight w:val="0"/>
          <w:marTop w:val="1080"/>
          <w:marBottom w:val="480"/>
          <w:divBdr>
            <w:top w:val="none" w:sz="0" w:space="0" w:color="auto"/>
            <w:left w:val="none" w:sz="0" w:space="0" w:color="auto"/>
            <w:bottom w:val="none" w:sz="0" w:space="0" w:color="auto"/>
            <w:right w:val="none" w:sz="0" w:space="0" w:color="auto"/>
          </w:divBdr>
        </w:div>
      </w:divsChild>
    </w:div>
    <w:div w:id="490029515">
      <w:bodyDiv w:val="1"/>
      <w:marLeft w:val="0"/>
      <w:marRight w:val="0"/>
      <w:marTop w:val="0"/>
      <w:marBottom w:val="0"/>
      <w:divBdr>
        <w:top w:val="none" w:sz="0" w:space="0" w:color="auto"/>
        <w:left w:val="none" w:sz="0" w:space="0" w:color="auto"/>
        <w:bottom w:val="none" w:sz="0" w:space="0" w:color="auto"/>
        <w:right w:val="none" w:sz="0" w:space="0" w:color="auto"/>
      </w:divBdr>
    </w:div>
    <w:div w:id="514878836">
      <w:bodyDiv w:val="1"/>
      <w:marLeft w:val="0"/>
      <w:marRight w:val="0"/>
      <w:marTop w:val="0"/>
      <w:marBottom w:val="0"/>
      <w:divBdr>
        <w:top w:val="none" w:sz="0" w:space="0" w:color="auto"/>
        <w:left w:val="none" w:sz="0" w:space="0" w:color="auto"/>
        <w:bottom w:val="none" w:sz="0" w:space="0" w:color="auto"/>
        <w:right w:val="none" w:sz="0" w:space="0" w:color="auto"/>
      </w:divBdr>
    </w:div>
    <w:div w:id="543829096">
      <w:bodyDiv w:val="1"/>
      <w:marLeft w:val="0"/>
      <w:marRight w:val="0"/>
      <w:marTop w:val="0"/>
      <w:marBottom w:val="0"/>
      <w:divBdr>
        <w:top w:val="none" w:sz="0" w:space="0" w:color="auto"/>
        <w:left w:val="none" w:sz="0" w:space="0" w:color="auto"/>
        <w:bottom w:val="none" w:sz="0" w:space="0" w:color="auto"/>
        <w:right w:val="none" w:sz="0" w:space="0" w:color="auto"/>
      </w:divBdr>
    </w:div>
    <w:div w:id="655963254">
      <w:bodyDiv w:val="1"/>
      <w:marLeft w:val="0"/>
      <w:marRight w:val="0"/>
      <w:marTop w:val="0"/>
      <w:marBottom w:val="0"/>
      <w:divBdr>
        <w:top w:val="none" w:sz="0" w:space="0" w:color="auto"/>
        <w:left w:val="none" w:sz="0" w:space="0" w:color="auto"/>
        <w:bottom w:val="none" w:sz="0" w:space="0" w:color="auto"/>
        <w:right w:val="none" w:sz="0" w:space="0" w:color="auto"/>
      </w:divBdr>
      <w:divsChild>
        <w:div w:id="537472929">
          <w:marLeft w:val="288"/>
          <w:marRight w:val="192"/>
          <w:marTop w:val="67"/>
          <w:marBottom w:val="269"/>
          <w:divBdr>
            <w:top w:val="none" w:sz="0" w:space="0" w:color="auto"/>
            <w:left w:val="none" w:sz="0" w:space="0" w:color="auto"/>
            <w:bottom w:val="single" w:sz="4" w:space="0" w:color="D1CED2"/>
            <w:right w:val="none" w:sz="0" w:space="0" w:color="auto"/>
          </w:divBdr>
          <w:divsChild>
            <w:div w:id="1986472071">
              <w:marLeft w:val="0"/>
              <w:marRight w:val="0"/>
              <w:marTop w:val="0"/>
              <w:marBottom w:val="0"/>
              <w:divBdr>
                <w:top w:val="none" w:sz="0" w:space="0" w:color="auto"/>
                <w:left w:val="none" w:sz="0" w:space="0" w:color="auto"/>
                <w:bottom w:val="none" w:sz="0" w:space="0" w:color="auto"/>
                <w:right w:val="none" w:sz="0" w:space="0" w:color="auto"/>
              </w:divBdr>
            </w:div>
            <w:div w:id="1466972071">
              <w:marLeft w:val="0"/>
              <w:marRight w:val="0"/>
              <w:marTop w:val="0"/>
              <w:marBottom w:val="0"/>
              <w:divBdr>
                <w:top w:val="none" w:sz="0" w:space="0" w:color="auto"/>
                <w:left w:val="none" w:sz="0" w:space="0" w:color="auto"/>
                <w:bottom w:val="none" w:sz="0" w:space="0" w:color="auto"/>
                <w:right w:val="none" w:sz="0" w:space="0" w:color="auto"/>
              </w:divBdr>
            </w:div>
          </w:divsChild>
        </w:div>
        <w:div w:id="1468204844">
          <w:marLeft w:val="288"/>
          <w:marRight w:val="192"/>
          <w:marTop w:val="67"/>
          <w:marBottom w:val="269"/>
          <w:divBdr>
            <w:top w:val="none" w:sz="0" w:space="0" w:color="auto"/>
            <w:left w:val="none" w:sz="0" w:space="0" w:color="auto"/>
            <w:bottom w:val="single" w:sz="4" w:space="0" w:color="D1CED2"/>
            <w:right w:val="none" w:sz="0" w:space="0" w:color="auto"/>
          </w:divBdr>
          <w:divsChild>
            <w:div w:id="1085489987">
              <w:marLeft w:val="0"/>
              <w:marRight w:val="0"/>
              <w:marTop w:val="0"/>
              <w:marBottom w:val="0"/>
              <w:divBdr>
                <w:top w:val="none" w:sz="0" w:space="0" w:color="auto"/>
                <w:left w:val="none" w:sz="0" w:space="0" w:color="auto"/>
                <w:bottom w:val="none" w:sz="0" w:space="0" w:color="auto"/>
                <w:right w:val="none" w:sz="0" w:space="0" w:color="auto"/>
              </w:divBdr>
            </w:div>
            <w:div w:id="3599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2680">
      <w:bodyDiv w:val="1"/>
      <w:marLeft w:val="0"/>
      <w:marRight w:val="0"/>
      <w:marTop w:val="0"/>
      <w:marBottom w:val="0"/>
      <w:divBdr>
        <w:top w:val="none" w:sz="0" w:space="0" w:color="auto"/>
        <w:left w:val="none" w:sz="0" w:space="0" w:color="auto"/>
        <w:bottom w:val="none" w:sz="0" w:space="0" w:color="auto"/>
        <w:right w:val="none" w:sz="0" w:space="0" w:color="auto"/>
      </w:divBdr>
    </w:div>
    <w:div w:id="761679167">
      <w:bodyDiv w:val="1"/>
      <w:marLeft w:val="0"/>
      <w:marRight w:val="0"/>
      <w:marTop w:val="0"/>
      <w:marBottom w:val="0"/>
      <w:divBdr>
        <w:top w:val="none" w:sz="0" w:space="0" w:color="auto"/>
        <w:left w:val="none" w:sz="0" w:space="0" w:color="auto"/>
        <w:bottom w:val="none" w:sz="0" w:space="0" w:color="auto"/>
        <w:right w:val="none" w:sz="0" w:space="0" w:color="auto"/>
      </w:divBdr>
      <w:divsChild>
        <w:div w:id="1506090207">
          <w:marLeft w:val="0"/>
          <w:marRight w:val="0"/>
          <w:marTop w:val="0"/>
          <w:marBottom w:val="0"/>
          <w:divBdr>
            <w:top w:val="none" w:sz="0" w:space="0" w:color="auto"/>
            <w:left w:val="none" w:sz="0" w:space="0" w:color="auto"/>
            <w:bottom w:val="none" w:sz="0" w:space="0" w:color="auto"/>
            <w:right w:val="none" w:sz="0" w:space="0" w:color="auto"/>
          </w:divBdr>
        </w:div>
      </w:divsChild>
    </w:div>
    <w:div w:id="932788727">
      <w:bodyDiv w:val="1"/>
      <w:marLeft w:val="0"/>
      <w:marRight w:val="0"/>
      <w:marTop w:val="0"/>
      <w:marBottom w:val="0"/>
      <w:divBdr>
        <w:top w:val="none" w:sz="0" w:space="0" w:color="auto"/>
        <w:left w:val="none" w:sz="0" w:space="0" w:color="auto"/>
        <w:bottom w:val="none" w:sz="0" w:space="0" w:color="auto"/>
        <w:right w:val="none" w:sz="0" w:space="0" w:color="auto"/>
      </w:divBdr>
    </w:div>
    <w:div w:id="962349468">
      <w:bodyDiv w:val="1"/>
      <w:marLeft w:val="0"/>
      <w:marRight w:val="0"/>
      <w:marTop w:val="0"/>
      <w:marBottom w:val="0"/>
      <w:divBdr>
        <w:top w:val="none" w:sz="0" w:space="0" w:color="auto"/>
        <w:left w:val="none" w:sz="0" w:space="0" w:color="auto"/>
        <w:bottom w:val="none" w:sz="0" w:space="0" w:color="auto"/>
        <w:right w:val="none" w:sz="0" w:space="0" w:color="auto"/>
      </w:divBdr>
      <w:divsChild>
        <w:div w:id="1951886759">
          <w:marLeft w:val="0"/>
          <w:marRight w:val="0"/>
          <w:marTop w:val="0"/>
          <w:marBottom w:val="288"/>
          <w:divBdr>
            <w:top w:val="none" w:sz="0" w:space="0" w:color="auto"/>
            <w:left w:val="none" w:sz="0" w:space="0" w:color="auto"/>
            <w:bottom w:val="none" w:sz="0" w:space="0" w:color="auto"/>
            <w:right w:val="none" w:sz="0" w:space="0" w:color="auto"/>
          </w:divBdr>
          <w:divsChild>
            <w:div w:id="2120448378">
              <w:marLeft w:val="0"/>
              <w:marRight w:val="0"/>
              <w:marTop w:val="0"/>
              <w:marBottom w:val="240"/>
              <w:divBdr>
                <w:top w:val="none" w:sz="0" w:space="0" w:color="auto"/>
                <w:left w:val="none" w:sz="0" w:space="0" w:color="auto"/>
                <w:bottom w:val="none" w:sz="0" w:space="0" w:color="auto"/>
                <w:right w:val="none" w:sz="0" w:space="0" w:color="auto"/>
              </w:divBdr>
            </w:div>
            <w:div w:id="1946957456">
              <w:marLeft w:val="0"/>
              <w:marRight w:val="0"/>
              <w:marTop w:val="240"/>
              <w:marBottom w:val="480"/>
              <w:divBdr>
                <w:top w:val="none" w:sz="0" w:space="0" w:color="auto"/>
                <w:left w:val="none" w:sz="0" w:space="0" w:color="auto"/>
                <w:bottom w:val="none" w:sz="0" w:space="0" w:color="auto"/>
                <w:right w:val="none" w:sz="0" w:space="0" w:color="auto"/>
              </w:divBdr>
              <w:divsChild>
                <w:div w:id="1590193688">
                  <w:marLeft w:val="0"/>
                  <w:marRight w:val="0"/>
                  <w:marTop w:val="0"/>
                  <w:marBottom w:val="0"/>
                  <w:divBdr>
                    <w:top w:val="single" w:sz="4" w:space="0" w:color="C6C6C6"/>
                    <w:left w:val="single" w:sz="4" w:space="0" w:color="C6C6C6"/>
                    <w:bottom w:val="single" w:sz="4" w:space="0" w:color="C6C6C6"/>
                    <w:right w:val="single" w:sz="4" w:space="0" w:color="C6C6C6"/>
                  </w:divBdr>
                </w:div>
                <w:div w:id="635067468">
                  <w:marLeft w:val="0"/>
                  <w:marRight w:val="0"/>
                  <w:marTop w:val="0"/>
                  <w:marBottom w:val="0"/>
                  <w:divBdr>
                    <w:top w:val="none" w:sz="0" w:space="0" w:color="auto"/>
                    <w:left w:val="none" w:sz="0" w:space="0" w:color="auto"/>
                    <w:bottom w:val="dotted" w:sz="4" w:space="4" w:color="999999"/>
                    <w:right w:val="none" w:sz="0" w:space="0" w:color="auto"/>
                  </w:divBdr>
                </w:div>
              </w:divsChild>
            </w:div>
            <w:div w:id="1712995978">
              <w:marLeft w:val="0"/>
              <w:marRight w:val="0"/>
              <w:marTop w:val="240"/>
              <w:marBottom w:val="480"/>
              <w:divBdr>
                <w:top w:val="none" w:sz="0" w:space="0" w:color="auto"/>
                <w:left w:val="none" w:sz="0" w:space="0" w:color="auto"/>
                <w:bottom w:val="none" w:sz="0" w:space="0" w:color="auto"/>
                <w:right w:val="none" w:sz="0" w:space="0" w:color="auto"/>
              </w:divBdr>
              <w:divsChild>
                <w:div w:id="1123959413">
                  <w:marLeft w:val="0"/>
                  <w:marRight w:val="0"/>
                  <w:marTop w:val="0"/>
                  <w:marBottom w:val="0"/>
                  <w:divBdr>
                    <w:top w:val="single" w:sz="4" w:space="0" w:color="C6C6C6"/>
                    <w:left w:val="single" w:sz="4" w:space="0" w:color="C6C6C6"/>
                    <w:bottom w:val="single" w:sz="4" w:space="0" w:color="C6C6C6"/>
                    <w:right w:val="single" w:sz="4" w:space="0" w:color="C6C6C6"/>
                  </w:divBdr>
                </w:div>
                <w:div w:id="540675696">
                  <w:marLeft w:val="0"/>
                  <w:marRight w:val="0"/>
                  <w:marTop w:val="0"/>
                  <w:marBottom w:val="0"/>
                  <w:divBdr>
                    <w:top w:val="none" w:sz="0" w:space="0" w:color="auto"/>
                    <w:left w:val="none" w:sz="0" w:space="0" w:color="auto"/>
                    <w:bottom w:val="dotted" w:sz="4" w:space="4" w:color="999999"/>
                    <w:right w:val="none" w:sz="0" w:space="0" w:color="auto"/>
                  </w:divBdr>
                </w:div>
              </w:divsChild>
            </w:div>
            <w:div w:id="1812869751">
              <w:marLeft w:val="0"/>
              <w:marRight w:val="0"/>
              <w:marTop w:val="240"/>
              <w:marBottom w:val="48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single" w:sz="4" w:space="0" w:color="C6C6C6"/>
                    <w:left w:val="single" w:sz="4" w:space="0" w:color="C6C6C6"/>
                    <w:bottom w:val="single" w:sz="4" w:space="0" w:color="C6C6C6"/>
                    <w:right w:val="single" w:sz="4" w:space="0" w:color="C6C6C6"/>
                  </w:divBdr>
                </w:div>
                <w:div w:id="469791444">
                  <w:marLeft w:val="0"/>
                  <w:marRight w:val="0"/>
                  <w:marTop w:val="0"/>
                  <w:marBottom w:val="0"/>
                  <w:divBdr>
                    <w:top w:val="none" w:sz="0" w:space="0" w:color="auto"/>
                    <w:left w:val="none" w:sz="0" w:space="0" w:color="auto"/>
                    <w:bottom w:val="dotted" w:sz="4" w:space="4" w:color="999999"/>
                    <w:right w:val="none" w:sz="0" w:space="0" w:color="auto"/>
                  </w:divBdr>
                </w:div>
              </w:divsChild>
            </w:div>
            <w:div w:id="1930963152">
              <w:marLeft w:val="0"/>
              <w:marRight w:val="0"/>
              <w:marTop w:val="240"/>
              <w:marBottom w:val="480"/>
              <w:divBdr>
                <w:top w:val="none" w:sz="0" w:space="0" w:color="auto"/>
                <w:left w:val="none" w:sz="0" w:space="0" w:color="auto"/>
                <w:bottom w:val="none" w:sz="0" w:space="0" w:color="auto"/>
                <w:right w:val="none" w:sz="0" w:space="0" w:color="auto"/>
              </w:divBdr>
              <w:divsChild>
                <w:div w:id="276058914">
                  <w:marLeft w:val="0"/>
                  <w:marRight w:val="0"/>
                  <w:marTop w:val="0"/>
                  <w:marBottom w:val="0"/>
                  <w:divBdr>
                    <w:top w:val="single" w:sz="4" w:space="0" w:color="C6C6C6"/>
                    <w:left w:val="single" w:sz="4" w:space="0" w:color="C6C6C6"/>
                    <w:bottom w:val="single" w:sz="4" w:space="0" w:color="C6C6C6"/>
                    <w:right w:val="single" w:sz="4" w:space="0" w:color="C6C6C6"/>
                  </w:divBdr>
                </w:div>
                <w:div w:id="1484349096">
                  <w:marLeft w:val="0"/>
                  <w:marRight w:val="0"/>
                  <w:marTop w:val="0"/>
                  <w:marBottom w:val="0"/>
                  <w:divBdr>
                    <w:top w:val="none" w:sz="0" w:space="0" w:color="auto"/>
                    <w:left w:val="none" w:sz="0" w:space="0" w:color="auto"/>
                    <w:bottom w:val="dotted" w:sz="4" w:space="4" w:color="999999"/>
                    <w:right w:val="none" w:sz="0" w:space="0" w:color="auto"/>
                  </w:divBdr>
                </w:div>
              </w:divsChild>
            </w:div>
            <w:div w:id="1187791519">
              <w:marLeft w:val="0"/>
              <w:marRight w:val="0"/>
              <w:marTop w:val="240"/>
              <w:marBottom w:val="480"/>
              <w:divBdr>
                <w:top w:val="none" w:sz="0" w:space="0" w:color="auto"/>
                <w:left w:val="none" w:sz="0" w:space="0" w:color="auto"/>
                <w:bottom w:val="none" w:sz="0" w:space="0" w:color="auto"/>
                <w:right w:val="none" w:sz="0" w:space="0" w:color="auto"/>
              </w:divBdr>
              <w:divsChild>
                <w:div w:id="1054622904">
                  <w:marLeft w:val="0"/>
                  <w:marRight w:val="0"/>
                  <w:marTop w:val="0"/>
                  <w:marBottom w:val="0"/>
                  <w:divBdr>
                    <w:top w:val="single" w:sz="4" w:space="0" w:color="C6C6C6"/>
                    <w:left w:val="single" w:sz="4" w:space="0" w:color="C6C6C6"/>
                    <w:bottom w:val="single" w:sz="4" w:space="0" w:color="C6C6C6"/>
                    <w:right w:val="single" w:sz="4" w:space="0" w:color="C6C6C6"/>
                  </w:divBdr>
                </w:div>
                <w:div w:id="1374504709">
                  <w:marLeft w:val="0"/>
                  <w:marRight w:val="0"/>
                  <w:marTop w:val="0"/>
                  <w:marBottom w:val="0"/>
                  <w:divBdr>
                    <w:top w:val="single" w:sz="4" w:space="0" w:color="C6C6C6"/>
                    <w:left w:val="single" w:sz="4" w:space="0" w:color="C6C6C6"/>
                    <w:bottom w:val="single" w:sz="4" w:space="0" w:color="C6C6C6"/>
                    <w:right w:val="single" w:sz="4" w:space="0" w:color="C6C6C6"/>
                  </w:divBdr>
                </w:div>
                <w:div w:id="367023699">
                  <w:marLeft w:val="0"/>
                  <w:marRight w:val="0"/>
                  <w:marTop w:val="0"/>
                  <w:marBottom w:val="0"/>
                  <w:divBdr>
                    <w:top w:val="none" w:sz="0" w:space="0" w:color="auto"/>
                    <w:left w:val="none" w:sz="0" w:space="0" w:color="auto"/>
                    <w:bottom w:val="dotted" w:sz="4" w:space="4" w:color="999999"/>
                    <w:right w:val="none" w:sz="0" w:space="0" w:color="auto"/>
                  </w:divBdr>
                </w:div>
              </w:divsChild>
            </w:div>
          </w:divsChild>
        </w:div>
        <w:div w:id="1026176310">
          <w:marLeft w:val="0"/>
          <w:marRight w:val="0"/>
          <w:marTop w:val="0"/>
          <w:marBottom w:val="288"/>
          <w:divBdr>
            <w:top w:val="none" w:sz="0" w:space="0" w:color="auto"/>
            <w:left w:val="none" w:sz="0" w:space="0" w:color="auto"/>
            <w:bottom w:val="none" w:sz="0" w:space="0" w:color="auto"/>
            <w:right w:val="none" w:sz="0" w:space="0" w:color="auto"/>
          </w:divBdr>
          <w:divsChild>
            <w:div w:id="361593854">
              <w:marLeft w:val="0"/>
              <w:marRight w:val="0"/>
              <w:marTop w:val="0"/>
              <w:marBottom w:val="240"/>
              <w:divBdr>
                <w:top w:val="none" w:sz="0" w:space="0" w:color="auto"/>
                <w:left w:val="none" w:sz="0" w:space="0" w:color="auto"/>
                <w:bottom w:val="none" w:sz="0" w:space="0" w:color="auto"/>
                <w:right w:val="none" w:sz="0" w:space="0" w:color="auto"/>
              </w:divBdr>
              <w:divsChild>
                <w:div w:id="1330138715">
                  <w:marLeft w:val="0"/>
                  <w:marRight w:val="0"/>
                  <w:marTop w:val="0"/>
                  <w:marBottom w:val="0"/>
                  <w:divBdr>
                    <w:top w:val="none" w:sz="0" w:space="0" w:color="auto"/>
                    <w:left w:val="none" w:sz="0" w:space="0" w:color="auto"/>
                    <w:bottom w:val="none" w:sz="0" w:space="0" w:color="auto"/>
                    <w:right w:val="none" w:sz="0" w:space="0" w:color="auto"/>
                  </w:divBdr>
                </w:div>
              </w:divsChild>
            </w:div>
            <w:div w:id="2034453294">
              <w:marLeft w:val="0"/>
              <w:marRight w:val="0"/>
              <w:marTop w:val="240"/>
              <w:marBottom w:val="480"/>
              <w:divBdr>
                <w:top w:val="none" w:sz="0" w:space="0" w:color="auto"/>
                <w:left w:val="none" w:sz="0" w:space="0" w:color="auto"/>
                <w:bottom w:val="none" w:sz="0" w:space="0" w:color="auto"/>
                <w:right w:val="none" w:sz="0" w:space="0" w:color="auto"/>
              </w:divBdr>
              <w:divsChild>
                <w:div w:id="2135366234">
                  <w:marLeft w:val="0"/>
                  <w:marRight w:val="0"/>
                  <w:marTop w:val="0"/>
                  <w:marBottom w:val="0"/>
                  <w:divBdr>
                    <w:top w:val="none" w:sz="0" w:space="0" w:color="auto"/>
                    <w:left w:val="none" w:sz="0" w:space="0" w:color="auto"/>
                    <w:bottom w:val="dotted" w:sz="4" w:space="4" w:color="999999"/>
                    <w:right w:val="none" w:sz="0" w:space="0" w:color="auto"/>
                  </w:divBdr>
                </w:div>
                <w:div w:id="2008364572">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1098215777">
              <w:marLeft w:val="0"/>
              <w:marRight w:val="0"/>
              <w:marTop w:val="240"/>
              <w:marBottom w:val="480"/>
              <w:divBdr>
                <w:top w:val="none" w:sz="0" w:space="0" w:color="auto"/>
                <w:left w:val="none" w:sz="0" w:space="0" w:color="auto"/>
                <w:bottom w:val="none" w:sz="0" w:space="0" w:color="auto"/>
                <w:right w:val="none" w:sz="0" w:space="0" w:color="auto"/>
              </w:divBdr>
              <w:divsChild>
                <w:div w:id="853880040">
                  <w:marLeft w:val="0"/>
                  <w:marRight w:val="0"/>
                  <w:marTop w:val="0"/>
                  <w:marBottom w:val="0"/>
                  <w:divBdr>
                    <w:top w:val="single" w:sz="4" w:space="0" w:color="C6C6C6"/>
                    <w:left w:val="single" w:sz="4" w:space="0" w:color="C6C6C6"/>
                    <w:bottom w:val="single" w:sz="4" w:space="0" w:color="C6C6C6"/>
                    <w:right w:val="single" w:sz="4" w:space="0" w:color="C6C6C6"/>
                  </w:divBdr>
                </w:div>
                <w:div w:id="1639653416">
                  <w:marLeft w:val="0"/>
                  <w:marRight w:val="0"/>
                  <w:marTop w:val="0"/>
                  <w:marBottom w:val="0"/>
                  <w:divBdr>
                    <w:top w:val="none" w:sz="0" w:space="0" w:color="auto"/>
                    <w:left w:val="none" w:sz="0" w:space="0" w:color="auto"/>
                    <w:bottom w:val="dotted" w:sz="4" w:space="4" w:color="999999"/>
                    <w:right w:val="none" w:sz="0" w:space="0" w:color="auto"/>
                  </w:divBdr>
                </w:div>
              </w:divsChild>
            </w:div>
          </w:divsChild>
        </w:div>
        <w:div w:id="531844774">
          <w:marLeft w:val="0"/>
          <w:marRight w:val="0"/>
          <w:marTop w:val="0"/>
          <w:marBottom w:val="288"/>
          <w:divBdr>
            <w:top w:val="none" w:sz="0" w:space="0" w:color="auto"/>
            <w:left w:val="none" w:sz="0" w:space="0" w:color="auto"/>
            <w:bottom w:val="none" w:sz="0" w:space="0" w:color="auto"/>
            <w:right w:val="none" w:sz="0" w:space="0" w:color="auto"/>
          </w:divBdr>
          <w:divsChild>
            <w:div w:id="741296430">
              <w:marLeft w:val="0"/>
              <w:marRight w:val="0"/>
              <w:marTop w:val="0"/>
              <w:marBottom w:val="240"/>
              <w:divBdr>
                <w:top w:val="none" w:sz="0" w:space="0" w:color="auto"/>
                <w:left w:val="none" w:sz="0" w:space="0" w:color="auto"/>
                <w:bottom w:val="none" w:sz="0" w:space="0" w:color="auto"/>
                <w:right w:val="none" w:sz="0" w:space="0" w:color="auto"/>
              </w:divBdr>
              <w:divsChild>
                <w:div w:id="2025553440">
                  <w:marLeft w:val="0"/>
                  <w:marRight w:val="0"/>
                  <w:marTop w:val="0"/>
                  <w:marBottom w:val="0"/>
                  <w:divBdr>
                    <w:top w:val="none" w:sz="0" w:space="0" w:color="auto"/>
                    <w:left w:val="none" w:sz="0" w:space="0" w:color="auto"/>
                    <w:bottom w:val="none" w:sz="0" w:space="0" w:color="auto"/>
                    <w:right w:val="none" w:sz="0" w:space="0" w:color="auto"/>
                  </w:divBdr>
                </w:div>
              </w:divsChild>
            </w:div>
            <w:div w:id="1035933486">
              <w:marLeft w:val="0"/>
              <w:marRight w:val="0"/>
              <w:marTop w:val="240"/>
              <w:marBottom w:val="480"/>
              <w:divBdr>
                <w:top w:val="none" w:sz="0" w:space="0" w:color="auto"/>
                <w:left w:val="none" w:sz="0" w:space="0" w:color="auto"/>
                <w:bottom w:val="none" w:sz="0" w:space="0" w:color="auto"/>
                <w:right w:val="none" w:sz="0" w:space="0" w:color="auto"/>
              </w:divBdr>
              <w:divsChild>
                <w:div w:id="293147109">
                  <w:marLeft w:val="0"/>
                  <w:marRight w:val="0"/>
                  <w:marTop w:val="0"/>
                  <w:marBottom w:val="0"/>
                  <w:divBdr>
                    <w:top w:val="single" w:sz="4" w:space="0" w:color="C6C6C6"/>
                    <w:left w:val="single" w:sz="4" w:space="0" w:color="C6C6C6"/>
                    <w:bottom w:val="single" w:sz="4" w:space="0" w:color="C6C6C6"/>
                    <w:right w:val="single" w:sz="4" w:space="0" w:color="C6C6C6"/>
                  </w:divBdr>
                </w:div>
                <w:div w:id="136844418">
                  <w:marLeft w:val="0"/>
                  <w:marRight w:val="0"/>
                  <w:marTop w:val="0"/>
                  <w:marBottom w:val="0"/>
                  <w:divBdr>
                    <w:top w:val="single" w:sz="4" w:space="0" w:color="C6C6C6"/>
                    <w:left w:val="single" w:sz="4" w:space="0" w:color="C6C6C6"/>
                    <w:bottom w:val="single" w:sz="4" w:space="0" w:color="C6C6C6"/>
                    <w:right w:val="single" w:sz="4" w:space="0" w:color="C6C6C6"/>
                  </w:divBdr>
                </w:div>
                <w:div w:id="1604605205">
                  <w:marLeft w:val="0"/>
                  <w:marRight w:val="0"/>
                  <w:marTop w:val="0"/>
                  <w:marBottom w:val="0"/>
                  <w:divBdr>
                    <w:top w:val="single" w:sz="4" w:space="0" w:color="C6C6C6"/>
                    <w:left w:val="single" w:sz="4" w:space="0" w:color="C6C6C6"/>
                    <w:bottom w:val="single" w:sz="4" w:space="0" w:color="C6C6C6"/>
                    <w:right w:val="single" w:sz="4" w:space="0" w:color="C6C6C6"/>
                  </w:divBdr>
                </w:div>
                <w:div w:id="469323048">
                  <w:marLeft w:val="0"/>
                  <w:marRight w:val="0"/>
                  <w:marTop w:val="0"/>
                  <w:marBottom w:val="0"/>
                  <w:divBdr>
                    <w:top w:val="single" w:sz="4" w:space="0" w:color="C6C6C6"/>
                    <w:left w:val="single" w:sz="4" w:space="0" w:color="C6C6C6"/>
                    <w:bottom w:val="single" w:sz="4" w:space="0" w:color="C6C6C6"/>
                    <w:right w:val="single" w:sz="4" w:space="0" w:color="C6C6C6"/>
                  </w:divBdr>
                </w:div>
                <w:div w:id="201093398">
                  <w:marLeft w:val="0"/>
                  <w:marRight w:val="0"/>
                  <w:marTop w:val="0"/>
                  <w:marBottom w:val="0"/>
                  <w:divBdr>
                    <w:top w:val="single" w:sz="4" w:space="0" w:color="C6C6C6"/>
                    <w:left w:val="single" w:sz="4" w:space="0" w:color="C6C6C6"/>
                    <w:bottom w:val="single" w:sz="4" w:space="0" w:color="C6C6C6"/>
                    <w:right w:val="single" w:sz="4" w:space="0" w:color="C6C6C6"/>
                  </w:divBdr>
                </w:div>
                <w:div w:id="1990017911">
                  <w:marLeft w:val="0"/>
                  <w:marRight w:val="0"/>
                  <w:marTop w:val="0"/>
                  <w:marBottom w:val="0"/>
                  <w:divBdr>
                    <w:top w:val="none" w:sz="0" w:space="0" w:color="auto"/>
                    <w:left w:val="none" w:sz="0" w:space="0" w:color="auto"/>
                    <w:bottom w:val="dotted" w:sz="4" w:space="4" w:color="999999"/>
                    <w:right w:val="none" w:sz="0" w:space="0" w:color="auto"/>
                  </w:divBdr>
                </w:div>
              </w:divsChild>
            </w:div>
            <w:div w:id="892548833">
              <w:marLeft w:val="0"/>
              <w:marRight w:val="0"/>
              <w:marTop w:val="0"/>
              <w:marBottom w:val="0"/>
              <w:divBdr>
                <w:top w:val="none" w:sz="0" w:space="0" w:color="auto"/>
                <w:left w:val="none" w:sz="0" w:space="0" w:color="auto"/>
                <w:bottom w:val="none" w:sz="0" w:space="0" w:color="auto"/>
                <w:right w:val="none" w:sz="0" w:space="0" w:color="auto"/>
              </w:divBdr>
              <w:divsChild>
                <w:div w:id="485754360">
                  <w:marLeft w:val="0"/>
                  <w:marRight w:val="0"/>
                  <w:marTop w:val="240"/>
                  <w:marBottom w:val="480"/>
                  <w:divBdr>
                    <w:top w:val="none" w:sz="0" w:space="0" w:color="auto"/>
                    <w:left w:val="none" w:sz="0" w:space="0" w:color="auto"/>
                    <w:bottom w:val="none" w:sz="0" w:space="0" w:color="auto"/>
                    <w:right w:val="none" w:sz="0" w:space="0" w:color="auto"/>
                  </w:divBdr>
                  <w:divsChild>
                    <w:div w:id="1483738606">
                      <w:marLeft w:val="0"/>
                      <w:marRight w:val="0"/>
                      <w:marTop w:val="0"/>
                      <w:marBottom w:val="0"/>
                      <w:divBdr>
                        <w:top w:val="none" w:sz="0" w:space="0" w:color="auto"/>
                        <w:left w:val="none" w:sz="0" w:space="0" w:color="auto"/>
                        <w:bottom w:val="dotted" w:sz="4" w:space="4" w:color="999999"/>
                        <w:right w:val="none" w:sz="0" w:space="0" w:color="auto"/>
                      </w:divBdr>
                    </w:div>
                    <w:div w:id="1847010924">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438793841">
                  <w:marLeft w:val="0"/>
                  <w:marRight w:val="0"/>
                  <w:marTop w:val="240"/>
                  <w:marBottom w:val="480"/>
                  <w:divBdr>
                    <w:top w:val="none" w:sz="0" w:space="0" w:color="auto"/>
                    <w:left w:val="none" w:sz="0" w:space="0" w:color="auto"/>
                    <w:bottom w:val="none" w:sz="0" w:space="0" w:color="auto"/>
                    <w:right w:val="none" w:sz="0" w:space="0" w:color="auto"/>
                  </w:divBdr>
                  <w:divsChild>
                    <w:div w:id="28115786">
                      <w:marLeft w:val="0"/>
                      <w:marRight w:val="0"/>
                      <w:marTop w:val="0"/>
                      <w:marBottom w:val="0"/>
                      <w:divBdr>
                        <w:top w:val="single" w:sz="4" w:space="0" w:color="C6C6C6"/>
                        <w:left w:val="single" w:sz="4" w:space="0" w:color="C6C6C6"/>
                        <w:bottom w:val="single" w:sz="4" w:space="0" w:color="C6C6C6"/>
                        <w:right w:val="single" w:sz="4" w:space="0" w:color="C6C6C6"/>
                      </w:divBdr>
                    </w:div>
                    <w:div w:id="1037657443">
                      <w:marLeft w:val="0"/>
                      <w:marRight w:val="0"/>
                      <w:marTop w:val="0"/>
                      <w:marBottom w:val="0"/>
                      <w:divBdr>
                        <w:top w:val="none" w:sz="0" w:space="0" w:color="auto"/>
                        <w:left w:val="none" w:sz="0" w:space="0" w:color="auto"/>
                        <w:bottom w:val="dotted" w:sz="4" w:space="4" w:color="999999"/>
                        <w:right w:val="none" w:sz="0" w:space="0" w:color="auto"/>
                      </w:divBdr>
                    </w:div>
                  </w:divsChild>
                </w:div>
                <w:div w:id="658774146">
                  <w:marLeft w:val="0"/>
                  <w:marRight w:val="0"/>
                  <w:marTop w:val="240"/>
                  <w:marBottom w:val="480"/>
                  <w:divBdr>
                    <w:top w:val="none" w:sz="0" w:space="0" w:color="auto"/>
                    <w:left w:val="none" w:sz="0" w:space="0" w:color="auto"/>
                    <w:bottom w:val="none" w:sz="0" w:space="0" w:color="auto"/>
                    <w:right w:val="none" w:sz="0" w:space="0" w:color="auto"/>
                  </w:divBdr>
                  <w:divsChild>
                    <w:div w:id="172770203">
                      <w:marLeft w:val="0"/>
                      <w:marRight w:val="0"/>
                      <w:marTop w:val="0"/>
                      <w:marBottom w:val="0"/>
                      <w:divBdr>
                        <w:top w:val="single" w:sz="4" w:space="0" w:color="C6C6C6"/>
                        <w:left w:val="single" w:sz="4" w:space="0" w:color="C6C6C6"/>
                        <w:bottom w:val="single" w:sz="4" w:space="0" w:color="C6C6C6"/>
                        <w:right w:val="single" w:sz="4" w:space="0" w:color="C6C6C6"/>
                      </w:divBdr>
                    </w:div>
                    <w:div w:id="778069137">
                      <w:marLeft w:val="0"/>
                      <w:marRight w:val="0"/>
                      <w:marTop w:val="0"/>
                      <w:marBottom w:val="0"/>
                      <w:divBdr>
                        <w:top w:val="none" w:sz="0" w:space="0" w:color="auto"/>
                        <w:left w:val="none" w:sz="0" w:space="0" w:color="auto"/>
                        <w:bottom w:val="dotted" w:sz="4" w:space="4" w:color="999999"/>
                        <w:right w:val="none" w:sz="0" w:space="0" w:color="auto"/>
                      </w:divBdr>
                    </w:div>
                  </w:divsChild>
                </w:div>
              </w:divsChild>
            </w:div>
            <w:div w:id="945236153">
              <w:marLeft w:val="0"/>
              <w:marRight w:val="0"/>
              <w:marTop w:val="0"/>
              <w:marBottom w:val="0"/>
              <w:divBdr>
                <w:top w:val="none" w:sz="0" w:space="0" w:color="auto"/>
                <w:left w:val="none" w:sz="0" w:space="0" w:color="auto"/>
                <w:bottom w:val="none" w:sz="0" w:space="0" w:color="auto"/>
                <w:right w:val="none" w:sz="0" w:space="0" w:color="auto"/>
              </w:divBdr>
              <w:divsChild>
                <w:div w:id="1689402411">
                  <w:marLeft w:val="0"/>
                  <w:marRight w:val="0"/>
                  <w:marTop w:val="240"/>
                  <w:marBottom w:val="240"/>
                  <w:divBdr>
                    <w:top w:val="none" w:sz="0" w:space="0" w:color="auto"/>
                    <w:left w:val="none" w:sz="0" w:space="0" w:color="auto"/>
                    <w:bottom w:val="none" w:sz="0" w:space="0" w:color="auto"/>
                    <w:right w:val="none" w:sz="0" w:space="0" w:color="auto"/>
                  </w:divBdr>
                </w:div>
                <w:div w:id="1622299925">
                  <w:marLeft w:val="0"/>
                  <w:marRight w:val="0"/>
                  <w:marTop w:val="240"/>
                  <w:marBottom w:val="240"/>
                  <w:divBdr>
                    <w:top w:val="none" w:sz="0" w:space="0" w:color="auto"/>
                    <w:left w:val="none" w:sz="0" w:space="0" w:color="auto"/>
                    <w:bottom w:val="none" w:sz="0" w:space="0" w:color="auto"/>
                    <w:right w:val="none" w:sz="0" w:space="0" w:color="auto"/>
                  </w:divBdr>
                </w:div>
                <w:div w:id="888304719">
                  <w:marLeft w:val="0"/>
                  <w:marRight w:val="0"/>
                  <w:marTop w:val="240"/>
                  <w:marBottom w:val="240"/>
                  <w:divBdr>
                    <w:top w:val="none" w:sz="0" w:space="0" w:color="auto"/>
                    <w:left w:val="none" w:sz="0" w:space="0" w:color="auto"/>
                    <w:bottom w:val="none" w:sz="0" w:space="0" w:color="auto"/>
                    <w:right w:val="none" w:sz="0" w:space="0" w:color="auto"/>
                  </w:divBdr>
                </w:div>
                <w:div w:id="788934450">
                  <w:marLeft w:val="0"/>
                  <w:marRight w:val="0"/>
                  <w:marTop w:val="240"/>
                  <w:marBottom w:val="240"/>
                  <w:divBdr>
                    <w:top w:val="none" w:sz="0" w:space="0" w:color="auto"/>
                    <w:left w:val="none" w:sz="0" w:space="0" w:color="auto"/>
                    <w:bottom w:val="none" w:sz="0" w:space="0" w:color="auto"/>
                    <w:right w:val="none" w:sz="0" w:space="0" w:color="auto"/>
                  </w:divBdr>
                </w:div>
                <w:div w:id="635990265">
                  <w:marLeft w:val="0"/>
                  <w:marRight w:val="0"/>
                  <w:marTop w:val="240"/>
                  <w:marBottom w:val="240"/>
                  <w:divBdr>
                    <w:top w:val="none" w:sz="0" w:space="0" w:color="auto"/>
                    <w:left w:val="none" w:sz="0" w:space="0" w:color="auto"/>
                    <w:bottom w:val="none" w:sz="0" w:space="0" w:color="auto"/>
                    <w:right w:val="none" w:sz="0" w:space="0" w:color="auto"/>
                  </w:divBdr>
                </w:div>
              </w:divsChild>
            </w:div>
            <w:div w:id="1034387103">
              <w:marLeft w:val="0"/>
              <w:marRight w:val="0"/>
              <w:marTop w:val="0"/>
              <w:marBottom w:val="0"/>
              <w:divBdr>
                <w:top w:val="none" w:sz="0" w:space="0" w:color="auto"/>
                <w:left w:val="none" w:sz="0" w:space="0" w:color="auto"/>
                <w:bottom w:val="none" w:sz="0" w:space="0" w:color="auto"/>
                <w:right w:val="none" w:sz="0" w:space="0" w:color="auto"/>
              </w:divBdr>
              <w:divsChild>
                <w:div w:id="1111163822">
                  <w:marLeft w:val="0"/>
                  <w:marRight w:val="0"/>
                  <w:marTop w:val="240"/>
                  <w:marBottom w:val="480"/>
                  <w:divBdr>
                    <w:top w:val="none" w:sz="0" w:space="0" w:color="auto"/>
                    <w:left w:val="none" w:sz="0" w:space="0" w:color="auto"/>
                    <w:bottom w:val="none" w:sz="0" w:space="0" w:color="auto"/>
                    <w:right w:val="none" w:sz="0" w:space="0" w:color="auto"/>
                  </w:divBdr>
                  <w:divsChild>
                    <w:div w:id="1505239189">
                      <w:marLeft w:val="0"/>
                      <w:marRight w:val="0"/>
                      <w:marTop w:val="0"/>
                      <w:marBottom w:val="0"/>
                      <w:divBdr>
                        <w:top w:val="single" w:sz="4" w:space="0" w:color="C6C6C6"/>
                        <w:left w:val="single" w:sz="4" w:space="0" w:color="C6C6C6"/>
                        <w:bottom w:val="single" w:sz="4" w:space="0" w:color="C6C6C6"/>
                        <w:right w:val="single" w:sz="4" w:space="0" w:color="C6C6C6"/>
                      </w:divBdr>
                    </w:div>
                    <w:div w:id="125465583">
                      <w:marLeft w:val="0"/>
                      <w:marRight w:val="0"/>
                      <w:marTop w:val="0"/>
                      <w:marBottom w:val="0"/>
                      <w:divBdr>
                        <w:top w:val="none" w:sz="0" w:space="0" w:color="auto"/>
                        <w:left w:val="none" w:sz="0" w:space="0" w:color="auto"/>
                        <w:bottom w:val="dotted" w:sz="4" w:space="4" w:color="999999"/>
                        <w:right w:val="none" w:sz="0" w:space="0" w:color="auto"/>
                      </w:divBdr>
                    </w:div>
                  </w:divsChild>
                </w:div>
                <w:div w:id="1037971071">
                  <w:marLeft w:val="0"/>
                  <w:marRight w:val="0"/>
                  <w:marTop w:val="0"/>
                  <w:marBottom w:val="0"/>
                  <w:divBdr>
                    <w:top w:val="none" w:sz="0" w:space="0" w:color="auto"/>
                    <w:left w:val="none" w:sz="0" w:space="0" w:color="auto"/>
                    <w:bottom w:val="none" w:sz="0" w:space="0" w:color="auto"/>
                    <w:right w:val="none" w:sz="0" w:space="0" w:color="auto"/>
                  </w:divBdr>
                </w:div>
                <w:div w:id="1397508115">
                  <w:marLeft w:val="0"/>
                  <w:marRight w:val="0"/>
                  <w:marTop w:val="0"/>
                  <w:marBottom w:val="0"/>
                  <w:divBdr>
                    <w:top w:val="none" w:sz="0" w:space="0" w:color="auto"/>
                    <w:left w:val="none" w:sz="0" w:space="0" w:color="auto"/>
                    <w:bottom w:val="none" w:sz="0" w:space="0" w:color="auto"/>
                    <w:right w:val="none" w:sz="0" w:space="0" w:color="auto"/>
                  </w:divBdr>
                </w:div>
                <w:div w:id="623731827">
                  <w:marLeft w:val="0"/>
                  <w:marRight w:val="0"/>
                  <w:marTop w:val="0"/>
                  <w:marBottom w:val="0"/>
                  <w:divBdr>
                    <w:top w:val="none" w:sz="0" w:space="0" w:color="auto"/>
                    <w:left w:val="none" w:sz="0" w:space="0" w:color="auto"/>
                    <w:bottom w:val="none" w:sz="0" w:space="0" w:color="auto"/>
                    <w:right w:val="none" w:sz="0" w:space="0" w:color="auto"/>
                  </w:divBdr>
                </w:div>
              </w:divsChild>
            </w:div>
            <w:div w:id="1845124764">
              <w:marLeft w:val="0"/>
              <w:marRight w:val="0"/>
              <w:marTop w:val="0"/>
              <w:marBottom w:val="0"/>
              <w:divBdr>
                <w:top w:val="none" w:sz="0" w:space="0" w:color="auto"/>
                <w:left w:val="none" w:sz="0" w:space="0" w:color="auto"/>
                <w:bottom w:val="none" w:sz="0" w:space="0" w:color="auto"/>
                <w:right w:val="none" w:sz="0" w:space="0" w:color="auto"/>
              </w:divBdr>
              <w:divsChild>
                <w:div w:id="2039114589">
                  <w:marLeft w:val="0"/>
                  <w:marRight w:val="0"/>
                  <w:marTop w:val="240"/>
                  <w:marBottom w:val="480"/>
                  <w:divBdr>
                    <w:top w:val="none" w:sz="0" w:space="0" w:color="auto"/>
                    <w:left w:val="none" w:sz="0" w:space="0" w:color="auto"/>
                    <w:bottom w:val="none" w:sz="0" w:space="0" w:color="auto"/>
                    <w:right w:val="none" w:sz="0" w:space="0" w:color="auto"/>
                  </w:divBdr>
                  <w:divsChild>
                    <w:div w:id="1260066845">
                      <w:marLeft w:val="0"/>
                      <w:marRight w:val="0"/>
                      <w:marTop w:val="0"/>
                      <w:marBottom w:val="0"/>
                      <w:divBdr>
                        <w:top w:val="single" w:sz="4" w:space="0" w:color="C6C6C6"/>
                        <w:left w:val="single" w:sz="4" w:space="0" w:color="C6C6C6"/>
                        <w:bottom w:val="single" w:sz="4" w:space="0" w:color="C6C6C6"/>
                        <w:right w:val="single" w:sz="4" w:space="0" w:color="C6C6C6"/>
                      </w:divBdr>
                    </w:div>
                    <w:div w:id="552500973">
                      <w:marLeft w:val="0"/>
                      <w:marRight w:val="0"/>
                      <w:marTop w:val="0"/>
                      <w:marBottom w:val="0"/>
                      <w:divBdr>
                        <w:top w:val="single" w:sz="4" w:space="0" w:color="C6C6C6"/>
                        <w:left w:val="single" w:sz="4" w:space="0" w:color="C6C6C6"/>
                        <w:bottom w:val="single" w:sz="4" w:space="0" w:color="C6C6C6"/>
                        <w:right w:val="single" w:sz="4" w:space="0" w:color="C6C6C6"/>
                      </w:divBdr>
                    </w:div>
                    <w:div w:id="1767534710">
                      <w:marLeft w:val="0"/>
                      <w:marRight w:val="0"/>
                      <w:marTop w:val="0"/>
                      <w:marBottom w:val="0"/>
                      <w:divBdr>
                        <w:top w:val="none" w:sz="0" w:space="0" w:color="auto"/>
                        <w:left w:val="none" w:sz="0" w:space="0" w:color="auto"/>
                        <w:bottom w:val="dotted" w:sz="4" w:space="4" w:color="999999"/>
                        <w:right w:val="none" w:sz="0" w:space="0" w:color="auto"/>
                      </w:divBdr>
                    </w:div>
                  </w:divsChild>
                </w:div>
                <w:div w:id="31880724">
                  <w:marLeft w:val="0"/>
                  <w:marRight w:val="0"/>
                  <w:marTop w:val="240"/>
                  <w:marBottom w:val="240"/>
                  <w:divBdr>
                    <w:top w:val="none" w:sz="0" w:space="0" w:color="auto"/>
                    <w:left w:val="none" w:sz="0" w:space="0" w:color="auto"/>
                    <w:bottom w:val="none" w:sz="0" w:space="0" w:color="auto"/>
                    <w:right w:val="none" w:sz="0" w:space="0" w:color="auto"/>
                  </w:divBdr>
                </w:div>
                <w:div w:id="895628127">
                  <w:marLeft w:val="0"/>
                  <w:marRight w:val="0"/>
                  <w:marTop w:val="240"/>
                  <w:marBottom w:val="480"/>
                  <w:divBdr>
                    <w:top w:val="none" w:sz="0" w:space="0" w:color="auto"/>
                    <w:left w:val="none" w:sz="0" w:space="0" w:color="auto"/>
                    <w:bottom w:val="none" w:sz="0" w:space="0" w:color="auto"/>
                    <w:right w:val="none" w:sz="0" w:space="0" w:color="auto"/>
                  </w:divBdr>
                  <w:divsChild>
                    <w:div w:id="2141266932">
                      <w:marLeft w:val="0"/>
                      <w:marRight w:val="0"/>
                      <w:marTop w:val="0"/>
                      <w:marBottom w:val="0"/>
                      <w:divBdr>
                        <w:top w:val="none" w:sz="0" w:space="0" w:color="auto"/>
                        <w:left w:val="none" w:sz="0" w:space="0" w:color="auto"/>
                        <w:bottom w:val="dotted" w:sz="4" w:space="4" w:color="999999"/>
                        <w:right w:val="none" w:sz="0" w:space="0" w:color="auto"/>
                      </w:divBdr>
                    </w:div>
                    <w:div w:id="1425224038">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971861432">
                  <w:marLeft w:val="0"/>
                  <w:marRight w:val="0"/>
                  <w:marTop w:val="240"/>
                  <w:marBottom w:val="480"/>
                  <w:divBdr>
                    <w:top w:val="none" w:sz="0" w:space="0" w:color="auto"/>
                    <w:left w:val="none" w:sz="0" w:space="0" w:color="auto"/>
                    <w:bottom w:val="none" w:sz="0" w:space="0" w:color="auto"/>
                    <w:right w:val="none" w:sz="0" w:space="0" w:color="auto"/>
                  </w:divBdr>
                  <w:divsChild>
                    <w:div w:id="1496997085">
                      <w:marLeft w:val="0"/>
                      <w:marRight w:val="0"/>
                      <w:marTop w:val="0"/>
                      <w:marBottom w:val="0"/>
                      <w:divBdr>
                        <w:top w:val="none" w:sz="0" w:space="0" w:color="auto"/>
                        <w:left w:val="none" w:sz="0" w:space="0" w:color="auto"/>
                        <w:bottom w:val="dotted" w:sz="4" w:space="4" w:color="999999"/>
                        <w:right w:val="none" w:sz="0" w:space="0" w:color="auto"/>
                      </w:divBdr>
                    </w:div>
                    <w:div w:id="873885582">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1556116404">
                  <w:marLeft w:val="0"/>
                  <w:marRight w:val="0"/>
                  <w:marTop w:val="240"/>
                  <w:marBottom w:val="240"/>
                  <w:divBdr>
                    <w:top w:val="none" w:sz="0" w:space="0" w:color="auto"/>
                    <w:left w:val="none" w:sz="0" w:space="0" w:color="auto"/>
                    <w:bottom w:val="none" w:sz="0" w:space="0" w:color="auto"/>
                    <w:right w:val="none" w:sz="0" w:space="0" w:color="auto"/>
                  </w:divBdr>
                </w:div>
                <w:div w:id="1447116472">
                  <w:marLeft w:val="0"/>
                  <w:marRight w:val="0"/>
                  <w:marTop w:val="240"/>
                  <w:marBottom w:val="480"/>
                  <w:divBdr>
                    <w:top w:val="none" w:sz="0" w:space="0" w:color="auto"/>
                    <w:left w:val="none" w:sz="0" w:space="0" w:color="auto"/>
                    <w:bottom w:val="none" w:sz="0" w:space="0" w:color="auto"/>
                    <w:right w:val="none" w:sz="0" w:space="0" w:color="auto"/>
                  </w:divBdr>
                  <w:divsChild>
                    <w:div w:id="1723170616">
                      <w:marLeft w:val="0"/>
                      <w:marRight w:val="0"/>
                      <w:marTop w:val="0"/>
                      <w:marBottom w:val="0"/>
                      <w:divBdr>
                        <w:top w:val="none" w:sz="0" w:space="0" w:color="auto"/>
                        <w:left w:val="none" w:sz="0" w:space="0" w:color="auto"/>
                        <w:bottom w:val="dotted" w:sz="4" w:space="4" w:color="999999"/>
                        <w:right w:val="none" w:sz="0" w:space="0" w:color="auto"/>
                      </w:divBdr>
                    </w:div>
                    <w:div w:id="911543549">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431510158">
                  <w:marLeft w:val="0"/>
                  <w:marRight w:val="0"/>
                  <w:marTop w:val="240"/>
                  <w:marBottom w:val="480"/>
                  <w:divBdr>
                    <w:top w:val="none" w:sz="0" w:space="0" w:color="auto"/>
                    <w:left w:val="none" w:sz="0" w:space="0" w:color="auto"/>
                    <w:bottom w:val="none" w:sz="0" w:space="0" w:color="auto"/>
                    <w:right w:val="none" w:sz="0" w:space="0" w:color="auto"/>
                  </w:divBdr>
                  <w:divsChild>
                    <w:div w:id="799150004">
                      <w:marLeft w:val="0"/>
                      <w:marRight w:val="0"/>
                      <w:marTop w:val="0"/>
                      <w:marBottom w:val="0"/>
                      <w:divBdr>
                        <w:top w:val="none" w:sz="0" w:space="0" w:color="auto"/>
                        <w:left w:val="none" w:sz="0" w:space="0" w:color="auto"/>
                        <w:bottom w:val="dotted" w:sz="4" w:space="4" w:color="999999"/>
                        <w:right w:val="none" w:sz="0" w:space="0" w:color="auto"/>
                      </w:divBdr>
                    </w:div>
                    <w:div w:id="1849446346">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1398748553">
                  <w:marLeft w:val="0"/>
                  <w:marRight w:val="0"/>
                  <w:marTop w:val="240"/>
                  <w:marBottom w:val="480"/>
                  <w:divBdr>
                    <w:top w:val="none" w:sz="0" w:space="0" w:color="auto"/>
                    <w:left w:val="none" w:sz="0" w:space="0" w:color="auto"/>
                    <w:bottom w:val="none" w:sz="0" w:space="0" w:color="auto"/>
                    <w:right w:val="none" w:sz="0" w:space="0" w:color="auto"/>
                  </w:divBdr>
                  <w:divsChild>
                    <w:div w:id="769353936">
                      <w:marLeft w:val="0"/>
                      <w:marRight w:val="0"/>
                      <w:marTop w:val="0"/>
                      <w:marBottom w:val="0"/>
                      <w:divBdr>
                        <w:top w:val="single" w:sz="4" w:space="0" w:color="C6C6C6"/>
                        <w:left w:val="single" w:sz="4" w:space="0" w:color="C6C6C6"/>
                        <w:bottom w:val="single" w:sz="4" w:space="0" w:color="C6C6C6"/>
                        <w:right w:val="single" w:sz="4" w:space="0" w:color="C6C6C6"/>
                      </w:divBdr>
                    </w:div>
                    <w:div w:id="578829665">
                      <w:marLeft w:val="0"/>
                      <w:marRight w:val="0"/>
                      <w:marTop w:val="0"/>
                      <w:marBottom w:val="0"/>
                      <w:divBdr>
                        <w:top w:val="none" w:sz="0" w:space="0" w:color="auto"/>
                        <w:left w:val="none" w:sz="0" w:space="0" w:color="auto"/>
                        <w:bottom w:val="dotted" w:sz="4" w:space="4" w:color="999999"/>
                        <w:right w:val="none" w:sz="0" w:space="0" w:color="auto"/>
                      </w:divBdr>
                    </w:div>
                  </w:divsChild>
                </w:div>
              </w:divsChild>
            </w:div>
          </w:divsChild>
        </w:div>
        <w:div w:id="1218933589">
          <w:marLeft w:val="0"/>
          <w:marRight w:val="0"/>
          <w:marTop w:val="0"/>
          <w:marBottom w:val="288"/>
          <w:divBdr>
            <w:top w:val="none" w:sz="0" w:space="0" w:color="auto"/>
            <w:left w:val="none" w:sz="0" w:space="0" w:color="auto"/>
            <w:bottom w:val="none" w:sz="0" w:space="0" w:color="auto"/>
            <w:right w:val="none" w:sz="0" w:space="0" w:color="auto"/>
          </w:divBdr>
          <w:divsChild>
            <w:div w:id="143545088">
              <w:marLeft w:val="0"/>
              <w:marRight w:val="0"/>
              <w:marTop w:val="0"/>
              <w:marBottom w:val="240"/>
              <w:divBdr>
                <w:top w:val="none" w:sz="0" w:space="0" w:color="auto"/>
                <w:left w:val="none" w:sz="0" w:space="0" w:color="auto"/>
                <w:bottom w:val="none" w:sz="0" w:space="0" w:color="auto"/>
                <w:right w:val="none" w:sz="0" w:space="0" w:color="auto"/>
              </w:divBdr>
              <w:divsChild>
                <w:div w:id="15888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3329">
          <w:marLeft w:val="0"/>
          <w:marRight w:val="0"/>
          <w:marTop w:val="0"/>
          <w:marBottom w:val="288"/>
          <w:divBdr>
            <w:top w:val="none" w:sz="0" w:space="0" w:color="auto"/>
            <w:left w:val="none" w:sz="0" w:space="0" w:color="auto"/>
            <w:bottom w:val="none" w:sz="0" w:space="0" w:color="auto"/>
            <w:right w:val="none" w:sz="0" w:space="0" w:color="auto"/>
          </w:divBdr>
          <w:divsChild>
            <w:div w:id="42945330">
              <w:marLeft w:val="0"/>
              <w:marRight w:val="0"/>
              <w:marTop w:val="0"/>
              <w:marBottom w:val="240"/>
              <w:divBdr>
                <w:top w:val="none" w:sz="0" w:space="0" w:color="auto"/>
                <w:left w:val="none" w:sz="0" w:space="0" w:color="auto"/>
                <w:bottom w:val="none" w:sz="0" w:space="0" w:color="auto"/>
                <w:right w:val="none" w:sz="0" w:space="0" w:color="auto"/>
              </w:divBdr>
              <w:divsChild>
                <w:div w:id="556622888">
                  <w:marLeft w:val="0"/>
                  <w:marRight w:val="0"/>
                  <w:marTop w:val="0"/>
                  <w:marBottom w:val="0"/>
                  <w:divBdr>
                    <w:top w:val="none" w:sz="0" w:space="0" w:color="auto"/>
                    <w:left w:val="none" w:sz="0" w:space="0" w:color="auto"/>
                    <w:bottom w:val="none" w:sz="0" w:space="0" w:color="auto"/>
                    <w:right w:val="none" w:sz="0" w:space="0" w:color="auto"/>
                  </w:divBdr>
                </w:div>
              </w:divsChild>
            </w:div>
            <w:div w:id="205726545">
              <w:marLeft w:val="0"/>
              <w:marRight w:val="0"/>
              <w:marTop w:val="240"/>
              <w:marBottom w:val="480"/>
              <w:divBdr>
                <w:top w:val="none" w:sz="0" w:space="0" w:color="auto"/>
                <w:left w:val="none" w:sz="0" w:space="0" w:color="auto"/>
                <w:bottom w:val="none" w:sz="0" w:space="0" w:color="auto"/>
                <w:right w:val="none" w:sz="0" w:space="0" w:color="auto"/>
              </w:divBdr>
              <w:divsChild>
                <w:div w:id="1334722657">
                  <w:marLeft w:val="0"/>
                  <w:marRight w:val="0"/>
                  <w:marTop w:val="0"/>
                  <w:marBottom w:val="0"/>
                  <w:divBdr>
                    <w:top w:val="none" w:sz="0" w:space="0" w:color="auto"/>
                    <w:left w:val="none" w:sz="0" w:space="0" w:color="auto"/>
                    <w:bottom w:val="dotted" w:sz="4" w:space="4" w:color="999999"/>
                    <w:right w:val="none" w:sz="0" w:space="0" w:color="auto"/>
                  </w:divBdr>
                </w:div>
                <w:div w:id="1802454435">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1671568157">
              <w:marLeft w:val="0"/>
              <w:marRight w:val="0"/>
              <w:marTop w:val="240"/>
              <w:marBottom w:val="480"/>
              <w:divBdr>
                <w:top w:val="none" w:sz="0" w:space="0" w:color="auto"/>
                <w:left w:val="none" w:sz="0" w:space="0" w:color="auto"/>
                <w:bottom w:val="none" w:sz="0" w:space="0" w:color="auto"/>
                <w:right w:val="none" w:sz="0" w:space="0" w:color="auto"/>
              </w:divBdr>
              <w:divsChild>
                <w:div w:id="1600796827">
                  <w:marLeft w:val="0"/>
                  <w:marRight w:val="0"/>
                  <w:marTop w:val="0"/>
                  <w:marBottom w:val="0"/>
                  <w:divBdr>
                    <w:top w:val="none" w:sz="0" w:space="0" w:color="auto"/>
                    <w:left w:val="none" w:sz="0" w:space="0" w:color="auto"/>
                    <w:bottom w:val="dotted" w:sz="4" w:space="4" w:color="999999"/>
                    <w:right w:val="none" w:sz="0" w:space="0" w:color="auto"/>
                  </w:divBdr>
                </w:div>
                <w:div w:id="608388487">
                  <w:marLeft w:val="0"/>
                  <w:marRight w:val="0"/>
                  <w:marTop w:val="0"/>
                  <w:marBottom w:val="0"/>
                  <w:divBdr>
                    <w:top w:val="single" w:sz="4" w:space="0" w:color="C6C6C6"/>
                    <w:left w:val="single" w:sz="4" w:space="0" w:color="C6C6C6"/>
                    <w:bottom w:val="single" w:sz="4" w:space="0" w:color="C6C6C6"/>
                    <w:right w:val="single" w:sz="4" w:space="0" w:color="C6C6C6"/>
                  </w:divBdr>
                </w:div>
              </w:divsChild>
            </w:div>
            <w:div w:id="1135294194">
              <w:marLeft w:val="0"/>
              <w:marRight w:val="0"/>
              <w:marTop w:val="240"/>
              <w:marBottom w:val="480"/>
              <w:divBdr>
                <w:top w:val="none" w:sz="0" w:space="0" w:color="auto"/>
                <w:left w:val="none" w:sz="0" w:space="0" w:color="auto"/>
                <w:bottom w:val="none" w:sz="0" w:space="0" w:color="auto"/>
                <w:right w:val="none" w:sz="0" w:space="0" w:color="auto"/>
              </w:divBdr>
              <w:divsChild>
                <w:div w:id="869879399">
                  <w:marLeft w:val="0"/>
                  <w:marRight w:val="0"/>
                  <w:marTop w:val="0"/>
                  <w:marBottom w:val="0"/>
                  <w:divBdr>
                    <w:top w:val="single" w:sz="4" w:space="0" w:color="C6C6C6"/>
                    <w:left w:val="single" w:sz="4" w:space="0" w:color="C6C6C6"/>
                    <w:bottom w:val="single" w:sz="4" w:space="0" w:color="C6C6C6"/>
                    <w:right w:val="single" w:sz="4" w:space="0" w:color="C6C6C6"/>
                  </w:divBdr>
                </w:div>
                <w:div w:id="1949963450">
                  <w:marLeft w:val="0"/>
                  <w:marRight w:val="0"/>
                  <w:marTop w:val="0"/>
                  <w:marBottom w:val="0"/>
                  <w:divBdr>
                    <w:top w:val="none" w:sz="0" w:space="0" w:color="auto"/>
                    <w:left w:val="none" w:sz="0" w:space="0" w:color="auto"/>
                    <w:bottom w:val="dotted" w:sz="4" w:space="4" w:color="999999"/>
                    <w:right w:val="none" w:sz="0" w:space="0" w:color="auto"/>
                  </w:divBdr>
                </w:div>
              </w:divsChild>
            </w:div>
            <w:div w:id="195390249">
              <w:marLeft w:val="0"/>
              <w:marRight w:val="0"/>
              <w:marTop w:val="240"/>
              <w:marBottom w:val="480"/>
              <w:divBdr>
                <w:top w:val="none" w:sz="0" w:space="0" w:color="auto"/>
                <w:left w:val="none" w:sz="0" w:space="0" w:color="auto"/>
                <w:bottom w:val="none" w:sz="0" w:space="0" w:color="auto"/>
                <w:right w:val="none" w:sz="0" w:space="0" w:color="auto"/>
              </w:divBdr>
              <w:divsChild>
                <w:div w:id="2078747571">
                  <w:marLeft w:val="0"/>
                  <w:marRight w:val="0"/>
                  <w:marTop w:val="0"/>
                  <w:marBottom w:val="0"/>
                  <w:divBdr>
                    <w:top w:val="single" w:sz="4" w:space="0" w:color="C6C6C6"/>
                    <w:left w:val="single" w:sz="4" w:space="0" w:color="C6C6C6"/>
                    <w:bottom w:val="single" w:sz="4" w:space="0" w:color="C6C6C6"/>
                    <w:right w:val="single" w:sz="4" w:space="0" w:color="C6C6C6"/>
                  </w:divBdr>
                </w:div>
                <w:div w:id="81951122">
                  <w:marLeft w:val="0"/>
                  <w:marRight w:val="0"/>
                  <w:marTop w:val="0"/>
                  <w:marBottom w:val="0"/>
                  <w:divBdr>
                    <w:top w:val="none" w:sz="0" w:space="0" w:color="auto"/>
                    <w:left w:val="none" w:sz="0" w:space="0" w:color="auto"/>
                    <w:bottom w:val="dotted" w:sz="4" w:space="4" w:color="999999"/>
                    <w:right w:val="none" w:sz="0" w:space="0" w:color="auto"/>
                  </w:divBdr>
                </w:div>
              </w:divsChild>
            </w:div>
          </w:divsChild>
        </w:div>
        <w:div w:id="1459909732">
          <w:marLeft w:val="0"/>
          <w:marRight w:val="0"/>
          <w:marTop w:val="0"/>
          <w:marBottom w:val="288"/>
          <w:divBdr>
            <w:top w:val="none" w:sz="0" w:space="0" w:color="auto"/>
            <w:left w:val="none" w:sz="0" w:space="0" w:color="auto"/>
            <w:bottom w:val="none" w:sz="0" w:space="0" w:color="auto"/>
            <w:right w:val="none" w:sz="0" w:space="0" w:color="auto"/>
          </w:divBdr>
          <w:divsChild>
            <w:div w:id="1721132205">
              <w:marLeft w:val="0"/>
              <w:marRight w:val="0"/>
              <w:marTop w:val="0"/>
              <w:marBottom w:val="240"/>
              <w:divBdr>
                <w:top w:val="none" w:sz="0" w:space="0" w:color="auto"/>
                <w:left w:val="none" w:sz="0" w:space="0" w:color="auto"/>
                <w:bottom w:val="none" w:sz="0" w:space="0" w:color="auto"/>
                <w:right w:val="none" w:sz="0" w:space="0" w:color="auto"/>
              </w:divBdr>
              <w:divsChild>
                <w:div w:id="2073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2921">
      <w:bodyDiv w:val="1"/>
      <w:marLeft w:val="0"/>
      <w:marRight w:val="0"/>
      <w:marTop w:val="0"/>
      <w:marBottom w:val="0"/>
      <w:divBdr>
        <w:top w:val="none" w:sz="0" w:space="0" w:color="auto"/>
        <w:left w:val="none" w:sz="0" w:space="0" w:color="auto"/>
        <w:bottom w:val="none" w:sz="0" w:space="0" w:color="auto"/>
        <w:right w:val="none" w:sz="0" w:space="0" w:color="auto"/>
      </w:divBdr>
      <w:divsChild>
        <w:div w:id="7950019">
          <w:marLeft w:val="0"/>
          <w:marRight w:val="0"/>
          <w:marTop w:val="0"/>
          <w:marBottom w:val="0"/>
          <w:divBdr>
            <w:top w:val="none" w:sz="0" w:space="0" w:color="auto"/>
            <w:left w:val="none" w:sz="0" w:space="0" w:color="auto"/>
            <w:bottom w:val="none" w:sz="0" w:space="0" w:color="auto"/>
            <w:right w:val="none" w:sz="0" w:space="0" w:color="auto"/>
          </w:divBdr>
          <w:divsChild>
            <w:div w:id="1058358383">
              <w:marLeft w:val="0"/>
              <w:marRight w:val="0"/>
              <w:marTop w:val="0"/>
              <w:marBottom w:val="0"/>
              <w:divBdr>
                <w:top w:val="none" w:sz="0" w:space="0" w:color="auto"/>
                <w:left w:val="none" w:sz="0" w:space="0" w:color="auto"/>
                <w:bottom w:val="none" w:sz="0" w:space="0" w:color="auto"/>
                <w:right w:val="none" w:sz="0" w:space="0" w:color="auto"/>
              </w:divBdr>
              <w:divsChild>
                <w:div w:id="1745569432">
                  <w:marLeft w:val="0"/>
                  <w:marRight w:val="0"/>
                  <w:marTop w:val="0"/>
                  <w:marBottom w:val="384"/>
                  <w:divBdr>
                    <w:top w:val="none" w:sz="0" w:space="0" w:color="auto"/>
                    <w:left w:val="none" w:sz="0" w:space="0" w:color="auto"/>
                    <w:bottom w:val="none" w:sz="0" w:space="0" w:color="auto"/>
                    <w:right w:val="none" w:sz="0" w:space="0" w:color="auto"/>
                  </w:divBdr>
                  <w:divsChild>
                    <w:div w:id="1270090520">
                      <w:marLeft w:val="0"/>
                      <w:marRight w:val="0"/>
                      <w:marTop w:val="288"/>
                      <w:marBottom w:val="0"/>
                      <w:divBdr>
                        <w:top w:val="none" w:sz="0" w:space="0" w:color="auto"/>
                        <w:left w:val="none" w:sz="0" w:space="0" w:color="auto"/>
                        <w:bottom w:val="none" w:sz="0" w:space="0" w:color="auto"/>
                        <w:right w:val="none" w:sz="0" w:space="0" w:color="auto"/>
                      </w:divBdr>
                      <w:divsChild>
                        <w:div w:id="1150485016">
                          <w:marLeft w:val="0"/>
                          <w:marRight w:val="0"/>
                          <w:marTop w:val="0"/>
                          <w:marBottom w:val="288"/>
                          <w:divBdr>
                            <w:top w:val="none" w:sz="0" w:space="0" w:color="auto"/>
                            <w:left w:val="none" w:sz="0" w:space="0" w:color="auto"/>
                            <w:bottom w:val="none" w:sz="0" w:space="0" w:color="auto"/>
                            <w:right w:val="none" w:sz="0" w:space="0" w:color="auto"/>
                          </w:divBdr>
                          <w:divsChild>
                            <w:div w:id="7532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14390">
      <w:bodyDiv w:val="1"/>
      <w:marLeft w:val="0"/>
      <w:marRight w:val="0"/>
      <w:marTop w:val="0"/>
      <w:marBottom w:val="0"/>
      <w:divBdr>
        <w:top w:val="none" w:sz="0" w:space="0" w:color="auto"/>
        <w:left w:val="none" w:sz="0" w:space="0" w:color="auto"/>
        <w:bottom w:val="none" w:sz="0" w:space="0" w:color="auto"/>
        <w:right w:val="none" w:sz="0" w:space="0" w:color="auto"/>
      </w:divBdr>
    </w:div>
    <w:div w:id="1293055454">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7">
          <w:marLeft w:val="0"/>
          <w:marRight w:val="0"/>
          <w:marTop w:val="0"/>
          <w:marBottom w:val="0"/>
          <w:divBdr>
            <w:top w:val="single" w:sz="2" w:space="0" w:color="auto"/>
            <w:left w:val="single" w:sz="2" w:space="0" w:color="auto"/>
            <w:bottom w:val="single" w:sz="2" w:space="0" w:color="auto"/>
            <w:right w:val="single" w:sz="2" w:space="0" w:color="auto"/>
          </w:divBdr>
        </w:div>
        <w:div w:id="1518033712">
          <w:marLeft w:val="0"/>
          <w:marRight w:val="0"/>
          <w:marTop w:val="0"/>
          <w:marBottom w:val="0"/>
          <w:divBdr>
            <w:top w:val="single" w:sz="2" w:space="0" w:color="auto"/>
            <w:left w:val="single" w:sz="2" w:space="0" w:color="auto"/>
            <w:bottom w:val="single" w:sz="2" w:space="0" w:color="auto"/>
            <w:right w:val="single" w:sz="2" w:space="0" w:color="auto"/>
          </w:divBdr>
        </w:div>
        <w:div w:id="1927954444">
          <w:marLeft w:val="0"/>
          <w:marRight w:val="0"/>
          <w:marTop w:val="0"/>
          <w:marBottom w:val="0"/>
          <w:divBdr>
            <w:top w:val="single" w:sz="2" w:space="0" w:color="auto"/>
            <w:left w:val="single" w:sz="2" w:space="0" w:color="auto"/>
            <w:bottom w:val="single" w:sz="2" w:space="0" w:color="auto"/>
            <w:right w:val="single" w:sz="2" w:space="0" w:color="auto"/>
          </w:divBdr>
        </w:div>
        <w:div w:id="535587539">
          <w:marLeft w:val="0"/>
          <w:marRight w:val="0"/>
          <w:marTop w:val="0"/>
          <w:marBottom w:val="0"/>
          <w:divBdr>
            <w:top w:val="single" w:sz="2" w:space="0" w:color="auto"/>
            <w:left w:val="single" w:sz="2" w:space="0" w:color="auto"/>
            <w:bottom w:val="single" w:sz="2" w:space="0" w:color="auto"/>
            <w:right w:val="single" w:sz="2" w:space="0" w:color="auto"/>
          </w:divBdr>
        </w:div>
        <w:div w:id="1471092646">
          <w:marLeft w:val="0"/>
          <w:marRight w:val="0"/>
          <w:marTop w:val="0"/>
          <w:marBottom w:val="0"/>
          <w:divBdr>
            <w:top w:val="single" w:sz="2" w:space="0" w:color="auto"/>
            <w:left w:val="single" w:sz="2" w:space="0" w:color="auto"/>
            <w:bottom w:val="single" w:sz="2" w:space="0" w:color="auto"/>
            <w:right w:val="single" w:sz="2" w:space="0" w:color="auto"/>
          </w:divBdr>
        </w:div>
      </w:divsChild>
    </w:div>
    <w:div w:id="1461418489">
      <w:bodyDiv w:val="1"/>
      <w:marLeft w:val="0"/>
      <w:marRight w:val="0"/>
      <w:marTop w:val="0"/>
      <w:marBottom w:val="0"/>
      <w:divBdr>
        <w:top w:val="none" w:sz="0" w:space="0" w:color="auto"/>
        <w:left w:val="none" w:sz="0" w:space="0" w:color="auto"/>
        <w:bottom w:val="none" w:sz="0" w:space="0" w:color="auto"/>
        <w:right w:val="none" w:sz="0" w:space="0" w:color="auto"/>
      </w:divBdr>
      <w:divsChild>
        <w:div w:id="588974471">
          <w:marLeft w:val="0"/>
          <w:marRight w:val="0"/>
          <w:marTop w:val="1200"/>
          <w:marBottom w:val="600"/>
          <w:divBdr>
            <w:top w:val="none" w:sz="0" w:space="0" w:color="auto"/>
            <w:left w:val="none" w:sz="0" w:space="0" w:color="auto"/>
            <w:bottom w:val="none" w:sz="0" w:space="0" w:color="auto"/>
            <w:right w:val="none" w:sz="0" w:space="0" w:color="auto"/>
          </w:divBdr>
          <w:divsChild>
            <w:div w:id="2116706995">
              <w:marLeft w:val="0"/>
              <w:marRight w:val="0"/>
              <w:marTop w:val="0"/>
              <w:marBottom w:val="0"/>
              <w:divBdr>
                <w:top w:val="none" w:sz="0" w:space="0" w:color="auto"/>
                <w:left w:val="none" w:sz="0" w:space="0" w:color="auto"/>
                <w:bottom w:val="none" w:sz="0" w:space="0" w:color="auto"/>
                <w:right w:val="none" w:sz="0" w:space="0" w:color="auto"/>
              </w:divBdr>
              <w:divsChild>
                <w:div w:id="661011579">
                  <w:marLeft w:val="0"/>
                  <w:marRight w:val="0"/>
                  <w:marTop w:val="0"/>
                  <w:marBottom w:val="0"/>
                  <w:divBdr>
                    <w:top w:val="none" w:sz="0" w:space="0" w:color="auto"/>
                    <w:left w:val="none" w:sz="0" w:space="0" w:color="auto"/>
                    <w:bottom w:val="none" w:sz="0" w:space="0" w:color="auto"/>
                    <w:right w:val="none" w:sz="0" w:space="0" w:color="auto"/>
                  </w:divBdr>
                  <w:divsChild>
                    <w:div w:id="1069038944">
                      <w:marLeft w:val="0"/>
                      <w:marRight w:val="0"/>
                      <w:marTop w:val="0"/>
                      <w:marBottom w:val="0"/>
                      <w:divBdr>
                        <w:top w:val="none" w:sz="0" w:space="0" w:color="auto"/>
                        <w:left w:val="none" w:sz="0" w:space="0" w:color="auto"/>
                        <w:bottom w:val="none" w:sz="0" w:space="0" w:color="auto"/>
                        <w:right w:val="none" w:sz="0" w:space="0" w:color="auto"/>
                      </w:divBdr>
                    </w:div>
                  </w:divsChild>
                </w:div>
                <w:div w:id="832381691">
                  <w:marLeft w:val="0"/>
                  <w:marRight w:val="0"/>
                  <w:marTop w:val="0"/>
                  <w:marBottom w:val="0"/>
                  <w:divBdr>
                    <w:top w:val="none" w:sz="0" w:space="0" w:color="auto"/>
                    <w:left w:val="none" w:sz="0" w:space="0" w:color="auto"/>
                    <w:bottom w:val="none" w:sz="0" w:space="0" w:color="auto"/>
                    <w:right w:val="none" w:sz="0" w:space="0" w:color="auto"/>
                  </w:divBdr>
                  <w:divsChild>
                    <w:div w:id="1342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5546">
          <w:marLeft w:val="0"/>
          <w:marRight w:val="0"/>
          <w:marTop w:val="1080"/>
          <w:marBottom w:val="480"/>
          <w:divBdr>
            <w:top w:val="none" w:sz="0" w:space="0" w:color="auto"/>
            <w:left w:val="none" w:sz="0" w:space="0" w:color="auto"/>
            <w:bottom w:val="none" w:sz="0" w:space="0" w:color="auto"/>
            <w:right w:val="none" w:sz="0" w:space="0" w:color="auto"/>
          </w:divBdr>
          <w:divsChild>
            <w:div w:id="1207645191">
              <w:marLeft w:val="0"/>
              <w:marRight w:val="240"/>
              <w:marTop w:val="0"/>
              <w:marBottom w:val="0"/>
              <w:divBdr>
                <w:top w:val="none" w:sz="0" w:space="0" w:color="auto"/>
                <w:left w:val="none" w:sz="0" w:space="0" w:color="auto"/>
                <w:bottom w:val="none" w:sz="0" w:space="0" w:color="auto"/>
                <w:right w:val="none" w:sz="0" w:space="0" w:color="auto"/>
              </w:divBdr>
            </w:div>
            <w:div w:id="305429196">
              <w:marLeft w:val="0"/>
              <w:marRight w:val="0"/>
              <w:marTop w:val="0"/>
              <w:marBottom w:val="0"/>
              <w:divBdr>
                <w:top w:val="none" w:sz="0" w:space="0" w:color="auto"/>
                <w:left w:val="none" w:sz="0" w:space="0" w:color="auto"/>
                <w:bottom w:val="none" w:sz="0" w:space="0" w:color="auto"/>
                <w:right w:val="none" w:sz="0" w:space="0" w:color="auto"/>
              </w:divBdr>
            </w:div>
          </w:divsChild>
        </w:div>
        <w:div w:id="1098136949">
          <w:marLeft w:val="0"/>
          <w:marRight w:val="0"/>
          <w:marTop w:val="1080"/>
          <w:marBottom w:val="480"/>
          <w:divBdr>
            <w:top w:val="none" w:sz="0" w:space="0" w:color="auto"/>
            <w:left w:val="none" w:sz="0" w:space="0" w:color="auto"/>
            <w:bottom w:val="none" w:sz="0" w:space="0" w:color="auto"/>
            <w:right w:val="none" w:sz="0" w:space="0" w:color="auto"/>
          </w:divBdr>
          <w:divsChild>
            <w:div w:id="833254053">
              <w:marLeft w:val="0"/>
              <w:marRight w:val="240"/>
              <w:marTop w:val="0"/>
              <w:marBottom w:val="0"/>
              <w:divBdr>
                <w:top w:val="none" w:sz="0" w:space="0" w:color="auto"/>
                <w:left w:val="none" w:sz="0" w:space="0" w:color="auto"/>
                <w:bottom w:val="none" w:sz="0" w:space="0" w:color="auto"/>
                <w:right w:val="none" w:sz="0" w:space="0" w:color="auto"/>
              </w:divBdr>
            </w:div>
            <w:div w:id="1525706014">
              <w:marLeft w:val="0"/>
              <w:marRight w:val="0"/>
              <w:marTop w:val="0"/>
              <w:marBottom w:val="0"/>
              <w:divBdr>
                <w:top w:val="none" w:sz="0" w:space="0" w:color="auto"/>
                <w:left w:val="none" w:sz="0" w:space="0" w:color="auto"/>
                <w:bottom w:val="none" w:sz="0" w:space="0" w:color="auto"/>
                <w:right w:val="none" w:sz="0" w:space="0" w:color="auto"/>
              </w:divBdr>
            </w:div>
          </w:divsChild>
        </w:div>
        <w:div w:id="1645041269">
          <w:marLeft w:val="0"/>
          <w:marRight w:val="0"/>
          <w:marTop w:val="360"/>
          <w:marBottom w:val="360"/>
          <w:divBdr>
            <w:top w:val="none" w:sz="0" w:space="0" w:color="auto"/>
            <w:left w:val="none" w:sz="0" w:space="0" w:color="auto"/>
            <w:bottom w:val="none" w:sz="0" w:space="0" w:color="auto"/>
            <w:right w:val="none" w:sz="0" w:space="0" w:color="auto"/>
          </w:divBdr>
        </w:div>
      </w:divsChild>
    </w:div>
    <w:div w:id="1529371546">
      <w:bodyDiv w:val="1"/>
      <w:marLeft w:val="0"/>
      <w:marRight w:val="0"/>
      <w:marTop w:val="0"/>
      <w:marBottom w:val="0"/>
      <w:divBdr>
        <w:top w:val="none" w:sz="0" w:space="0" w:color="auto"/>
        <w:left w:val="none" w:sz="0" w:space="0" w:color="auto"/>
        <w:bottom w:val="none" w:sz="0" w:space="0" w:color="auto"/>
        <w:right w:val="none" w:sz="0" w:space="0" w:color="auto"/>
      </w:divBdr>
      <w:divsChild>
        <w:div w:id="1933080904">
          <w:marLeft w:val="0"/>
          <w:marRight w:val="0"/>
          <w:marTop w:val="0"/>
          <w:marBottom w:val="0"/>
          <w:divBdr>
            <w:top w:val="none" w:sz="0" w:space="0" w:color="auto"/>
            <w:left w:val="none" w:sz="0" w:space="0" w:color="auto"/>
            <w:bottom w:val="none" w:sz="0" w:space="0" w:color="auto"/>
            <w:right w:val="none" w:sz="0" w:space="0" w:color="auto"/>
          </w:divBdr>
          <w:divsChild>
            <w:div w:id="2126120303">
              <w:marLeft w:val="614"/>
              <w:marRight w:val="614"/>
              <w:marTop w:val="0"/>
              <w:marBottom w:val="0"/>
              <w:divBdr>
                <w:top w:val="none" w:sz="0" w:space="0" w:color="auto"/>
                <w:left w:val="none" w:sz="0" w:space="0" w:color="auto"/>
                <w:bottom w:val="none" w:sz="0" w:space="0" w:color="auto"/>
                <w:right w:val="none" w:sz="0" w:space="0" w:color="auto"/>
              </w:divBdr>
              <w:divsChild>
                <w:div w:id="158279150">
                  <w:marLeft w:val="0"/>
                  <w:marRight w:val="0"/>
                  <w:marTop w:val="0"/>
                  <w:marBottom w:val="0"/>
                  <w:divBdr>
                    <w:top w:val="none" w:sz="0" w:space="0" w:color="auto"/>
                    <w:left w:val="none" w:sz="0" w:space="0" w:color="auto"/>
                    <w:bottom w:val="none" w:sz="0" w:space="0" w:color="auto"/>
                    <w:right w:val="none" w:sz="0" w:space="0" w:color="auto"/>
                  </w:divBdr>
                  <w:divsChild>
                    <w:div w:id="1418208179">
                      <w:marLeft w:val="0"/>
                      <w:marRight w:val="0"/>
                      <w:marTop w:val="100"/>
                      <w:marBottom w:val="100"/>
                      <w:divBdr>
                        <w:top w:val="none" w:sz="0" w:space="0" w:color="auto"/>
                        <w:left w:val="none" w:sz="0" w:space="0" w:color="auto"/>
                        <w:bottom w:val="none" w:sz="0" w:space="0" w:color="auto"/>
                        <w:right w:val="none" w:sz="0" w:space="0" w:color="auto"/>
                      </w:divBdr>
                      <w:divsChild>
                        <w:div w:id="1559853003">
                          <w:marLeft w:val="0"/>
                          <w:marRight w:val="0"/>
                          <w:marTop w:val="0"/>
                          <w:marBottom w:val="0"/>
                          <w:divBdr>
                            <w:top w:val="none" w:sz="0" w:space="0" w:color="auto"/>
                            <w:left w:val="none" w:sz="0" w:space="0" w:color="auto"/>
                            <w:bottom w:val="none" w:sz="0" w:space="0" w:color="auto"/>
                            <w:right w:val="none" w:sz="0" w:space="0" w:color="auto"/>
                          </w:divBdr>
                          <w:divsChild>
                            <w:div w:id="171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4158">
                  <w:marLeft w:val="0"/>
                  <w:marRight w:val="0"/>
                  <w:marTop w:val="0"/>
                  <w:marBottom w:val="0"/>
                  <w:divBdr>
                    <w:top w:val="none" w:sz="0" w:space="0" w:color="auto"/>
                    <w:left w:val="none" w:sz="0" w:space="0" w:color="auto"/>
                    <w:bottom w:val="none" w:sz="0" w:space="0" w:color="auto"/>
                    <w:right w:val="none" w:sz="0" w:space="0" w:color="auto"/>
                  </w:divBdr>
                  <w:divsChild>
                    <w:div w:id="1036781575">
                      <w:marLeft w:val="0"/>
                      <w:marRight w:val="0"/>
                      <w:marTop w:val="0"/>
                      <w:marBottom w:val="0"/>
                      <w:divBdr>
                        <w:top w:val="none" w:sz="0" w:space="0" w:color="auto"/>
                        <w:left w:val="none" w:sz="0" w:space="0" w:color="auto"/>
                        <w:bottom w:val="none" w:sz="0" w:space="0" w:color="auto"/>
                        <w:right w:val="none" w:sz="0" w:space="0" w:color="auto"/>
                      </w:divBdr>
                      <w:divsChild>
                        <w:div w:id="39718721">
                          <w:marLeft w:val="0"/>
                          <w:marRight w:val="0"/>
                          <w:marTop w:val="100"/>
                          <w:marBottom w:val="100"/>
                          <w:divBdr>
                            <w:top w:val="none" w:sz="0" w:space="0" w:color="auto"/>
                            <w:left w:val="none" w:sz="0" w:space="0" w:color="auto"/>
                            <w:bottom w:val="none" w:sz="0" w:space="0" w:color="auto"/>
                            <w:right w:val="none" w:sz="0" w:space="0" w:color="auto"/>
                          </w:divBdr>
                          <w:divsChild>
                            <w:div w:id="568149781">
                              <w:marLeft w:val="0"/>
                              <w:marRight w:val="0"/>
                              <w:marTop w:val="0"/>
                              <w:marBottom w:val="0"/>
                              <w:divBdr>
                                <w:top w:val="none" w:sz="0" w:space="0" w:color="auto"/>
                                <w:left w:val="none" w:sz="0" w:space="0" w:color="auto"/>
                                <w:bottom w:val="none" w:sz="0" w:space="0" w:color="auto"/>
                                <w:right w:val="none" w:sz="0" w:space="0" w:color="auto"/>
                              </w:divBdr>
                              <w:divsChild>
                                <w:div w:id="5973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213871">
          <w:marLeft w:val="0"/>
          <w:marRight w:val="0"/>
          <w:marTop w:val="0"/>
          <w:marBottom w:val="0"/>
          <w:divBdr>
            <w:top w:val="none" w:sz="0" w:space="0" w:color="auto"/>
            <w:left w:val="none" w:sz="0" w:space="0" w:color="auto"/>
            <w:bottom w:val="none" w:sz="0" w:space="0" w:color="auto"/>
            <w:right w:val="none" w:sz="0" w:space="0" w:color="auto"/>
          </w:divBdr>
          <w:divsChild>
            <w:div w:id="2120102769">
              <w:marLeft w:val="614"/>
              <w:marRight w:val="614"/>
              <w:marTop w:val="0"/>
              <w:marBottom w:val="0"/>
              <w:divBdr>
                <w:top w:val="none" w:sz="0" w:space="0" w:color="auto"/>
                <w:left w:val="none" w:sz="0" w:space="0" w:color="auto"/>
                <w:bottom w:val="none" w:sz="0" w:space="0" w:color="auto"/>
                <w:right w:val="none" w:sz="0" w:space="0" w:color="auto"/>
              </w:divBdr>
            </w:div>
          </w:divsChild>
        </w:div>
        <w:div w:id="804738996">
          <w:marLeft w:val="0"/>
          <w:marRight w:val="0"/>
          <w:marTop w:val="0"/>
          <w:marBottom w:val="0"/>
          <w:divBdr>
            <w:top w:val="none" w:sz="0" w:space="0" w:color="auto"/>
            <w:left w:val="none" w:sz="0" w:space="0" w:color="auto"/>
            <w:bottom w:val="none" w:sz="0" w:space="0" w:color="auto"/>
            <w:right w:val="none" w:sz="0" w:space="0" w:color="auto"/>
          </w:divBdr>
          <w:divsChild>
            <w:div w:id="675503041">
              <w:marLeft w:val="614"/>
              <w:marRight w:val="614"/>
              <w:marTop w:val="0"/>
              <w:marBottom w:val="0"/>
              <w:divBdr>
                <w:top w:val="none" w:sz="0" w:space="0" w:color="auto"/>
                <w:left w:val="none" w:sz="0" w:space="0" w:color="auto"/>
                <w:bottom w:val="none" w:sz="0" w:space="0" w:color="auto"/>
                <w:right w:val="none" w:sz="0" w:space="0" w:color="auto"/>
              </w:divBdr>
              <w:divsChild>
                <w:div w:id="1632127913">
                  <w:marLeft w:val="0"/>
                  <w:marRight w:val="0"/>
                  <w:marTop w:val="0"/>
                  <w:marBottom w:val="0"/>
                  <w:divBdr>
                    <w:top w:val="none" w:sz="0" w:space="0" w:color="auto"/>
                    <w:left w:val="none" w:sz="0" w:space="0" w:color="auto"/>
                    <w:bottom w:val="none" w:sz="0" w:space="0" w:color="auto"/>
                    <w:right w:val="none" w:sz="0" w:space="0" w:color="auto"/>
                  </w:divBdr>
                  <w:divsChild>
                    <w:div w:id="1028144628">
                      <w:marLeft w:val="0"/>
                      <w:marRight w:val="0"/>
                      <w:marTop w:val="100"/>
                      <w:marBottom w:val="100"/>
                      <w:divBdr>
                        <w:top w:val="none" w:sz="0" w:space="0" w:color="auto"/>
                        <w:left w:val="none" w:sz="0" w:space="0" w:color="auto"/>
                        <w:bottom w:val="none" w:sz="0" w:space="0" w:color="auto"/>
                        <w:right w:val="none" w:sz="0" w:space="0" w:color="auto"/>
                      </w:divBdr>
                      <w:divsChild>
                        <w:div w:id="85083489">
                          <w:marLeft w:val="0"/>
                          <w:marRight w:val="0"/>
                          <w:marTop w:val="0"/>
                          <w:marBottom w:val="0"/>
                          <w:divBdr>
                            <w:top w:val="none" w:sz="0" w:space="0" w:color="auto"/>
                            <w:left w:val="none" w:sz="0" w:space="0" w:color="auto"/>
                            <w:bottom w:val="none" w:sz="0" w:space="0" w:color="auto"/>
                            <w:right w:val="none" w:sz="0" w:space="0" w:color="auto"/>
                          </w:divBdr>
                          <w:divsChild>
                            <w:div w:id="8855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6748">
          <w:marLeft w:val="0"/>
          <w:marRight w:val="0"/>
          <w:marTop w:val="0"/>
          <w:marBottom w:val="0"/>
          <w:divBdr>
            <w:top w:val="none" w:sz="0" w:space="0" w:color="auto"/>
            <w:left w:val="none" w:sz="0" w:space="0" w:color="auto"/>
            <w:bottom w:val="none" w:sz="0" w:space="0" w:color="auto"/>
            <w:right w:val="none" w:sz="0" w:space="0" w:color="auto"/>
          </w:divBdr>
          <w:divsChild>
            <w:div w:id="732310479">
              <w:marLeft w:val="614"/>
              <w:marRight w:val="614"/>
              <w:marTop w:val="0"/>
              <w:marBottom w:val="0"/>
              <w:divBdr>
                <w:top w:val="none" w:sz="0" w:space="0" w:color="auto"/>
                <w:left w:val="none" w:sz="0" w:space="0" w:color="auto"/>
                <w:bottom w:val="none" w:sz="0" w:space="0" w:color="auto"/>
                <w:right w:val="none" w:sz="0" w:space="0" w:color="auto"/>
              </w:divBdr>
              <w:divsChild>
                <w:div w:id="1225289413">
                  <w:marLeft w:val="0"/>
                  <w:marRight w:val="0"/>
                  <w:marTop w:val="0"/>
                  <w:marBottom w:val="0"/>
                  <w:divBdr>
                    <w:top w:val="none" w:sz="0" w:space="0" w:color="auto"/>
                    <w:left w:val="none" w:sz="0" w:space="0" w:color="auto"/>
                    <w:bottom w:val="none" w:sz="0" w:space="0" w:color="auto"/>
                    <w:right w:val="none" w:sz="0" w:space="0" w:color="auto"/>
                  </w:divBdr>
                  <w:divsChild>
                    <w:div w:id="771512398">
                      <w:marLeft w:val="0"/>
                      <w:marRight w:val="0"/>
                      <w:marTop w:val="0"/>
                      <w:marBottom w:val="0"/>
                      <w:divBdr>
                        <w:top w:val="none" w:sz="0" w:space="0" w:color="auto"/>
                        <w:left w:val="none" w:sz="0" w:space="0" w:color="auto"/>
                        <w:bottom w:val="none" w:sz="0" w:space="0" w:color="auto"/>
                        <w:right w:val="none" w:sz="0" w:space="0" w:color="auto"/>
                      </w:divBdr>
                      <w:divsChild>
                        <w:div w:id="540482239">
                          <w:marLeft w:val="0"/>
                          <w:marRight w:val="0"/>
                          <w:marTop w:val="100"/>
                          <w:marBottom w:val="100"/>
                          <w:divBdr>
                            <w:top w:val="none" w:sz="0" w:space="0" w:color="auto"/>
                            <w:left w:val="none" w:sz="0" w:space="0" w:color="auto"/>
                            <w:bottom w:val="none" w:sz="0" w:space="0" w:color="auto"/>
                            <w:right w:val="none" w:sz="0" w:space="0" w:color="auto"/>
                          </w:divBdr>
                          <w:divsChild>
                            <w:div w:id="1222711825">
                              <w:marLeft w:val="0"/>
                              <w:marRight w:val="0"/>
                              <w:marTop w:val="0"/>
                              <w:marBottom w:val="0"/>
                              <w:divBdr>
                                <w:top w:val="none" w:sz="0" w:space="0" w:color="auto"/>
                                <w:left w:val="none" w:sz="0" w:space="0" w:color="auto"/>
                                <w:bottom w:val="none" w:sz="0" w:space="0" w:color="auto"/>
                                <w:right w:val="none" w:sz="0" w:space="0" w:color="auto"/>
                              </w:divBdr>
                              <w:divsChild>
                                <w:div w:id="9295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120302">
      <w:bodyDiv w:val="1"/>
      <w:marLeft w:val="0"/>
      <w:marRight w:val="0"/>
      <w:marTop w:val="0"/>
      <w:marBottom w:val="0"/>
      <w:divBdr>
        <w:top w:val="none" w:sz="0" w:space="0" w:color="auto"/>
        <w:left w:val="none" w:sz="0" w:space="0" w:color="auto"/>
        <w:bottom w:val="none" w:sz="0" w:space="0" w:color="auto"/>
        <w:right w:val="none" w:sz="0" w:space="0" w:color="auto"/>
      </w:divBdr>
      <w:divsChild>
        <w:div w:id="1099369190">
          <w:marLeft w:val="0"/>
          <w:marRight w:val="0"/>
          <w:marTop w:val="0"/>
          <w:marBottom w:val="0"/>
          <w:divBdr>
            <w:top w:val="none" w:sz="0" w:space="0" w:color="auto"/>
            <w:left w:val="none" w:sz="0" w:space="0" w:color="auto"/>
            <w:bottom w:val="none" w:sz="0" w:space="0" w:color="auto"/>
            <w:right w:val="none" w:sz="0" w:space="0" w:color="auto"/>
          </w:divBdr>
          <w:divsChild>
            <w:div w:id="1909804139">
              <w:marLeft w:val="0"/>
              <w:marRight w:val="0"/>
              <w:marTop w:val="0"/>
              <w:marBottom w:val="0"/>
              <w:divBdr>
                <w:top w:val="none" w:sz="0" w:space="0" w:color="auto"/>
                <w:left w:val="none" w:sz="0" w:space="0" w:color="auto"/>
                <w:bottom w:val="none" w:sz="0" w:space="0" w:color="auto"/>
                <w:right w:val="none" w:sz="0" w:space="0" w:color="auto"/>
              </w:divBdr>
              <w:divsChild>
                <w:div w:id="1365399751">
                  <w:marLeft w:val="0"/>
                  <w:marRight w:val="0"/>
                  <w:marTop w:val="0"/>
                  <w:marBottom w:val="0"/>
                  <w:divBdr>
                    <w:top w:val="none" w:sz="0" w:space="0" w:color="auto"/>
                    <w:left w:val="none" w:sz="0" w:space="0" w:color="auto"/>
                    <w:bottom w:val="none" w:sz="0" w:space="0" w:color="auto"/>
                    <w:right w:val="none" w:sz="0" w:space="0" w:color="auto"/>
                  </w:divBdr>
                  <w:divsChild>
                    <w:div w:id="3497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1425">
          <w:marLeft w:val="0"/>
          <w:marRight w:val="0"/>
          <w:marTop w:val="0"/>
          <w:marBottom w:val="0"/>
          <w:divBdr>
            <w:top w:val="none" w:sz="0" w:space="0" w:color="auto"/>
            <w:left w:val="none" w:sz="0" w:space="0" w:color="auto"/>
            <w:bottom w:val="none" w:sz="0" w:space="0" w:color="auto"/>
            <w:right w:val="none" w:sz="0" w:space="0" w:color="auto"/>
          </w:divBdr>
        </w:div>
      </w:divsChild>
    </w:div>
    <w:div w:id="1646854371">
      <w:bodyDiv w:val="1"/>
      <w:marLeft w:val="0"/>
      <w:marRight w:val="0"/>
      <w:marTop w:val="0"/>
      <w:marBottom w:val="0"/>
      <w:divBdr>
        <w:top w:val="none" w:sz="0" w:space="0" w:color="auto"/>
        <w:left w:val="none" w:sz="0" w:space="0" w:color="auto"/>
        <w:bottom w:val="none" w:sz="0" w:space="0" w:color="auto"/>
        <w:right w:val="none" w:sz="0" w:space="0" w:color="auto"/>
      </w:divBdr>
      <w:divsChild>
        <w:div w:id="116291842">
          <w:marLeft w:val="0"/>
          <w:marRight w:val="0"/>
          <w:marTop w:val="0"/>
          <w:marBottom w:val="0"/>
          <w:divBdr>
            <w:top w:val="none" w:sz="0" w:space="0" w:color="auto"/>
            <w:left w:val="none" w:sz="0" w:space="0" w:color="auto"/>
            <w:bottom w:val="none" w:sz="0" w:space="0" w:color="auto"/>
            <w:right w:val="none" w:sz="0" w:space="0" w:color="auto"/>
          </w:divBdr>
          <w:divsChild>
            <w:div w:id="1221668531">
              <w:marLeft w:val="0"/>
              <w:marRight w:val="0"/>
              <w:marTop w:val="96"/>
              <w:marBottom w:val="288"/>
              <w:divBdr>
                <w:top w:val="single" w:sz="4" w:space="0" w:color="000000"/>
                <w:left w:val="single" w:sz="4" w:space="24" w:color="000000"/>
                <w:bottom w:val="single" w:sz="4" w:space="12" w:color="000000"/>
                <w:right w:val="single" w:sz="4" w:space="24" w:color="000000"/>
              </w:divBdr>
            </w:div>
            <w:div w:id="2086293581">
              <w:marLeft w:val="0"/>
              <w:marRight w:val="0"/>
              <w:marTop w:val="120"/>
              <w:marBottom w:val="240"/>
              <w:divBdr>
                <w:top w:val="none" w:sz="0" w:space="0" w:color="auto"/>
                <w:left w:val="none" w:sz="0" w:space="0" w:color="auto"/>
                <w:bottom w:val="none" w:sz="0" w:space="0" w:color="auto"/>
                <w:right w:val="none" w:sz="0" w:space="0" w:color="auto"/>
              </w:divBdr>
              <w:divsChild>
                <w:div w:id="115561641">
                  <w:marLeft w:val="0"/>
                  <w:marRight w:val="0"/>
                  <w:marTop w:val="0"/>
                  <w:marBottom w:val="0"/>
                  <w:divBdr>
                    <w:top w:val="none" w:sz="0" w:space="0" w:color="auto"/>
                    <w:left w:val="none" w:sz="0" w:space="0" w:color="auto"/>
                    <w:bottom w:val="none" w:sz="0" w:space="0" w:color="auto"/>
                    <w:right w:val="none" w:sz="0" w:space="0" w:color="auto"/>
                  </w:divBdr>
                </w:div>
              </w:divsChild>
            </w:div>
            <w:div w:id="492912207">
              <w:marLeft w:val="0"/>
              <w:marRight w:val="0"/>
              <w:marTop w:val="120"/>
              <w:marBottom w:val="240"/>
              <w:divBdr>
                <w:top w:val="none" w:sz="0" w:space="0" w:color="auto"/>
                <w:left w:val="none" w:sz="0" w:space="0" w:color="auto"/>
                <w:bottom w:val="none" w:sz="0" w:space="0" w:color="auto"/>
                <w:right w:val="none" w:sz="0" w:space="0" w:color="auto"/>
              </w:divBdr>
              <w:divsChild>
                <w:div w:id="9698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9726">
          <w:marLeft w:val="0"/>
          <w:marRight w:val="0"/>
          <w:marTop w:val="0"/>
          <w:marBottom w:val="0"/>
          <w:divBdr>
            <w:top w:val="none" w:sz="0" w:space="0" w:color="auto"/>
            <w:left w:val="none" w:sz="0" w:space="0" w:color="auto"/>
            <w:bottom w:val="none" w:sz="0" w:space="0" w:color="auto"/>
            <w:right w:val="none" w:sz="0" w:space="0" w:color="auto"/>
          </w:divBdr>
          <w:divsChild>
            <w:div w:id="1973361593">
              <w:marLeft w:val="0"/>
              <w:marRight w:val="0"/>
              <w:marTop w:val="96"/>
              <w:marBottom w:val="288"/>
              <w:divBdr>
                <w:top w:val="single" w:sz="4" w:space="0" w:color="000000"/>
                <w:left w:val="single" w:sz="4" w:space="24" w:color="000000"/>
                <w:bottom w:val="single" w:sz="4" w:space="12" w:color="000000"/>
                <w:right w:val="single" w:sz="4" w:space="24" w:color="000000"/>
              </w:divBdr>
            </w:div>
            <w:div w:id="598484377">
              <w:marLeft w:val="0"/>
              <w:marRight w:val="0"/>
              <w:marTop w:val="96"/>
              <w:marBottom w:val="288"/>
              <w:divBdr>
                <w:top w:val="single" w:sz="4" w:space="0" w:color="000000"/>
                <w:left w:val="single" w:sz="4" w:space="24" w:color="000000"/>
                <w:bottom w:val="single" w:sz="4" w:space="12" w:color="000000"/>
                <w:right w:val="single" w:sz="4" w:space="24" w:color="000000"/>
              </w:divBdr>
            </w:div>
            <w:div w:id="310601231">
              <w:marLeft w:val="0"/>
              <w:marRight w:val="0"/>
              <w:marTop w:val="120"/>
              <w:marBottom w:val="240"/>
              <w:divBdr>
                <w:top w:val="none" w:sz="0" w:space="0" w:color="auto"/>
                <w:left w:val="none" w:sz="0" w:space="0" w:color="auto"/>
                <w:bottom w:val="none" w:sz="0" w:space="0" w:color="auto"/>
                <w:right w:val="none" w:sz="0" w:space="0" w:color="auto"/>
              </w:divBdr>
              <w:divsChild>
                <w:div w:id="1714118193">
                  <w:marLeft w:val="0"/>
                  <w:marRight w:val="0"/>
                  <w:marTop w:val="0"/>
                  <w:marBottom w:val="0"/>
                  <w:divBdr>
                    <w:top w:val="none" w:sz="0" w:space="0" w:color="auto"/>
                    <w:left w:val="none" w:sz="0" w:space="0" w:color="auto"/>
                    <w:bottom w:val="none" w:sz="0" w:space="0" w:color="auto"/>
                    <w:right w:val="none" w:sz="0" w:space="0" w:color="auto"/>
                  </w:divBdr>
                </w:div>
              </w:divsChild>
            </w:div>
            <w:div w:id="442303884">
              <w:marLeft w:val="0"/>
              <w:marRight w:val="0"/>
              <w:marTop w:val="120"/>
              <w:marBottom w:val="240"/>
              <w:divBdr>
                <w:top w:val="none" w:sz="0" w:space="0" w:color="auto"/>
                <w:left w:val="none" w:sz="0" w:space="0" w:color="auto"/>
                <w:bottom w:val="none" w:sz="0" w:space="0" w:color="auto"/>
                <w:right w:val="none" w:sz="0" w:space="0" w:color="auto"/>
              </w:divBdr>
              <w:divsChild>
                <w:div w:id="1666127227">
                  <w:marLeft w:val="0"/>
                  <w:marRight w:val="0"/>
                  <w:marTop w:val="0"/>
                  <w:marBottom w:val="0"/>
                  <w:divBdr>
                    <w:top w:val="none" w:sz="0" w:space="0" w:color="auto"/>
                    <w:left w:val="none" w:sz="0" w:space="0" w:color="auto"/>
                    <w:bottom w:val="none" w:sz="0" w:space="0" w:color="auto"/>
                    <w:right w:val="none" w:sz="0" w:space="0" w:color="auto"/>
                  </w:divBdr>
                </w:div>
              </w:divsChild>
            </w:div>
            <w:div w:id="109934560">
              <w:marLeft w:val="0"/>
              <w:marRight w:val="0"/>
              <w:marTop w:val="120"/>
              <w:marBottom w:val="240"/>
              <w:divBdr>
                <w:top w:val="none" w:sz="0" w:space="0" w:color="auto"/>
                <w:left w:val="none" w:sz="0" w:space="0" w:color="auto"/>
                <w:bottom w:val="none" w:sz="0" w:space="0" w:color="auto"/>
                <w:right w:val="none" w:sz="0" w:space="0" w:color="auto"/>
              </w:divBdr>
              <w:divsChild>
                <w:div w:id="15607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498">
          <w:marLeft w:val="0"/>
          <w:marRight w:val="0"/>
          <w:marTop w:val="0"/>
          <w:marBottom w:val="0"/>
          <w:divBdr>
            <w:top w:val="none" w:sz="0" w:space="0" w:color="auto"/>
            <w:left w:val="none" w:sz="0" w:space="0" w:color="auto"/>
            <w:bottom w:val="none" w:sz="0" w:space="0" w:color="auto"/>
            <w:right w:val="none" w:sz="0" w:space="0" w:color="auto"/>
          </w:divBdr>
          <w:divsChild>
            <w:div w:id="65878928">
              <w:marLeft w:val="0"/>
              <w:marRight w:val="0"/>
              <w:marTop w:val="96"/>
              <w:marBottom w:val="288"/>
              <w:divBdr>
                <w:top w:val="single" w:sz="4" w:space="0" w:color="000000"/>
                <w:left w:val="single" w:sz="4" w:space="24" w:color="000000"/>
                <w:bottom w:val="single" w:sz="4" w:space="12" w:color="000000"/>
                <w:right w:val="single" w:sz="4" w:space="24" w:color="000000"/>
              </w:divBdr>
            </w:div>
            <w:div w:id="1996374982">
              <w:marLeft w:val="0"/>
              <w:marRight w:val="0"/>
              <w:marTop w:val="96"/>
              <w:marBottom w:val="288"/>
              <w:divBdr>
                <w:top w:val="single" w:sz="4" w:space="0" w:color="000000"/>
                <w:left w:val="single" w:sz="4" w:space="24" w:color="000000"/>
                <w:bottom w:val="single" w:sz="4" w:space="12" w:color="000000"/>
                <w:right w:val="single" w:sz="4" w:space="24" w:color="000000"/>
              </w:divBdr>
            </w:div>
            <w:div w:id="335881720">
              <w:marLeft w:val="240"/>
              <w:marRight w:val="0"/>
              <w:marTop w:val="120"/>
              <w:marBottom w:val="120"/>
              <w:divBdr>
                <w:top w:val="none" w:sz="0" w:space="0" w:color="auto"/>
                <w:left w:val="none" w:sz="0" w:space="0" w:color="auto"/>
                <w:bottom w:val="none" w:sz="0" w:space="0" w:color="auto"/>
                <w:right w:val="none" w:sz="0" w:space="0" w:color="auto"/>
              </w:divBdr>
              <w:divsChild>
                <w:div w:id="667171958">
                  <w:marLeft w:val="0"/>
                  <w:marRight w:val="0"/>
                  <w:marTop w:val="0"/>
                  <w:marBottom w:val="0"/>
                  <w:divBdr>
                    <w:top w:val="none" w:sz="0" w:space="0" w:color="auto"/>
                    <w:left w:val="none" w:sz="0" w:space="0" w:color="auto"/>
                    <w:bottom w:val="none" w:sz="0" w:space="0" w:color="auto"/>
                    <w:right w:val="none" w:sz="0" w:space="0" w:color="auto"/>
                  </w:divBdr>
                </w:div>
              </w:divsChild>
            </w:div>
            <w:div w:id="2035689257">
              <w:marLeft w:val="0"/>
              <w:marRight w:val="0"/>
              <w:marTop w:val="120"/>
              <w:marBottom w:val="240"/>
              <w:divBdr>
                <w:top w:val="none" w:sz="0" w:space="0" w:color="auto"/>
                <w:left w:val="none" w:sz="0" w:space="0" w:color="auto"/>
                <w:bottom w:val="none" w:sz="0" w:space="0" w:color="auto"/>
                <w:right w:val="none" w:sz="0" w:space="0" w:color="auto"/>
              </w:divBdr>
              <w:divsChild>
                <w:div w:id="8292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6711">
          <w:marLeft w:val="0"/>
          <w:marRight w:val="0"/>
          <w:marTop w:val="0"/>
          <w:marBottom w:val="0"/>
          <w:divBdr>
            <w:top w:val="none" w:sz="0" w:space="0" w:color="auto"/>
            <w:left w:val="none" w:sz="0" w:space="0" w:color="auto"/>
            <w:bottom w:val="none" w:sz="0" w:space="0" w:color="auto"/>
            <w:right w:val="none" w:sz="0" w:space="0" w:color="auto"/>
          </w:divBdr>
          <w:divsChild>
            <w:div w:id="708991189">
              <w:marLeft w:val="0"/>
              <w:marRight w:val="0"/>
              <w:marTop w:val="96"/>
              <w:marBottom w:val="288"/>
              <w:divBdr>
                <w:top w:val="single" w:sz="4" w:space="0" w:color="000000"/>
                <w:left w:val="single" w:sz="4" w:space="24" w:color="000000"/>
                <w:bottom w:val="single" w:sz="4" w:space="12" w:color="000000"/>
                <w:right w:val="single" w:sz="4" w:space="24" w:color="000000"/>
              </w:divBdr>
            </w:div>
            <w:div w:id="375008662">
              <w:marLeft w:val="0"/>
              <w:marRight w:val="0"/>
              <w:marTop w:val="96"/>
              <w:marBottom w:val="288"/>
              <w:divBdr>
                <w:top w:val="single" w:sz="4" w:space="0" w:color="000000"/>
                <w:left w:val="single" w:sz="4" w:space="24" w:color="000000"/>
                <w:bottom w:val="single" w:sz="4" w:space="12" w:color="000000"/>
                <w:right w:val="single" w:sz="4" w:space="24" w:color="000000"/>
              </w:divBdr>
            </w:div>
            <w:div w:id="1657223312">
              <w:marLeft w:val="0"/>
              <w:marRight w:val="0"/>
              <w:marTop w:val="120"/>
              <w:marBottom w:val="240"/>
              <w:divBdr>
                <w:top w:val="none" w:sz="0" w:space="0" w:color="auto"/>
                <w:left w:val="none" w:sz="0" w:space="0" w:color="auto"/>
                <w:bottom w:val="none" w:sz="0" w:space="0" w:color="auto"/>
                <w:right w:val="none" w:sz="0" w:space="0" w:color="auto"/>
              </w:divBdr>
              <w:divsChild>
                <w:div w:id="1447581241">
                  <w:marLeft w:val="0"/>
                  <w:marRight w:val="0"/>
                  <w:marTop w:val="0"/>
                  <w:marBottom w:val="0"/>
                  <w:divBdr>
                    <w:top w:val="none" w:sz="0" w:space="0" w:color="auto"/>
                    <w:left w:val="none" w:sz="0" w:space="0" w:color="auto"/>
                    <w:bottom w:val="none" w:sz="0" w:space="0" w:color="auto"/>
                    <w:right w:val="none" w:sz="0" w:space="0" w:color="auto"/>
                  </w:divBdr>
                </w:div>
              </w:divsChild>
            </w:div>
            <w:div w:id="658385698">
              <w:marLeft w:val="0"/>
              <w:marRight w:val="0"/>
              <w:marTop w:val="120"/>
              <w:marBottom w:val="240"/>
              <w:divBdr>
                <w:top w:val="none" w:sz="0" w:space="0" w:color="auto"/>
                <w:left w:val="none" w:sz="0" w:space="0" w:color="auto"/>
                <w:bottom w:val="none" w:sz="0" w:space="0" w:color="auto"/>
                <w:right w:val="none" w:sz="0" w:space="0" w:color="auto"/>
              </w:divBdr>
              <w:divsChild>
                <w:div w:id="420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0592">
          <w:marLeft w:val="0"/>
          <w:marRight w:val="0"/>
          <w:marTop w:val="0"/>
          <w:marBottom w:val="0"/>
          <w:divBdr>
            <w:top w:val="none" w:sz="0" w:space="0" w:color="auto"/>
            <w:left w:val="none" w:sz="0" w:space="0" w:color="auto"/>
            <w:bottom w:val="none" w:sz="0" w:space="0" w:color="auto"/>
            <w:right w:val="none" w:sz="0" w:space="0" w:color="auto"/>
          </w:divBdr>
          <w:divsChild>
            <w:div w:id="410273317">
              <w:marLeft w:val="0"/>
              <w:marRight w:val="0"/>
              <w:marTop w:val="96"/>
              <w:marBottom w:val="288"/>
              <w:divBdr>
                <w:top w:val="single" w:sz="4" w:space="0" w:color="000000"/>
                <w:left w:val="single" w:sz="4" w:space="24" w:color="000000"/>
                <w:bottom w:val="single" w:sz="4" w:space="12" w:color="000000"/>
                <w:right w:val="single" w:sz="4" w:space="24" w:color="000000"/>
              </w:divBdr>
            </w:div>
            <w:div w:id="246160198">
              <w:marLeft w:val="0"/>
              <w:marRight w:val="0"/>
              <w:marTop w:val="96"/>
              <w:marBottom w:val="288"/>
              <w:divBdr>
                <w:top w:val="single" w:sz="4" w:space="0" w:color="000000"/>
                <w:left w:val="single" w:sz="4" w:space="24" w:color="000000"/>
                <w:bottom w:val="single" w:sz="4" w:space="12" w:color="000000"/>
                <w:right w:val="single" w:sz="4" w:space="24" w:color="000000"/>
              </w:divBdr>
            </w:div>
            <w:div w:id="1366981058">
              <w:marLeft w:val="0"/>
              <w:marRight w:val="0"/>
              <w:marTop w:val="120"/>
              <w:marBottom w:val="240"/>
              <w:divBdr>
                <w:top w:val="none" w:sz="0" w:space="0" w:color="auto"/>
                <w:left w:val="none" w:sz="0" w:space="0" w:color="auto"/>
                <w:bottom w:val="none" w:sz="0" w:space="0" w:color="auto"/>
                <w:right w:val="none" w:sz="0" w:space="0" w:color="auto"/>
              </w:divBdr>
              <w:divsChild>
                <w:div w:id="1705203844">
                  <w:marLeft w:val="0"/>
                  <w:marRight w:val="0"/>
                  <w:marTop w:val="0"/>
                  <w:marBottom w:val="0"/>
                  <w:divBdr>
                    <w:top w:val="none" w:sz="0" w:space="0" w:color="auto"/>
                    <w:left w:val="none" w:sz="0" w:space="0" w:color="auto"/>
                    <w:bottom w:val="none" w:sz="0" w:space="0" w:color="auto"/>
                    <w:right w:val="none" w:sz="0" w:space="0" w:color="auto"/>
                  </w:divBdr>
                </w:div>
              </w:divsChild>
            </w:div>
            <w:div w:id="49116644">
              <w:marLeft w:val="0"/>
              <w:marRight w:val="0"/>
              <w:marTop w:val="120"/>
              <w:marBottom w:val="240"/>
              <w:divBdr>
                <w:top w:val="none" w:sz="0" w:space="0" w:color="auto"/>
                <w:left w:val="none" w:sz="0" w:space="0" w:color="auto"/>
                <w:bottom w:val="none" w:sz="0" w:space="0" w:color="auto"/>
                <w:right w:val="none" w:sz="0" w:space="0" w:color="auto"/>
              </w:divBdr>
              <w:divsChild>
                <w:div w:id="6297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002">
          <w:marLeft w:val="0"/>
          <w:marRight w:val="0"/>
          <w:marTop w:val="0"/>
          <w:marBottom w:val="0"/>
          <w:divBdr>
            <w:top w:val="none" w:sz="0" w:space="0" w:color="auto"/>
            <w:left w:val="none" w:sz="0" w:space="0" w:color="auto"/>
            <w:bottom w:val="none" w:sz="0" w:space="0" w:color="auto"/>
            <w:right w:val="none" w:sz="0" w:space="0" w:color="auto"/>
          </w:divBdr>
          <w:divsChild>
            <w:div w:id="820779740">
              <w:marLeft w:val="0"/>
              <w:marRight w:val="0"/>
              <w:marTop w:val="96"/>
              <w:marBottom w:val="288"/>
              <w:divBdr>
                <w:top w:val="single" w:sz="4" w:space="0" w:color="000000"/>
                <w:left w:val="single" w:sz="4" w:space="24" w:color="000000"/>
                <w:bottom w:val="single" w:sz="4" w:space="12" w:color="000000"/>
                <w:right w:val="single" w:sz="4" w:space="24" w:color="000000"/>
              </w:divBdr>
            </w:div>
            <w:div w:id="63453967">
              <w:marLeft w:val="0"/>
              <w:marRight w:val="0"/>
              <w:marTop w:val="96"/>
              <w:marBottom w:val="288"/>
              <w:divBdr>
                <w:top w:val="single" w:sz="4" w:space="0" w:color="000000"/>
                <w:left w:val="single" w:sz="4" w:space="24" w:color="000000"/>
                <w:bottom w:val="single" w:sz="4" w:space="12" w:color="000000"/>
                <w:right w:val="single" w:sz="4" w:space="24" w:color="000000"/>
              </w:divBdr>
            </w:div>
            <w:div w:id="1125001036">
              <w:marLeft w:val="0"/>
              <w:marRight w:val="0"/>
              <w:marTop w:val="120"/>
              <w:marBottom w:val="240"/>
              <w:divBdr>
                <w:top w:val="none" w:sz="0" w:space="0" w:color="auto"/>
                <w:left w:val="none" w:sz="0" w:space="0" w:color="auto"/>
                <w:bottom w:val="none" w:sz="0" w:space="0" w:color="auto"/>
                <w:right w:val="none" w:sz="0" w:space="0" w:color="auto"/>
              </w:divBdr>
              <w:divsChild>
                <w:div w:id="12117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6785">
          <w:marLeft w:val="0"/>
          <w:marRight w:val="0"/>
          <w:marTop w:val="0"/>
          <w:marBottom w:val="0"/>
          <w:divBdr>
            <w:top w:val="none" w:sz="0" w:space="0" w:color="auto"/>
            <w:left w:val="none" w:sz="0" w:space="0" w:color="auto"/>
            <w:bottom w:val="none" w:sz="0" w:space="0" w:color="auto"/>
            <w:right w:val="none" w:sz="0" w:space="0" w:color="auto"/>
          </w:divBdr>
          <w:divsChild>
            <w:div w:id="1385567193">
              <w:marLeft w:val="0"/>
              <w:marRight w:val="0"/>
              <w:marTop w:val="96"/>
              <w:marBottom w:val="288"/>
              <w:divBdr>
                <w:top w:val="single" w:sz="4" w:space="0" w:color="000000"/>
                <w:left w:val="single" w:sz="4" w:space="24" w:color="000000"/>
                <w:bottom w:val="single" w:sz="4" w:space="12" w:color="000000"/>
                <w:right w:val="single" w:sz="4" w:space="24" w:color="000000"/>
              </w:divBdr>
            </w:div>
            <w:div w:id="1381056870">
              <w:marLeft w:val="0"/>
              <w:marRight w:val="0"/>
              <w:marTop w:val="96"/>
              <w:marBottom w:val="288"/>
              <w:divBdr>
                <w:top w:val="single" w:sz="4" w:space="0" w:color="000000"/>
                <w:left w:val="single" w:sz="4" w:space="24" w:color="000000"/>
                <w:bottom w:val="single" w:sz="4" w:space="12" w:color="000000"/>
                <w:right w:val="single" w:sz="4" w:space="24" w:color="000000"/>
              </w:divBdr>
            </w:div>
            <w:div w:id="76022214">
              <w:marLeft w:val="0"/>
              <w:marRight w:val="0"/>
              <w:marTop w:val="120"/>
              <w:marBottom w:val="240"/>
              <w:divBdr>
                <w:top w:val="none" w:sz="0" w:space="0" w:color="auto"/>
                <w:left w:val="none" w:sz="0" w:space="0" w:color="auto"/>
                <w:bottom w:val="none" w:sz="0" w:space="0" w:color="auto"/>
                <w:right w:val="none" w:sz="0" w:space="0" w:color="auto"/>
              </w:divBdr>
              <w:divsChild>
                <w:div w:id="160243497">
                  <w:marLeft w:val="0"/>
                  <w:marRight w:val="0"/>
                  <w:marTop w:val="0"/>
                  <w:marBottom w:val="0"/>
                  <w:divBdr>
                    <w:top w:val="none" w:sz="0" w:space="0" w:color="auto"/>
                    <w:left w:val="none" w:sz="0" w:space="0" w:color="auto"/>
                    <w:bottom w:val="none" w:sz="0" w:space="0" w:color="auto"/>
                    <w:right w:val="none" w:sz="0" w:space="0" w:color="auto"/>
                  </w:divBdr>
                </w:div>
              </w:divsChild>
            </w:div>
            <w:div w:id="946733529">
              <w:marLeft w:val="0"/>
              <w:marRight w:val="0"/>
              <w:marTop w:val="120"/>
              <w:marBottom w:val="240"/>
              <w:divBdr>
                <w:top w:val="none" w:sz="0" w:space="0" w:color="auto"/>
                <w:left w:val="none" w:sz="0" w:space="0" w:color="auto"/>
                <w:bottom w:val="none" w:sz="0" w:space="0" w:color="auto"/>
                <w:right w:val="none" w:sz="0" w:space="0" w:color="auto"/>
              </w:divBdr>
              <w:divsChild>
                <w:div w:id="918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155">
      <w:bodyDiv w:val="1"/>
      <w:marLeft w:val="0"/>
      <w:marRight w:val="0"/>
      <w:marTop w:val="0"/>
      <w:marBottom w:val="0"/>
      <w:divBdr>
        <w:top w:val="none" w:sz="0" w:space="0" w:color="auto"/>
        <w:left w:val="none" w:sz="0" w:space="0" w:color="auto"/>
        <w:bottom w:val="none" w:sz="0" w:space="0" w:color="auto"/>
        <w:right w:val="none" w:sz="0" w:space="0" w:color="auto"/>
      </w:divBdr>
    </w:div>
    <w:div w:id="1767265774">
      <w:bodyDiv w:val="1"/>
      <w:marLeft w:val="0"/>
      <w:marRight w:val="0"/>
      <w:marTop w:val="0"/>
      <w:marBottom w:val="0"/>
      <w:divBdr>
        <w:top w:val="none" w:sz="0" w:space="0" w:color="auto"/>
        <w:left w:val="none" w:sz="0" w:space="0" w:color="auto"/>
        <w:bottom w:val="none" w:sz="0" w:space="0" w:color="auto"/>
        <w:right w:val="none" w:sz="0" w:space="0" w:color="auto"/>
      </w:divBdr>
    </w:div>
    <w:div w:id="1804687089">
      <w:bodyDiv w:val="1"/>
      <w:marLeft w:val="0"/>
      <w:marRight w:val="0"/>
      <w:marTop w:val="0"/>
      <w:marBottom w:val="0"/>
      <w:divBdr>
        <w:top w:val="none" w:sz="0" w:space="0" w:color="auto"/>
        <w:left w:val="none" w:sz="0" w:space="0" w:color="auto"/>
        <w:bottom w:val="none" w:sz="0" w:space="0" w:color="auto"/>
        <w:right w:val="none" w:sz="0" w:space="0" w:color="auto"/>
      </w:divBdr>
      <w:divsChild>
        <w:div w:id="1206916070">
          <w:marLeft w:val="0"/>
          <w:marRight w:val="0"/>
          <w:marTop w:val="0"/>
          <w:marBottom w:val="0"/>
          <w:divBdr>
            <w:top w:val="single" w:sz="4" w:space="0" w:color="E0DEDE"/>
            <w:left w:val="single" w:sz="4" w:space="0" w:color="E0DEDE"/>
            <w:bottom w:val="single" w:sz="4" w:space="0" w:color="E0DEDE"/>
            <w:right w:val="single" w:sz="4" w:space="0" w:color="E0DEDE"/>
          </w:divBdr>
          <w:divsChild>
            <w:div w:id="1710455565">
              <w:marLeft w:val="0"/>
              <w:marRight w:val="0"/>
              <w:marTop w:val="0"/>
              <w:marBottom w:val="0"/>
              <w:divBdr>
                <w:top w:val="none" w:sz="0" w:space="0" w:color="auto"/>
                <w:left w:val="none" w:sz="0" w:space="0" w:color="auto"/>
                <w:bottom w:val="none" w:sz="0" w:space="0" w:color="auto"/>
                <w:right w:val="none" w:sz="0" w:space="0" w:color="auto"/>
              </w:divBdr>
              <w:divsChild>
                <w:div w:id="1944799808">
                  <w:marLeft w:val="192"/>
                  <w:marRight w:val="0"/>
                  <w:marTop w:val="192"/>
                  <w:marBottom w:val="0"/>
                  <w:divBdr>
                    <w:top w:val="none" w:sz="0" w:space="0" w:color="auto"/>
                    <w:left w:val="none" w:sz="0" w:space="0" w:color="auto"/>
                    <w:bottom w:val="none" w:sz="0" w:space="0" w:color="auto"/>
                    <w:right w:val="none" w:sz="0" w:space="0" w:color="auto"/>
                  </w:divBdr>
                </w:div>
                <w:div w:id="1276517017">
                  <w:marLeft w:val="192"/>
                  <w:marRight w:val="0"/>
                  <w:marTop w:val="96"/>
                  <w:marBottom w:val="0"/>
                  <w:divBdr>
                    <w:top w:val="none" w:sz="0" w:space="0" w:color="auto"/>
                    <w:left w:val="none" w:sz="0" w:space="0" w:color="auto"/>
                    <w:bottom w:val="none" w:sz="0" w:space="0" w:color="auto"/>
                    <w:right w:val="none" w:sz="0" w:space="0" w:color="auto"/>
                  </w:divBdr>
                  <w:divsChild>
                    <w:div w:id="1643732902">
                      <w:marLeft w:val="0"/>
                      <w:marRight w:val="0"/>
                      <w:marTop w:val="77"/>
                      <w:marBottom w:val="0"/>
                      <w:divBdr>
                        <w:top w:val="none" w:sz="0" w:space="0" w:color="auto"/>
                        <w:left w:val="none" w:sz="0" w:space="0" w:color="auto"/>
                        <w:bottom w:val="none" w:sz="0" w:space="0" w:color="auto"/>
                        <w:right w:val="none" w:sz="0" w:space="0" w:color="auto"/>
                      </w:divBdr>
                      <w:divsChild>
                        <w:div w:id="89475572">
                          <w:marLeft w:val="0"/>
                          <w:marRight w:val="0"/>
                          <w:marTop w:val="0"/>
                          <w:marBottom w:val="0"/>
                          <w:divBdr>
                            <w:top w:val="none" w:sz="0" w:space="0" w:color="auto"/>
                            <w:left w:val="none" w:sz="0" w:space="0" w:color="auto"/>
                            <w:bottom w:val="none" w:sz="0" w:space="0" w:color="auto"/>
                            <w:right w:val="none" w:sz="0" w:space="0" w:color="auto"/>
                          </w:divBdr>
                        </w:div>
                        <w:div w:id="1068577855">
                          <w:marLeft w:val="96"/>
                          <w:marRight w:val="0"/>
                          <w:marTop w:val="0"/>
                          <w:marBottom w:val="0"/>
                          <w:divBdr>
                            <w:top w:val="none" w:sz="0" w:space="0" w:color="auto"/>
                            <w:left w:val="none" w:sz="0" w:space="0" w:color="auto"/>
                            <w:bottom w:val="none" w:sz="0" w:space="0" w:color="auto"/>
                            <w:right w:val="none" w:sz="0" w:space="0" w:color="auto"/>
                          </w:divBdr>
                        </w:div>
                      </w:divsChild>
                    </w:div>
                    <w:div w:id="1585143844">
                      <w:marLeft w:val="0"/>
                      <w:marRight w:val="0"/>
                      <w:marTop w:val="77"/>
                      <w:marBottom w:val="0"/>
                      <w:divBdr>
                        <w:top w:val="none" w:sz="0" w:space="0" w:color="auto"/>
                        <w:left w:val="none" w:sz="0" w:space="0" w:color="auto"/>
                        <w:bottom w:val="none" w:sz="0" w:space="0" w:color="auto"/>
                        <w:right w:val="none" w:sz="0" w:space="0" w:color="auto"/>
                      </w:divBdr>
                      <w:divsChild>
                        <w:div w:id="175309850">
                          <w:marLeft w:val="0"/>
                          <w:marRight w:val="0"/>
                          <w:marTop w:val="0"/>
                          <w:marBottom w:val="0"/>
                          <w:divBdr>
                            <w:top w:val="none" w:sz="0" w:space="0" w:color="auto"/>
                            <w:left w:val="none" w:sz="0" w:space="0" w:color="auto"/>
                            <w:bottom w:val="none" w:sz="0" w:space="0" w:color="auto"/>
                            <w:right w:val="none" w:sz="0" w:space="0" w:color="auto"/>
                          </w:divBdr>
                        </w:div>
                        <w:div w:id="1905605462">
                          <w:marLeft w:val="96"/>
                          <w:marRight w:val="0"/>
                          <w:marTop w:val="0"/>
                          <w:marBottom w:val="0"/>
                          <w:divBdr>
                            <w:top w:val="none" w:sz="0" w:space="0" w:color="auto"/>
                            <w:left w:val="none" w:sz="0" w:space="0" w:color="auto"/>
                            <w:bottom w:val="none" w:sz="0" w:space="0" w:color="auto"/>
                            <w:right w:val="none" w:sz="0" w:space="0" w:color="auto"/>
                          </w:divBdr>
                        </w:div>
                      </w:divsChild>
                    </w:div>
                    <w:div w:id="1440832789">
                      <w:marLeft w:val="0"/>
                      <w:marRight w:val="0"/>
                      <w:marTop w:val="77"/>
                      <w:marBottom w:val="0"/>
                      <w:divBdr>
                        <w:top w:val="none" w:sz="0" w:space="0" w:color="auto"/>
                        <w:left w:val="none" w:sz="0" w:space="0" w:color="auto"/>
                        <w:bottom w:val="none" w:sz="0" w:space="0" w:color="auto"/>
                        <w:right w:val="none" w:sz="0" w:space="0" w:color="auto"/>
                      </w:divBdr>
                      <w:divsChild>
                        <w:div w:id="1876112122">
                          <w:marLeft w:val="0"/>
                          <w:marRight w:val="0"/>
                          <w:marTop w:val="0"/>
                          <w:marBottom w:val="0"/>
                          <w:divBdr>
                            <w:top w:val="none" w:sz="0" w:space="0" w:color="auto"/>
                            <w:left w:val="none" w:sz="0" w:space="0" w:color="auto"/>
                            <w:bottom w:val="none" w:sz="0" w:space="0" w:color="auto"/>
                            <w:right w:val="none" w:sz="0" w:space="0" w:color="auto"/>
                          </w:divBdr>
                        </w:div>
                        <w:div w:id="741752228">
                          <w:marLeft w:val="96"/>
                          <w:marRight w:val="0"/>
                          <w:marTop w:val="0"/>
                          <w:marBottom w:val="0"/>
                          <w:divBdr>
                            <w:top w:val="none" w:sz="0" w:space="0" w:color="auto"/>
                            <w:left w:val="none" w:sz="0" w:space="0" w:color="auto"/>
                            <w:bottom w:val="none" w:sz="0" w:space="0" w:color="auto"/>
                            <w:right w:val="none" w:sz="0" w:space="0" w:color="auto"/>
                          </w:divBdr>
                        </w:div>
                      </w:divsChild>
                    </w:div>
                    <w:div w:id="347293118">
                      <w:marLeft w:val="0"/>
                      <w:marRight w:val="0"/>
                      <w:marTop w:val="77"/>
                      <w:marBottom w:val="0"/>
                      <w:divBdr>
                        <w:top w:val="none" w:sz="0" w:space="0" w:color="auto"/>
                        <w:left w:val="none" w:sz="0" w:space="0" w:color="auto"/>
                        <w:bottom w:val="none" w:sz="0" w:space="0" w:color="auto"/>
                        <w:right w:val="none" w:sz="0" w:space="0" w:color="auto"/>
                      </w:divBdr>
                      <w:divsChild>
                        <w:div w:id="323897294">
                          <w:marLeft w:val="0"/>
                          <w:marRight w:val="0"/>
                          <w:marTop w:val="0"/>
                          <w:marBottom w:val="0"/>
                          <w:divBdr>
                            <w:top w:val="none" w:sz="0" w:space="0" w:color="auto"/>
                            <w:left w:val="none" w:sz="0" w:space="0" w:color="auto"/>
                            <w:bottom w:val="none" w:sz="0" w:space="0" w:color="auto"/>
                            <w:right w:val="none" w:sz="0" w:space="0" w:color="auto"/>
                          </w:divBdr>
                        </w:div>
                        <w:div w:id="1024940823">
                          <w:marLeft w:val="96"/>
                          <w:marRight w:val="0"/>
                          <w:marTop w:val="0"/>
                          <w:marBottom w:val="0"/>
                          <w:divBdr>
                            <w:top w:val="none" w:sz="0" w:space="0" w:color="auto"/>
                            <w:left w:val="none" w:sz="0" w:space="0" w:color="auto"/>
                            <w:bottom w:val="none" w:sz="0" w:space="0" w:color="auto"/>
                            <w:right w:val="none" w:sz="0" w:space="0" w:color="auto"/>
                          </w:divBdr>
                        </w:div>
                      </w:divsChild>
                    </w:div>
                    <w:div w:id="1026758471">
                      <w:marLeft w:val="0"/>
                      <w:marRight w:val="0"/>
                      <w:marTop w:val="77"/>
                      <w:marBottom w:val="0"/>
                      <w:divBdr>
                        <w:top w:val="none" w:sz="0" w:space="0" w:color="auto"/>
                        <w:left w:val="none" w:sz="0" w:space="0" w:color="auto"/>
                        <w:bottom w:val="none" w:sz="0" w:space="0" w:color="auto"/>
                        <w:right w:val="none" w:sz="0" w:space="0" w:color="auto"/>
                      </w:divBdr>
                      <w:divsChild>
                        <w:div w:id="375471775">
                          <w:marLeft w:val="0"/>
                          <w:marRight w:val="0"/>
                          <w:marTop w:val="0"/>
                          <w:marBottom w:val="0"/>
                          <w:divBdr>
                            <w:top w:val="none" w:sz="0" w:space="0" w:color="auto"/>
                            <w:left w:val="none" w:sz="0" w:space="0" w:color="auto"/>
                            <w:bottom w:val="none" w:sz="0" w:space="0" w:color="auto"/>
                            <w:right w:val="none" w:sz="0" w:space="0" w:color="auto"/>
                          </w:divBdr>
                        </w:div>
                        <w:div w:id="1819804010">
                          <w:marLeft w:val="96"/>
                          <w:marRight w:val="0"/>
                          <w:marTop w:val="0"/>
                          <w:marBottom w:val="0"/>
                          <w:divBdr>
                            <w:top w:val="none" w:sz="0" w:space="0" w:color="auto"/>
                            <w:left w:val="none" w:sz="0" w:space="0" w:color="auto"/>
                            <w:bottom w:val="none" w:sz="0" w:space="0" w:color="auto"/>
                            <w:right w:val="none" w:sz="0" w:space="0" w:color="auto"/>
                          </w:divBdr>
                        </w:div>
                      </w:divsChild>
                    </w:div>
                    <w:div w:id="1417822874">
                      <w:marLeft w:val="0"/>
                      <w:marRight w:val="0"/>
                      <w:marTop w:val="77"/>
                      <w:marBottom w:val="0"/>
                      <w:divBdr>
                        <w:top w:val="none" w:sz="0" w:space="0" w:color="auto"/>
                        <w:left w:val="none" w:sz="0" w:space="0" w:color="auto"/>
                        <w:bottom w:val="none" w:sz="0" w:space="0" w:color="auto"/>
                        <w:right w:val="none" w:sz="0" w:space="0" w:color="auto"/>
                      </w:divBdr>
                      <w:divsChild>
                        <w:div w:id="171452804">
                          <w:marLeft w:val="0"/>
                          <w:marRight w:val="0"/>
                          <w:marTop w:val="0"/>
                          <w:marBottom w:val="0"/>
                          <w:divBdr>
                            <w:top w:val="none" w:sz="0" w:space="0" w:color="auto"/>
                            <w:left w:val="none" w:sz="0" w:space="0" w:color="auto"/>
                            <w:bottom w:val="none" w:sz="0" w:space="0" w:color="auto"/>
                            <w:right w:val="none" w:sz="0" w:space="0" w:color="auto"/>
                          </w:divBdr>
                        </w:div>
                        <w:div w:id="792134745">
                          <w:marLeft w:val="96"/>
                          <w:marRight w:val="0"/>
                          <w:marTop w:val="0"/>
                          <w:marBottom w:val="0"/>
                          <w:divBdr>
                            <w:top w:val="none" w:sz="0" w:space="0" w:color="auto"/>
                            <w:left w:val="none" w:sz="0" w:space="0" w:color="auto"/>
                            <w:bottom w:val="none" w:sz="0" w:space="0" w:color="auto"/>
                            <w:right w:val="none" w:sz="0" w:space="0" w:color="auto"/>
                          </w:divBdr>
                        </w:div>
                      </w:divsChild>
                    </w:div>
                    <w:div w:id="380786655">
                      <w:marLeft w:val="0"/>
                      <w:marRight w:val="0"/>
                      <w:marTop w:val="77"/>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
                        <w:div w:id="120464981">
                          <w:marLeft w:val="96"/>
                          <w:marRight w:val="0"/>
                          <w:marTop w:val="0"/>
                          <w:marBottom w:val="0"/>
                          <w:divBdr>
                            <w:top w:val="none" w:sz="0" w:space="0" w:color="auto"/>
                            <w:left w:val="none" w:sz="0" w:space="0" w:color="auto"/>
                            <w:bottom w:val="none" w:sz="0" w:space="0" w:color="auto"/>
                            <w:right w:val="none" w:sz="0" w:space="0" w:color="auto"/>
                          </w:divBdr>
                        </w:div>
                      </w:divsChild>
                    </w:div>
                    <w:div w:id="552811312">
                      <w:marLeft w:val="0"/>
                      <w:marRight w:val="0"/>
                      <w:marTop w:val="77"/>
                      <w:marBottom w:val="0"/>
                      <w:divBdr>
                        <w:top w:val="none" w:sz="0" w:space="0" w:color="auto"/>
                        <w:left w:val="none" w:sz="0" w:space="0" w:color="auto"/>
                        <w:bottom w:val="none" w:sz="0" w:space="0" w:color="auto"/>
                        <w:right w:val="none" w:sz="0" w:space="0" w:color="auto"/>
                      </w:divBdr>
                      <w:divsChild>
                        <w:div w:id="588587446">
                          <w:marLeft w:val="0"/>
                          <w:marRight w:val="0"/>
                          <w:marTop w:val="0"/>
                          <w:marBottom w:val="0"/>
                          <w:divBdr>
                            <w:top w:val="none" w:sz="0" w:space="0" w:color="auto"/>
                            <w:left w:val="none" w:sz="0" w:space="0" w:color="auto"/>
                            <w:bottom w:val="none" w:sz="0" w:space="0" w:color="auto"/>
                            <w:right w:val="none" w:sz="0" w:space="0" w:color="auto"/>
                          </w:divBdr>
                        </w:div>
                        <w:div w:id="1584492299">
                          <w:marLeft w:val="96"/>
                          <w:marRight w:val="0"/>
                          <w:marTop w:val="0"/>
                          <w:marBottom w:val="0"/>
                          <w:divBdr>
                            <w:top w:val="none" w:sz="0" w:space="0" w:color="auto"/>
                            <w:left w:val="none" w:sz="0" w:space="0" w:color="auto"/>
                            <w:bottom w:val="none" w:sz="0" w:space="0" w:color="auto"/>
                            <w:right w:val="none" w:sz="0" w:space="0" w:color="auto"/>
                          </w:divBdr>
                        </w:div>
                      </w:divsChild>
                    </w:div>
                    <w:div w:id="181290014">
                      <w:marLeft w:val="0"/>
                      <w:marRight w:val="0"/>
                      <w:marTop w:val="77"/>
                      <w:marBottom w:val="0"/>
                      <w:divBdr>
                        <w:top w:val="none" w:sz="0" w:space="0" w:color="auto"/>
                        <w:left w:val="none" w:sz="0" w:space="0" w:color="auto"/>
                        <w:bottom w:val="none" w:sz="0" w:space="0" w:color="auto"/>
                        <w:right w:val="none" w:sz="0" w:space="0" w:color="auto"/>
                      </w:divBdr>
                      <w:divsChild>
                        <w:div w:id="864446630">
                          <w:marLeft w:val="0"/>
                          <w:marRight w:val="0"/>
                          <w:marTop w:val="0"/>
                          <w:marBottom w:val="0"/>
                          <w:divBdr>
                            <w:top w:val="none" w:sz="0" w:space="0" w:color="auto"/>
                            <w:left w:val="none" w:sz="0" w:space="0" w:color="auto"/>
                            <w:bottom w:val="none" w:sz="0" w:space="0" w:color="auto"/>
                            <w:right w:val="none" w:sz="0" w:space="0" w:color="auto"/>
                          </w:divBdr>
                        </w:div>
                        <w:div w:id="1320771154">
                          <w:marLeft w:val="96"/>
                          <w:marRight w:val="0"/>
                          <w:marTop w:val="0"/>
                          <w:marBottom w:val="0"/>
                          <w:divBdr>
                            <w:top w:val="none" w:sz="0" w:space="0" w:color="auto"/>
                            <w:left w:val="none" w:sz="0" w:space="0" w:color="auto"/>
                            <w:bottom w:val="none" w:sz="0" w:space="0" w:color="auto"/>
                            <w:right w:val="none" w:sz="0" w:space="0" w:color="auto"/>
                          </w:divBdr>
                        </w:div>
                      </w:divsChild>
                    </w:div>
                    <w:div w:id="12802564">
                      <w:marLeft w:val="0"/>
                      <w:marRight w:val="0"/>
                      <w:marTop w:val="77"/>
                      <w:marBottom w:val="0"/>
                      <w:divBdr>
                        <w:top w:val="none" w:sz="0" w:space="0" w:color="auto"/>
                        <w:left w:val="none" w:sz="0" w:space="0" w:color="auto"/>
                        <w:bottom w:val="none" w:sz="0" w:space="0" w:color="auto"/>
                        <w:right w:val="none" w:sz="0" w:space="0" w:color="auto"/>
                      </w:divBdr>
                      <w:divsChild>
                        <w:div w:id="1604917593">
                          <w:marLeft w:val="0"/>
                          <w:marRight w:val="0"/>
                          <w:marTop w:val="0"/>
                          <w:marBottom w:val="0"/>
                          <w:divBdr>
                            <w:top w:val="none" w:sz="0" w:space="0" w:color="auto"/>
                            <w:left w:val="none" w:sz="0" w:space="0" w:color="auto"/>
                            <w:bottom w:val="none" w:sz="0" w:space="0" w:color="auto"/>
                            <w:right w:val="none" w:sz="0" w:space="0" w:color="auto"/>
                          </w:divBdr>
                        </w:div>
                        <w:div w:id="126317826">
                          <w:marLeft w:val="96"/>
                          <w:marRight w:val="0"/>
                          <w:marTop w:val="0"/>
                          <w:marBottom w:val="0"/>
                          <w:divBdr>
                            <w:top w:val="none" w:sz="0" w:space="0" w:color="auto"/>
                            <w:left w:val="none" w:sz="0" w:space="0" w:color="auto"/>
                            <w:bottom w:val="none" w:sz="0" w:space="0" w:color="auto"/>
                            <w:right w:val="none" w:sz="0" w:space="0" w:color="auto"/>
                          </w:divBdr>
                        </w:div>
                      </w:divsChild>
                    </w:div>
                    <w:div w:id="1186752345">
                      <w:marLeft w:val="0"/>
                      <w:marRight w:val="0"/>
                      <w:marTop w:val="77"/>
                      <w:marBottom w:val="0"/>
                      <w:divBdr>
                        <w:top w:val="none" w:sz="0" w:space="0" w:color="auto"/>
                        <w:left w:val="none" w:sz="0" w:space="0" w:color="auto"/>
                        <w:bottom w:val="none" w:sz="0" w:space="0" w:color="auto"/>
                        <w:right w:val="none" w:sz="0" w:space="0" w:color="auto"/>
                      </w:divBdr>
                      <w:divsChild>
                        <w:div w:id="1784691829">
                          <w:marLeft w:val="0"/>
                          <w:marRight w:val="0"/>
                          <w:marTop w:val="0"/>
                          <w:marBottom w:val="0"/>
                          <w:divBdr>
                            <w:top w:val="none" w:sz="0" w:space="0" w:color="auto"/>
                            <w:left w:val="none" w:sz="0" w:space="0" w:color="auto"/>
                            <w:bottom w:val="none" w:sz="0" w:space="0" w:color="auto"/>
                            <w:right w:val="none" w:sz="0" w:space="0" w:color="auto"/>
                          </w:divBdr>
                        </w:div>
                        <w:div w:id="1612784401">
                          <w:marLeft w:val="96"/>
                          <w:marRight w:val="0"/>
                          <w:marTop w:val="0"/>
                          <w:marBottom w:val="0"/>
                          <w:divBdr>
                            <w:top w:val="none" w:sz="0" w:space="0" w:color="auto"/>
                            <w:left w:val="none" w:sz="0" w:space="0" w:color="auto"/>
                            <w:bottom w:val="none" w:sz="0" w:space="0" w:color="auto"/>
                            <w:right w:val="none" w:sz="0" w:space="0" w:color="auto"/>
                          </w:divBdr>
                        </w:div>
                      </w:divsChild>
                    </w:div>
                    <w:div w:id="823814561">
                      <w:marLeft w:val="0"/>
                      <w:marRight w:val="0"/>
                      <w:marTop w:val="77"/>
                      <w:marBottom w:val="0"/>
                      <w:divBdr>
                        <w:top w:val="none" w:sz="0" w:space="0" w:color="auto"/>
                        <w:left w:val="none" w:sz="0" w:space="0" w:color="auto"/>
                        <w:bottom w:val="none" w:sz="0" w:space="0" w:color="auto"/>
                        <w:right w:val="none" w:sz="0" w:space="0" w:color="auto"/>
                      </w:divBdr>
                      <w:divsChild>
                        <w:div w:id="1871069570">
                          <w:marLeft w:val="0"/>
                          <w:marRight w:val="0"/>
                          <w:marTop w:val="0"/>
                          <w:marBottom w:val="0"/>
                          <w:divBdr>
                            <w:top w:val="none" w:sz="0" w:space="0" w:color="auto"/>
                            <w:left w:val="none" w:sz="0" w:space="0" w:color="auto"/>
                            <w:bottom w:val="none" w:sz="0" w:space="0" w:color="auto"/>
                            <w:right w:val="none" w:sz="0" w:space="0" w:color="auto"/>
                          </w:divBdr>
                        </w:div>
                        <w:div w:id="964121804">
                          <w:marLeft w:val="96"/>
                          <w:marRight w:val="0"/>
                          <w:marTop w:val="0"/>
                          <w:marBottom w:val="0"/>
                          <w:divBdr>
                            <w:top w:val="none" w:sz="0" w:space="0" w:color="auto"/>
                            <w:left w:val="none" w:sz="0" w:space="0" w:color="auto"/>
                            <w:bottom w:val="none" w:sz="0" w:space="0" w:color="auto"/>
                            <w:right w:val="none" w:sz="0" w:space="0" w:color="auto"/>
                          </w:divBdr>
                        </w:div>
                      </w:divsChild>
                    </w:div>
                    <w:div w:id="1398551911">
                      <w:marLeft w:val="0"/>
                      <w:marRight w:val="0"/>
                      <w:marTop w:val="77"/>
                      <w:marBottom w:val="0"/>
                      <w:divBdr>
                        <w:top w:val="none" w:sz="0" w:space="0" w:color="auto"/>
                        <w:left w:val="none" w:sz="0" w:space="0" w:color="auto"/>
                        <w:bottom w:val="none" w:sz="0" w:space="0" w:color="auto"/>
                        <w:right w:val="none" w:sz="0" w:space="0" w:color="auto"/>
                      </w:divBdr>
                      <w:divsChild>
                        <w:div w:id="1933077983">
                          <w:marLeft w:val="0"/>
                          <w:marRight w:val="0"/>
                          <w:marTop w:val="0"/>
                          <w:marBottom w:val="0"/>
                          <w:divBdr>
                            <w:top w:val="none" w:sz="0" w:space="0" w:color="auto"/>
                            <w:left w:val="none" w:sz="0" w:space="0" w:color="auto"/>
                            <w:bottom w:val="none" w:sz="0" w:space="0" w:color="auto"/>
                            <w:right w:val="none" w:sz="0" w:space="0" w:color="auto"/>
                          </w:divBdr>
                        </w:div>
                        <w:div w:id="602960853">
                          <w:marLeft w:val="96"/>
                          <w:marRight w:val="0"/>
                          <w:marTop w:val="0"/>
                          <w:marBottom w:val="0"/>
                          <w:divBdr>
                            <w:top w:val="none" w:sz="0" w:space="0" w:color="auto"/>
                            <w:left w:val="none" w:sz="0" w:space="0" w:color="auto"/>
                            <w:bottom w:val="none" w:sz="0" w:space="0" w:color="auto"/>
                            <w:right w:val="none" w:sz="0" w:space="0" w:color="auto"/>
                          </w:divBdr>
                        </w:div>
                      </w:divsChild>
                    </w:div>
                    <w:div w:id="1362634519">
                      <w:marLeft w:val="0"/>
                      <w:marRight w:val="0"/>
                      <w:marTop w:val="77"/>
                      <w:marBottom w:val="0"/>
                      <w:divBdr>
                        <w:top w:val="none" w:sz="0" w:space="0" w:color="auto"/>
                        <w:left w:val="none" w:sz="0" w:space="0" w:color="auto"/>
                        <w:bottom w:val="none" w:sz="0" w:space="0" w:color="auto"/>
                        <w:right w:val="none" w:sz="0" w:space="0" w:color="auto"/>
                      </w:divBdr>
                      <w:divsChild>
                        <w:div w:id="1453473204">
                          <w:marLeft w:val="0"/>
                          <w:marRight w:val="0"/>
                          <w:marTop w:val="0"/>
                          <w:marBottom w:val="0"/>
                          <w:divBdr>
                            <w:top w:val="none" w:sz="0" w:space="0" w:color="auto"/>
                            <w:left w:val="none" w:sz="0" w:space="0" w:color="auto"/>
                            <w:bottom w:val="none" w:sz="0" w:space="0" w:color="auto"/>
                            <w:right w:val="none" w:sz="0" w:space="0" w:color="auto"/>
                          </w:divBdr>
                        </w:div>
                        <w:div w:id="710617710">
                          <w:marLeft w:val="96"/>
                          <w:marRight w:val="0"/>
                          <w:marTop w:val="0"/>
                          <w:marBottom w:val="0"/>
                          <w:divBdr>
                            <w:top w:val="none" w:sz="0" w:space="0" w:color="auto"/>
                            <w:left w:val="none" w:sz="0" w:space="0" w:color="auto"/>
                            <w:bottom w:val="none" w:sz="0" w:space="0" w:color="auto"/>
                            <w:right w:val="none" w:sz="0" w:space="0" w:color="auto"/>
                          </w:divBdr>
                        </w:div>
                      </w:divsChild>
                    </w:div>
                    <w:div w:id="309754069">
                      <w:marLeft w:val="0"/>
                      <w:marRight w:val="0"/>
                      <w:marTop w:val="77"/>
                      <w:marBottom w:val="0"/>
                      <w:divBdr>
                        <w:top w:val="none" w:sz="0" w:space="0" w:color="auto"/>
                        <w:left w:val="none" w:sz="0" w:space="0" w:color="auto"/>
                        <w:bottom w:val="none" w:sz="0" w:space="0" w:color="auto"/>
                        <w:right w:val="none" w:sz="0" w:space="0" w:color="auto"/>
                      </w:divBdr>
                      <w:divsChild>
                        <w:div w:id="919171134">
                          <w:marLeft w:val="0"/>
                          <w:marRight w:val="0"/>
                          <w:marTop w:val="0"/>
                          <w:marBottom w:val="0"/>
                          <w:divBdr>
                            <w:top w:val="none" w:sz="0" w:space="0" w:color="auto"/>
                            <w:left w:val="none" w:sz="0" w:space="0" w:color="auto"/>
                            <w:bottom w:val="none" w:sz="0" w:space="0" w:color="auto"/>
                            <w:right w:val="none" w:sz="0" w:space="0" w:color="auto"/>
                          </w:divBdr>
                        </w:div>
                        <w:div w:id="483200034">
                          <w:marLeft w:val="96"/>
                          <w:marRight w:val="0"/>
                          <w:marTop w:val="0"/>
                          <w:marBottom w:val="0"/>
                          <w:divBdr>
                            <w:top w:val="none" w:sz="0" w:space="0" w:color="auto"/>
                            <w:left w:val="none" w:sz="0" w:space="0" w:color="auto"/>
                            <w:bottom w:val="none" w:sz="0" w:space="0" w:color="auto"/>
                            <w:right w:val="none" w:sz="0" w:space="0" w:color="auto"/>
                          </w:divBdr>
                        </w:div>
                      </w:divsChild>
                    </w:div>
                    <w:div w:id="1593397056">
                      <w:marLeft w:val="0"/>
                      <w:marRight w:val="0"/>
                      <w:marTop w:val="77"/>
                      <w:marBottom w:val="0"/>
                      <w:divBdr>
                        <w:top w:val="none" w:sz="0" w:space="0" w:color="auto"/>
                        <w:left w:val="none" w:sz="0" w:space="0" w:color="auto"/>
                        <w:bottom w:val="none" w:sz="0" w:space="0" w:color="auto"/>
                        <w:right w:val="none" w:sz="0" w:space="0" w:color="auto"/>
                      </w:divBdr>
                      <w:divsChild>
                        <w:div w:id="589505477">
                          <w:marLeft w:val="0"/>
                          <w:marRight w:val="0"/>
                          <w:marTop w:val="0"/>
                          <w:marBottom w:val="0"/>
                          <w:divBdr>
                            <w:top w:val="none" w:sz="0" w:space="0" w:color="auto"/>
                            <w:left w:val="none" w:sz="0" w:space="0" w:color="auto"/>
                            <w:bottom w:val="none" w:sz="0" w:space="0" w:color="auto"/>
                            <w:right w:val="none" w:sz="0" w:space="0" w:color="auto"/>
                          </w:divBdr>
                        </w:div>
                        <w:div w:id="1024944581">
                          <w:marLeft w:val="96"/>
                          <w:marRight w:val="0"/>
                          <w:marTop w:val="0"/>
                          <w:marBottom w:val="0"/>
                          <w:divBdr>
                            <w:top w:val="none" w:sz="0" w:space="0" w:color="auto"/>
                            <w:left w:val="none" w:sz="0" w:space="0" w:color="auto"/>
                            <w:bottom w:val="none" w:sz="0" w:space="0" w:color="auto"/>
                            <w:right w:val="none" w:sz="0" w:space="0" w:color="auto"/>
                          </w:divBdr>
                        </w:div>
                      </w:divsChild>
                    </w:div>
                    <w:div w:id="548146669">
                      <w:marLeft w:val="0"/>
                      <w:marRight w:val="0"/>
                      <w:marTop w:val="77"/>
                      <w:marBottom w:val="0"/>
                      <w:divBdr>
                        <w:top w:val="none" w:sz="0" w:space="0" w:color="auto"/>
                        <w:left w:val="none" w:sz="0" w:space="0" w:color="auto"/>
                        <w:bottom w:val="none" w:sz="0" w:space="0" w:color="auto"/>
                        <w:right w:val="none" w:sz="0" w:space="0" w:color="auto"/>
                      </w:divBdr>
                      <w:divsChild>
                        <w:div w:id="1876112708">
                          <w:marLeft w:val="0"/>
                          <w:marRight w:val="0"/>
                          <w:marTop w:val="0"/>
                          <w:marBottom w:val="0"/>
                          <w:divBdr>
                            <w:top w:val="none" w:sz="0" w:space="0" w:color="auto"/>
                            <w:left w:val="none" w:sz="0" w:space="0" w:color="auto"/>
                            <w:bottom w:val="none" w:sz="0" w:space="0" w:color="auto"/>
                            <w:right w:val="none" w:sz="0" w:space="0" w:color="auto"/>
                          </w:divBdr>
                        </w:div>
                        <w:div w:id="2092117470">
                          <w:marLeft w:val="96"/>
                          <w:marRight w:val="0"/>
                          <w:marTop w:val="0"/>
                          <w:marBottom w:val="0"/>
                          <w:divBdr>
                            <w:top w:val="none" w:sz="0" w:space="0" w:color="auto"/>
                            <w:left w:val="none" w:sz="0" w:space="0" w:color="auto"/>
                            <w:bottom w:val="none" w:sz="0" w:space="0" w:color="auto"/>
                            <w:right w:val="none" w:sz="0" w:space="0" w:color="auto"/>
                          </w:divBdr>
                        </w:div>
                      </w:divsChild>
                    </w:div>
                    <w:div w:id="313485864">
                      <w:marLeft w:val="0"/>
                      <w:marRight w:val="0"/>
                      <w:marTop w:val="77"/>
                      <w:marBottom w:val="0"/>
                      <w:divBdr>
                        <w:top w:val="none" w:sz="0" w:space="0" w:color="auto"/>
                        <w:left w:val="none" w:sz="0" w:space="0" w:color="auto"/>
                        <w:bottom w:val="none" w:sz="0" w:space="0" w:color="auto"/>
                        <w:right w:val="none" w:sz="0" w:space="0" w:color="auto"/>
                      </w:divBdr>
                      <w:divsChild>
                        <w:div w:id="1255283442">
                          <w:marLeft w:val="0"/>
                          <w:marRight w:val="0"/>
                          <w:marTop w:val="0"/>
                          <w:marBottom w:val="0"/>
                          <w:divBdr>
                            <w:top w:val="none" w:sz="0" w:space="0" w:color="auto"/>
                            <w:left w:val="none" w:sz="0" w:space="0" w:color="auto"/>
                            <w:bottom w:val="none" w:sz="0" w:space="0" w:color="auto"/>
                            <w:right w:val="none" w:sz="0" w:space="0" w:color="auto"/>
                          </w:divBdr>
                        </w:div>
                        <w:div w:id="1208375433">
                          <w:marLeft w:val="96"/>
                          <w:marRight w:val="0"/>
                          <w:marTop w:val="0"/>
                          <w:marBottom w:val="0"/>
                          <w:divBdr>
                            <w:top w:val="none" w:sz="0" w:space="0" w:color="auto"/>
                            <w:left w:val="none" w:sz="0" w:space="0" w:color="auto"/>
                            <w:bottom w:val="none" w:sz="0" w:space="0" w:color="auto"/>
                            <w:right w:val="none" w:sz="0" w:space="0" w:color="auto"/>
                          </w:divBdr>
                        </w:div>
                      </w:divsChild>
                    </w:div>
                    <w:div w:id="2038773993">
                      <w:marLeft w:val="0"/>
                      <w:marRight w:val="0"/>
                      <w:marTop w:val="77"/>
                      <w:marBottom w:val="0"/>
                      <w:divBdr>
                        <w:top w:val="none" w:sz="0" w:space="0" w:color="auto"/>
                        <w:left w:val="none" w:sz="0" w:space="0" w:color="auto"/>
                        <w:bottom w:val="none" w:sz="0" w:space="0" w:color="auto"/>
                        <w:right w:val="none" w:sz="0" w:space="0" w:color="auto"/>
                      </w:divBdr>
                      <w:divsChild>
                        <w:div w:id="843864982">
                          <w:marLeft w:val="0"/>
                          <w:marRight w:val="0"/>
                          <w:marTop w:val="0"/>
                          <w:marBottom w:val="0"/>
                          <w:divBdr>
                            <w:top w:val="none" w:sz="0" w:space="0" w:color="auto"/>
                            <w:left w:val="none" w:sz="0" w:space="0" w:color="auto"/>
                            <w:bottom w:val="none" w:sz="0" w:space="0" w:color="auto"/>
                            <w:right w:val="none" w:sz="0" w:space="0" w:color="auto"/>
                          </w:divBdr>
                        </w:div>
                        <w:div w:id="1037050235">
                          <w:marLeft w:val="96"/>
                          <w:marRight w:val="0"/>
                          <w:marTop w:val="0"/>
                          <w:marBottom w:val="0"/>
                          <w:divBdr>
                            <w:top w:val="none" w:sz="0" w:space="0" w:color="auto"/>
                            <w:left w:val="none" w:sz="0" w:space="0" w:color="auto"/>
                            <w:bottom w:val="none" w:sz="0" w:space="0" w:color="auto"/>
                            <w:right w:val="none" w:sz="0" w:space="0" w:color="auto"/>
                          </w:divBdr>
                        </w:div>
                      </w:divsChild>
                    </w:div>
                    <w:div w:id="144319012">
                      <w:marLeft w:val="0"/>
                      <w:marRight w:val="0"/>
                      <w:marTop w:val="77"/>
                      <w:marBottom w:val="0"/>
                      <w:divBdr>
                        <w:top w:val="none" w:sz="0" w:space="0" w:color="auto"/>
                        <w:left w:val="none" w:sz="0" w:space="0" w:color="auto"/>
                        <w:bottom w:val="none" w:sz="0" w:space="0" w:color="auto"/>
                        <w:right w:val="none" w:sz="0" w:space="0" w:color="auto"/>
                      </w:divBdr>
                      <w:divsChild>
                        <w:div w:id="1263760222">
                          <w:marLeft w:val="0"/>
                          <w:marRight w:val="0"/>
                          <w:marTop w:val="0"/>
                          <w:marBottom w:val="0"/>
                          <w:divBdr>
                            <w:top w:val="none" w:sz="0" w:space="0" w:color="auto"/>
                            <w:left w:val="none" w:sz="0" w:space="0" w:color="auto"/>
                            <w:bottom w:val="none" w:sz="0" w:space="0" w:color="auto"/>
                            <w:right w:val="none" w:sz="0" w:space="0" w:color="auto"/>
                          </w:divBdr>
                        </w:div>
                        <w:div w:id="2091732314">
                          <w:marLeft w:val="96"/>
                          <w:marRight w:val="0"/>
                          <w:marTop w:val="0"/>
                          <w:marBottom w:val="0"/>
                          <w:divBdr>
                            <w:top w:val="none" w:sz="0" w:space="0" w:color="auto"/>
                            <w:left w:val="none" w:sz="0" w:space="0" w:color="auto"/>
                            <w:bottom w:val="none" w:sz="0" w:space="0" w:color="auto"/>
                            <w:right w:val="none" w:sz="0" w:space="0" w:color="auto"/>
                          </w:divBdr>
                        </w:div>
                      </w:divsChild>
                    </w:div>
                    <w:div w:id="83380174">
                      <w:marLeft w:val="0"/>
                      <w:marRight w:val="0"/>
                      <w:marTop w:val="77"/>
                      <w:marBottom w:val="0"/>
                      <w:divBdr>
                        <w:top w:val="none" w:sz="0" w:space="0" w:color="auto"/>
                        <w:left w:val="none" w:sz="0" w:space="0" w:color="auto"/>
                        <w:bottom w:val="none" w:sz="0" w:space="0" w:color="auto"/>
                        <w:right w:val="none" w:sz="0" w:space="0" w:color="auto"/>
                      </w:divBdr>
                      <w:divsChild>
                        <w:div w:id="1230001632">
                          <w:marLeft w:val="0"/>
                          <w:marRight w:val="0"/>
                          <w:marTop w:val="0"/>
                          <w:marBottom w:val="0"/>
                          <w:divBdr>
                            <w:top w:val="none" w:sz="0" w:space="0" w:color="auto"/>
                            <w:left w:val="none" w:sz="0" w:space="0" w:color="auto"/>
                            <w:bottom w:val="none" w:sz="0" w:space="0" w:color="auto"/>
                            <w:right w:val="none" w:sz="0" w:space="0" w:color="auto"/>
                          </w:divBdr>
                        </w:div>
                        <w:div w:id="205259369">
                          <w:marLeft w:val="96"/>
                          <w:marRight w:val="0"/>
                          <w:marTop w:val="0"/>
                          <w:marBottom w:val="0"/>
                          <w:divBdr>
                            <w:top w:val="none" w:sz="0" w:space="0" w:color="auto"/>
                            <w:left w:val="none" w:sz="0" w:space="0" w:color="auto"/>
                            <w:bottom w:val="none" w:sz="0" w:space="0" w:color="auto"/>
                            <w:right w:val="none" w:sz="0" w:space="0" w:color="auto"/>
                          </w:divBdr>
                        </w:div>
                      </w:divsChild>
                    </w:div>
                    <w:div w:id="2057045450">
                      <w:marLeft w:val="0"/>
                      <w:marRight w:val="0"/>
                      <w:marTop w:val="77"/>
                      <w:marBottom w:val="0"/>
                      <w:divBdr>
                        <w:top w:val="none" w:sz="0" w:space="0" w:color="auto"/>
                        <w:left w:val="none" w:sz="0" w:space="0" w:color="auto"/>
                        <w:bottom w:val="none" w:sz="0" w:space="0" w:color="auto"/>
                        <w:right w:val="none" w:sz="0" w:space="0" w:color="auto"/>
                      </w:divBdr>
                      <w:divsChild>
                        <w:div w:id="1360740026">
                          <w:marLeft w:val="0"/>
                          <w:marRight w:val="0"/>
                          <w:marTop w:val="0"/>
                          <w:marBottom w:val="0"/>
                          <w:divBdr>
                            <w:top w:val="none" w:sz="0" w:space="0" w:color="auto"/>
                            <w:left w:val="none" w:sz="0" w:space="0" w:color="auto"/>
                            <w:bottom w:val="none" w:sz="0" w:space="0" w:color="auto"/>
                            <w:right w:val="none" w:sz="0" w:space="0" w:color="auto"/>
                          </w:divBdr>
                        </w:div>
                        <w:div w:id="2020354948">
                          <w:marLeft w:val="96"/>
                          <w:marRight w:val="0"/>
                          <w:marTop w:val="0"/>
                          <w:marBottom w:val="0"/>
                          <w:divBdr>
                            <w:top w:val="none" w:sz="0" w:space="0" w:color="auto"/>
                            <w:left w:val="none" w:sz="0" w:space="0" w:color="auto"/>
                            <w:bottom w:val="none" w:sz="0" w:space="0" w:color="auto"/>
                            <w:right w:val="none" w:sz="0" w:space="0" w:color="auto"/>
                          </w:divBdr>
                        </w:div>
                      </w:divsChild>
                    </w:div>
                    <w:div w:id="1226254550">
                      <w:marLeft w:val="0"/>
                      <w:marRight w:val="0"/>
                      <w:marTop w:val="77"/>
                      <w:marBottom w:val="0"/>
                      <w:divBdr>
                        <w:top w:val="none" w:sz="0" w:space="0" w:color="auto"/>
                        <w:left w:val="none" w:sz="0" w:space="0" w:color="auto"/>
                        <w:bottom w:val="none" w:sz="0" w:space="0" w:color="auto"/>
                        <w:right w:val="none" w:sz="0" w:space="0" w:color="auto"/>
                      </w:divBdr>
                      <w:divsChild>
                        <w:div w:id="603807179">
                          <w:marLeft w:val="0"/>
                          <w:marRight w:val="0"/>
                          <w:marTop w:val="0"/>
                          <w:marBottom w:val="0"/>
                          <w:divBdr>
                            <w:top w:val="none" w:sz="0" w:space="0" w:color="auto"/>
                            <w:left w:val="none" w:sz="0" w:space="0" w:color="auto"/>
                            <w:bottom w:val="none" w:sz="0" w:space="0" w:color="auto"/>
                            <w:right w:val="none" w:sz="0" w:space="0" w:color="auto"/>
                          </w:divBdr>
                        </w:div>
                        <w:div w:id="1317227077">
                          <w:marLeft w:val="96"/>
                          <w:marRight w:val="0"/>
                          <w:marTop w:val="0"/>
                          <w:marBottom w:val="0"/>
                          <w:divBdr>
                            <w:top w:val="none" w:sz="0" w:space="0" w:color="auto"/>
                            <w:left w:val="none" w:sz="0" w:space="0" w:color="auto"/>
                            <w:bottom w:val="none" w:sz="0" w:space="0" w:color="auto"/>
                            <w:right w:val="none" w:sz="0" w:space="0" w:color="auto"/>
                          </w:divBdr>
                        </w:div>
                      </w:divsChild>
                    </w:div>
                    <w:div w:id="861554445">
                      <w:marLeft w:val="0"/>
                      <w:marRight w:val="0"/>
                      <w:marTop w:val="77"/>
                      <w:marBottom w:val="0"/>
                      <w:divBdr>
                        <w:top w:val="none" w:sz="0" w:space="0" w:color="auto"/>
                        <w:left w:val="none" w:sz="0" w:space="0" w:color="auto"/>
                        <w:bottom w:val="none" w:sz="0" w:space="0" w:color="auto"/>
                        <w:right w:val="none" w:sz="0" w:space="0" w:color="auto"/>
                      </w:divBdr>
                      <w:divsChild>
                        <w:div w:id="620918479">
                          <w:marLeft w:val="0"/>
                          <w:marRight w:val="0"/>
                          <w:marTop w:val="0"/>
                          <w:marBottom w:val="0"/>
                          <w:divBdr>
                            <w:top w:val="none" w:sz="0" w:space="0" w:color="auto"/>
                            <w:left w:val="none" w:sz="0" w:space="0" w:color="auto"/>
                            <w:bottom w:val="none" w:sz="0" w:space="0" w:color="auto"/>
                            <w:right w:val="none" w:sz="0" w:space="0" w:color="auto"/>
                          </w:divBdr>
                        </w:div>
                        <w:div w:id="137189377">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rajjnu@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books.google.com/books?id=Be3PCvzf-BYC&amp;pg=PA306&amp;dq=cheraman+perumal&amp;hl=en&amp;sa=X&amp;ei=DnfFUd3tOcSHrQfWxoGgBQ&amp;redir_esc=y" TargetMode="External"/><Relationship Id="rId1" Type="http://schemas.openxmlformats.org/officeDocument/2006/relationships/hyperlink" Target="https://books.google.com/books?id=Be3PCvzf-BYC&amp;pg=PA306&amp;dq=cheraman+perumal&amp;hl=en&amp;sa=X&amp;ei=DnfFUd3tOcSHrQfWxoGgBQ&amp;redir_es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C48E-7097-47FC-B94B-4567229F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7712</Words>
  <Characters>43964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shahina</dc:creator>
  <cp:lastModifiedBy>E6420</cp:lastModifiedBy>
  <cp:revision>3</cp:revision>
  <dcterms:created xsi:type="dcterms:W3CDTF">2020-12-22T16:17:00Z</dcterms:created>
  <dcterms:modified xsi:type="dcterms:W3CDTF">2020-12-28T11:34:00Z</dcterms:modified>
</cp:coreProperties>
</file>