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95" w:rsidRPr="00D74D04" w:rsidRDefault="00FA1EA6" w:rsidP="00FF5143">
      <w:pPr>
        <w:spacing w:after="0"/>
        <w:ind w:left="-58" w:right="-426"/>
        <w:jc w:val="center"/>
        <w:rPr>
          <w:rFonts w:ascii="Simplified Arabic" w:hAnsi="Simplified Arabic" w:cs="Simplified Arabic"/>
          <w:b/>
          <w:bCs/>
          <w:sz w:val="32"/>
          <w:szCs w:val="32"/>
          <w:rtl/>
          <w:lang w:bidi="ar-IQ"/>
        </w:rPr>
      </w:pPr>
      <w:r w:rsidRPr="00D74D04">
        <w:rPr>
          <w:rFonts w:ascii="Simplified Arabic" w:hAnsi="Simplified Arabic" w:cs="Simplified Arabic"/>
          <w:b/>
          <w:bCs/>
          <w:sz w:val="32"/>
          <w:szCs w:val="32"/>
          <w:rtl/>
          <w:lang w:bidi="ar-IQ"/>
        </w:rPr>
        <w:t>موقف الأ</w:t>
      </w:r>
      <w:r w:rsidR="007F28DC" w:rsidRPr="00D74D04">
        <w:rPr>
          <w:rFonts w:ascii="Simplified Arabic" w:hAnsi="Simplified Arabic" w:cs="Simplified Arabic"/>
          <w:b/>
          <w:bCs/>
          <w:sz w:val="32"/>
          <w:szCs w:val="32"/>
          <w:rtl/>
          <w:lang w:bidi="ar-IQ"/>
        </w:rPr>
        <w:t>مم المتحدة من الاعتداءات ال</w:t>
      </w:r>
      <w:r w:rsidR="00A077A7">
        <w:rPr>
          <w:rFonts w:ascii="Simplified Arabic" w:hAnsi="Simplified Arabic" w:cs="Simplified Arabic"/>
          <w:b/>
          <w:bCs/>
          <w:sz w:val="32"/>
          <w:szCs w:val="32"/>
          <w:rtl/>
          <w:lang w:bidi="ar-IQ"/>
        </w:rPr>
        <w:t>إسرائيل</w:t>
      </w:r>
      <w:r w:rsidR="007F28DC" w:rsidRPr="00D74D04">
        <w:rPr>
          <w:rFonts w:ascii="Simplified Arabic" w:hAnsi="Simplified Arabic" w:cs="Simplified Arabic"/>
          <w:b/>
          <w:bCs/>
          <w:sz w:val="32"/>
          <w:szCs w:val="32"/>
          <w:rtl/>
          <w:lang w:bidi="ar-IQ"/>
        </w:rPr>
        <w:t>ية تجاه لبنان</w:t>
      </w:r>
    </w:p>
    <w:p w:rsidR="00FF5143" w:rsidRPr="00FF5143" w:rsidRDefault="00FF5143" w:rsidP="00FF5143">
      <w:pPr>
        <w:spacing w:after="0"/>
        <w:ind w:left="-58" w:right="-426"/>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Pr="00FF5143">
        <w:rPr>
          <w:rFonts w:ascii="Simplified Arabic" w:hAnsi="Simplified Arabic" w:cs="Simplified Arabic"/>
          <w:b/>
          <w:bCs/>
          <w:sz w:val="32"/>
          <w:szCs w:val="32"/>
          <w:rtl/>
          <w:lang w:bidi="ar-IQ"/>
        </w:rPr>
        <w:t>1978</w:t>
      </w:r>
      <w:r w:rsidR="007F28DC" w:rsidRPr="00D74D04">
        <w:rPr>
          <w:rFonts w:ascii="Simplified Arabic" w:hAnsi="Simplified Arabic" w:cs="Simplified Arabic"/>
          <w:b/>
          <w:bCs/>
          <w:sz w:val="32"/>
          <w:szCs w:val="32"/>
          <w:rtl/>
          <w:lang w:bidi="ar-IQ"/>
        </w:rPr>
        <w:t>-1982</w:t>
      </w:r>
      <w:r>
        <w:rPr>
          <w:rFonts w:ascii="Simplified Arabic" w:hAnsi="Simplified Arabic" w:cs="Simplified Arabic" w:hint="cs"/>
          <w:b/>
          <w:bCs/>
          <w:sz w:val="32"/>
          <w:szCs w:val="32"/>
          <w:rtl/>
          <w:lang w:bidi="ar-IQ"/>
        </w:rPr>
        <w:t>)</w:t>
      </w:r>
      <w:r w:rsidR="00CD0B7F" w:rsidRPr="00D74D04">
        <w:rPr>
          <w:rFonts w:ascii="Simplified Arabic" w:hAnsi="Simplified Arabic" w:cs="Simplified Arabic" w:hint="cs"/>
          <w:b/>
          <w:bCs/>
          <w:sz w:val="32"/>
          <w:szCs w:val="32"/>
          <w:rtl/>
          <w:lang w:bidi="ar-IQ"/>
        </w:rPr>
        <w:t xml:space="preserve"> </w:t>
      </w:r>
      <w:r w:rsidRPr="00FF5143">
        <w:rPr>
          <w:rFonts w:ascii="Simplified Arabic" w:hAnsi="Simplified Arabic" w:cs="Simplified Arabic"/>
          <w:b/>
          <w:bCs/>
          <w:sz w:val="32"/>
          <w:szCs w:val="32"/>
          <w:rtl/>
          <w:lang w:bidi="ar-IQ"/>
        </w:rPr>
        <w:t>دراسة تاريخية</w:t>
      </w:r>
    </w:p>
    <w:p w:rsidR="00FA1EA6" w:rsidRPr="00F13A93" w:rsidRDefault="00182435" w:rsidP="00FF5143">
      <w:pPr>
        <w:spacing w:after="0"/>
        <w:ind w:left="-58" w:firstLine="567"/>
        <w:jc w:val="both"/>
        <w:rPr>
          <w:rFonts w:ascii="Simplified Arabic" w:hAnsi="Simplified Arabic" w:cs="Simplified Arabic"/>
          <w:b/>
          <w:bCs/>
          <w:sz w:val="28"/>
          <w:szCs w:val="28"/>
          <w:rtl/>
          <w:lang w:bidi="ar-IQ"/>
        </w:rPr>
      </w:pPr>
      <w:proofErr w:type="spellStart"/>
      <w:r>
        <w:rPr>
          <w:rFonts w:ascii="Simplified Arabic" w:hAnsi="Simplified Arabic" w:cs="Simplified Arabic"/>
          <w:b/>
          <w:bCs/>
          <w:sz w:val="28"/>
          <w:szCs w:val="28"/>
          <w:rtl/>
          <w:lang w:bidi="ar-IQ"/>
        </w:rPr>
        <w:t>م.</w:t>
      </w:r>
      <w:r w:rsidR="00FA1EA6" w:rsidRPr="00F13A93">
        <w:rPr>
          <w:rFonts w:ascii="Simplified Arabic" w:hAnsi="Simplified Arabic" w:cs="Simplified Arabic"/>
          <w:b/>
          <w:bCs/>
          <w:sz w:val="28"/>
          <w:szCs w:val="28"/>
          <w:rtl/>
          <w:lang w:bidi="ar-IQ"/>
        </w:rPr>
        <w:t>م</w:t>
      </w:r>
      <w:proofErr w:type="spellEnd"/>
      <w:r>
        <w:rPr>
          <w:rFonts w:ascii="Simplified Arabic" w:hAnsi="Simplified Arabic" w:cs="Simplified Arabic" w:hint="cs"/>
          <w:b/>
          <w:bCs/>
          <w:sz w:val="28"/>
          <w:szCs w:val="28"/>
          <w:rtl/>
          <w:lang w:bidi="ar-IQ"/>
        </w:rPr>
        <w:t>.</w:t>
      </w:r>
      <w:r w:rsidR="00FA1EA6" w:rsidRPr="00F13A93">
        <w:rPr>
          <w:rFonts w:ascii="Simplified Arabic" w:hAnsi="Simplified Arabic" w:cs="Simplified Arabic"/>
          <w:b/>
          <w:bCs/>
          <w:sz w:val="28"/>
          <w:szCs w:val="28"/>
          <w:rtl/>
          <w:lang w:bidi="ar-IQ"/>
        </w:rPr>
        <w:t xml:space="preserve"> مرتضى خلف حسين </w:t>
      </w:r>
      <w:proofErr w:type="spellStart"/>
      <w:r w:rsidR="00FA1EA6" w:rsidRPr="00F13A93">
        <w:rPr>
          <w:rFonts w:ascii="Simplified Arabic" w:hAnsi="Simplified Arabic" w:cs="Simplified Arabic"/>
          <w:b/>
          <w:bCs/>
          <w:sz w:val="28"/>
          <w:szCs w:val="28"/>
          <w:rtl/>
          <w:lang w:bidi="ar-IQ"/>
        </w:rPr>
        <w:t>السهلاني</w:t>
      </w:r>
      <w:proofErr w:type="spellEnd"/>
      <w:r w:rsidR="00F13A93" w:rsidRPr="00F13A93">
        <w:rPr>
          <w:rFonts w:ascii="Simplified Arabic" w:hAnsi="Simplified Arabic" w:cs="Simplified Arabic"/>
          <w:b/>
          <w:bCs/>
          <w:sz w:val="28"/>
          <w:szCs w:val="28"/>
          <w:rtl/>
          <w:lang w:bidi="ar-IQ"/>
        </w:rPr>
        <w:t xml:space="preserve"> </w:t>
      </w:r>
      <w:r w:rsidR="00A077A7">
        <w:rPr>
          <w:rFonts w:ascii="Simplified Arabic" w:hAnsi="Simplified Arabic" w:cs="Simplified Arabic" w:hint="cs"/>
          <w:b/>
          <w:bCs/>
          <w:sz w:val="28"/>
          <w:szCs w:val="28"/>
          <w:rtl/>
          <w:lang w:bidi="ar-IQ"/>
        </w:rPr>
        <w:t xml:space="preserve">     </w:t>
      </w:r>
      <w:r w:rsidR="001064CD">
        <w:rPr>
          <w:rFonts w:ascii="Simplified Arabic" w:hAnsi="Simplified Arabic" w:cs="Simplified Arabic" w:hint="cs"/>
          <w:b/>
          <w:bCs/>
          <w:sz w:val="28"/>
          <w:szCs w:val="28"/>
          <w:rtl/>
          <w:lang w:bidi="ar-IQ"/>
        </w:rPr>
        <w:t xml:space="preserve"> </w:t>
      </w:r>
      <w:r w:rsidR="00F13A93">
        <w:rPr>
          <w:rFonts w:ascii="Simplified Arabic" w:hAnsi="Simplified Arabic" w:cs="Simplified Arabic" w:hint="cs"/>
          <w:b/>
          <w:bCs/>
          <w:sz w:val="28"/>
          <w:szCs w:val="28"/>
          <w:rtl/>
          <w:lang w:bidi="ar-IQ"/>
        </w:rPr>
        <w:t xml:space="preserve">      </w:t>
      </w:r>
      <w:r w:rsidR="00F13A93" w:rsidRPr="00F13A93">
        <w:rPr>
          <w:rFonts w:ascii="Simplified Arabic" w:hAnsi="Simplified Arabic" w:cs="Simplified Arabic"/>
          <w:b/>
          <w:bCs/>
          <w:sz w:val="28"/>
          <w:szCs w:val="28"/>
          <w:rtl/>
          <w:lang w:bidi="ar-IQ"/>
        </w:rPr>
        <w:t xml:space="preserve">  </w:t>
      </w:r>
      <w:proofErr w:type="spellStart"/>
      <w:r>
        <w:rPr>
          <w:rFonts w:ascii="Simplified Arabic" w:hAnsi="Simplified Arabic" w:cs="Simplified Arabic"/>
          <w:b/>
          <w:bCs/>
          <w:sz w:val="28"/>
          <w:szCs w:val="28"/>
          <w:rtl/>
        </w:rPr>
        <w:t>م.</w:t>
      </w:r>
      <w:r w:rsidR="00F13A93" w:rsidRPr="00F13A93">
        <w:rPr>
          <w:rFonts w:ascii="Simplified Arabic" w:hAnsi="Simplified Arabic" w:cs="Simplified Arabic"/>
          <w:b/>
          <w:bCs/>
          <w:sz w:val="28"/>
          <w:szCs w:val="28"/>
          <w:rtl/>
        </w:rPr>
        <w:t>م</w:t>
      </w:r>
      <w:proofErr w:type="spellEnd"/>
      <w:r>
        <w:rPr>
          <w:rFonts w:ascii="Simplified Arabic" w:hAnsi="Simplified Arabic" w:cs="Simplified Arabic" w:hint="cs"/>
          <w:b/>
          <w:bCs/>
          <w:sz w:val="28"/>
          <w:szCs w:val="28"/>
          <w:rtl/>
        </w:rPr>
        <w:t>.</w:t>
      </w:r>
      <w:r w:rsidR="00F13A93" w:rsidRPr="00F13A93">
        <w:rPr>
          <w:rFonts w:ascii="Simplified Arabic" w:hAnsi="Simplified Arabic" w:cs="Simplified Arabic"/>
          <w:b/>
          <w:bCs/>
          <w:sz w:val="28"/>
          <w:szCs w:val="28"/>
          <w:rtl/>
        </w:rPr>
        <w:t xml:space="preserve">  ميثم مجيد عبد الجبوري</w:t>
      </w:r>
    </w:p>
    <w:p w:rsidR="00F13A93" w:rsidRPr="00182435" w:rsidRDefault="00CD0B7F" w:rsidP="00182435">
      <w:pPr>
        <w:spacing w:after="0"/>
        <w:ind w:left="-58" w:right="-426" w:firstLine="284"/>
        <w:jc w:val="center"/>
        <w:rPr>
          <w:rFonts w:ascii="Simplified Arabic" w:hAnsi="Simplified Arabic" w:cs="Simplified Arabic"/>
          <w:b/>
          <w:bCs/>
          <w:sz w:val="28"/>
          <w:szCs w:val="28"/>
          <w:rtl/>
          <w:lang w:bidi="ar-IQ"/>
        </w:rPr>
      </w:pPr>
      <w:r w:rsidRPr="00182435">
        <w:rPr>
          <w:rFonts w:ascii="Simplified Arabic" w:hAnsi="Simplified Arabic" w:cs="Simplified Arabic"/>
          <w:b/>
          <w:bCs/>
          <w:sz w:val="28"/>
          <w:szCs w:val="28"/>
          <w:rtl/>
          <w:lang w:bidi="ar-IQ"/>
        </w:rPr>
        <w:t>المديرية العامة لتربية محافظة ذي قار</w:t>
      </w:r>
    </w:p>
    <w:p w:rsidR="00F13A93" w:rsidRPr="00FF5143" w:rsidRDefault="002807D4" w:rsidP="00FF5143">
      <w:pPr>
        <w:spacing w:after="0"/>
        <w:ind w:left="-58" w:firstLine="715"/>
        <w:jc w:val="center"/>
        <w:rPr>
          <w:rStyle w:val="Hyperlink"/>
          <w:rFonts w:ascii="Simplified Arabic" w:hAnsi="Simplified Arabic" w:cs="Simplified Arabic"/>
          <w:b/>
          <w:bCs/>
          <w:color w:val="auto"/>
          <w:sz w:val="28"/>
          <w:szCs w:val="28"/>
          <w:u w:val="none"/>
        </w:rPr>
      </w:pPr>
      <w:hyperlink r:id="rId9" w:history="1">
        <w:r w:rsidR="00CD0B7F" w:rsidRPr="00FF5143">
          <w:rPr>
            <w:rStyle w:val="Hyperlink"/>
            <w:rFonts w:ascii="Simplified Arabic" w:eastAsia="Calibri" w:hAnsi="Simplified Arabic" w:cs="Simplified Arabic"/>
            <w:b/>
            <w:bCs/>
            <w:color w:val="auto"/>
            <w:sz w:val="28"/>
            <w:szCs w:val="28"/>
            <w:u w:val="none"/>
            <w:lang w:bidi="ar-IQ"/>
          </w:rPr>
          <w:t>WWasdth59@gmail.com</w:t>
        </w:r>
      </w:hyperlink>
      <w:r w:rsidR="00F13A93" w:rsidRPr="00FF5143">
        <w:rPr>
          <w:rFonts w:ascii="Simplified Arabic" w:eastAsia="Calibri" w:hAnsi="Simplified Arabic" w:cs="Simplified Arabic" w:hint="cs"/>
          <w:b/>
          <w:bCs/>
          <w:sz w:val="28"/>
          <w:szCs w:val="28"/>
          <w:rtl/>
          <w:lang w:bidi="ar-IQ"/>
        </w:rPr>
        <w:t xml:space="preserve">                          </w:t>
      </w:r>
    </w:p>
    <w:p w:rsidR="00F13A93" w:rsidRPr="007B3560" w:rsidRDefault="00FF5143" w:rsidP="001064CD">
      <w:pPr>
        <w:spacing w:after="0"/>
        <w:ind w:left="-58" w:firstLine="567"/>
        <w:jc w:val="both"/>
        <w:rPr>
          <w:rFonts w:ascii="Simplified Arabic" w:hAnsi="Simplified Arabic" w:cs="Simplified Arabic"/>
          <w:b/>
          <w:bCs/>
          <w:color w:val="000000" w:themeColor="text1"/>
          <w:sz w:val="28"/>
          <w:szCs w:val="28"/>
          <w:rtl/>
          <w:lang w:bidi="ar-IQ"/>
        </w:rPr>
      </w:pPr>
      <w:r>
        <w:rPr>
          <w:rFonts w:ascii="Simplified Arabic" w:hAnsi="Simplified Arabic" w:cs="Simplified Arabic"/>
          <w:b/>
          <w:bCs/>
          <w:color w:val="000000" w:themeColor="text1"/>
          <w:sz w:val="28"/>
          <w:szCs w:val="28"/>
          <w:rtl/>
          <w:lang w:bidi="ar-IQ"/>
        </w:rPr>
        <w:t>الم</w:t>
      </w:r>
      <w:r>
        <w:rPr>
          <w:rFonts w:ascii="Simplified Arabic" w:hAnsi="Simplified Arabic" w:cs="Simplified Arabic" w:hint="cs"/>
          <w:b/>
          <w:bCs/>
          <w:color w:val="000000" w:themeColor="text1"/>
          <w:sz w:val="28"/>
          <w:szCs w:val="28"/>
          <w:rtl/>
          <w:lang w:bidi="ar-IQ"/>
        </w:rPr>
        <w:t>ستخلص:</w:t>
      </w:r>
      <w:r w:rsidR="00F13A93" w:rsidRPr="007B3560">
        <w:rPr>
          <w:rFonts w:ascii="Simplified Arabic" w:hAnsi="Simplified Arabic" w:cs="Simplified Arabic"/>
          <w:b/>
          <w:bCs/>
          <w:color w:val="000000" w:themeColor="text1"/>
          <w:sz w:val="28"/>
          <w:szCs w:val="28"/>
          <w:rtl/>
          <w:lang w:bidi="ar-IQ"/>
        </w:rPr>
        <w:t xml:space="preserve"> </w:t>
      </w:r>
    </w:p>
    <w:p w:rsidR="00F13A93" w:rsidRPr="00FF5143" w:rsidRDefault="00F13A93" w:rsidP="00A077A7">
      <w:pPr>
        <w:spacing w:after="0"/>
        <w:ind w:left="-58" w:firstLine="567"/>
        <w:jc w:val="both"/>
        <w:rPr>
          <w:rFonts w:ascii="Simplified Arabic" w:hAnsi="Simplified Arabic" w:cs="Simplified Arabic"/>
          <w:color w:val="000000" w:themeColor="text1"/>
          <w:sz w:val="24"/>
          <w:szCs w:val="24"/>
          <w:rtl/>
          <w:lang w:bidi="ar-IQ"/>
        </w:rPr>
      </w:pPr>
      <w:r w:rsidRPr="00F13A93">
        <w:rPr>
          <w:rFonts w:ascii="Simplified Arabic" w:hAnsi="Simplified Arabic" w:cs="Simplified Arabic"/>
          <w:color w:val="000000" w:themeColor="text1"/>
          <w:sz w:val="28"/>
          <w:szCs w:val="28"/>
          <w:rtl/>
          <w:lang w:bidi="ar-IQ"/>
        </w:rPr>
        <w:t xml:space="preserve">  </w:t>
      </w:r>
      <w:r w:rsidRPr="00FF5143">
        <w:rPr>
          <w:rFonts w:ascii="Simplified Arabic" w:hAnsi="Simplified Arabic" w:cs="Simplified Arabic"/>
          <w:color w:val="000000" w:themeColor="text1"/>
          <w:sz w:val="24"/>
          <w:szCs w:val="24"/>
          <w:rtl/>
          <w:lang w:bidi="ar-IQ"/>
        </w:rPr>
        <w:t xml:space="preserve">بذلت هيئة </w:t>
      </w:r>
      <w:r w:rsidR="00A077A7" w:rsidRPr="00FF5143">
        <w:rPr>
          <w:rFonts w:ascii="Simplified Arabic" w:hAnsi="Simplified Arabic" w:cs="Simplified Arabic" w:hint="cs"/>
          <w:color w:val="000000" w:themeColor="text1"/>
          <w:sz w:val="24"/>
          <w:szCs w:val="24"/>
          <w:rtl/>
          <w:lang w:bidi="ar-IQ"/>
        </w:rPr>
        <w:t>الأمم</w:t>
      </w:r>
      <w:r w:rsidRPr="00FF5143">
        <w:rPr>
          <w:rFonts w:ascii="Simplified Arabic" w:hAnsi="Simplified Arabic" w:cs="Simplified Arabic"/>
          <w:color w:val="000000" w:themeColor="text1"/>
          <w:sz w:val="24"/>
          <w:szCs w:val="24"/>
          <w:rtl/>
          <w:lang w:bidi="ar-IQ"/>
        </w:rPr>
        <w:t xml:space="preserve"> المتحدة دورا مهماً في </w:t>
      </w:r>
      <w:r w:rsidR="00A077A7" w:rsidRPr="00FF5143">
        <w:rPr>
          <w:rFonts w:ascii="Simplified Arabic" w:hAnsi="Simplified Arabic" w:cs="Simplified Arabic" w:hint="cs"/>
          <w:color w:val="000000" w:themeColor="text1"/>
          <w:sz w:val="24"/>
          <w:szCs w:val="24"/>
          <w:rtl/>
          <w:lang w:bidi="ar-IQ"/>
        </w:rPr>
        <w:t>إيقاف</w:t>
      </w:r>
      <w:r w:rsidRPr="00FF5143">
        <w:rPr>
          <w:rFonts w:ascii="Simplified Arabic" w:hAnsi="Simplified Arabic" w:cs="Simplified Arabic"/>
          <w:color w:val="000000" w:themeColor="text1"/>
          <w:sz w:val="24"/>
          <w:szCs w:val="24"/>
          <w:rtl/>
          <w:lang w:bidi="ar-IQ"/>
        </w:rPr>
        <w:t xml:space="preserve"> </w:t>
      </w:r>
      <w:r w:rsidR="00A077A7" w:rsidRPr="00FF5143">
        <w:rPr>
          <w:rFonts w:ascii="Simplified Arabic" w:hAnsi="Simplified Arabic" w:cs="Simplified Arabic" w:hint="cs"/>
          <w:color w:val="000000" w:themeColor="text1"/>
          <w:sz w:val="24"/>
          <w:szCs w:val="24"/>
          <w:rtl/>
          <w:lang w:bidi="ar-IQ"/>
        </w:rPr>
        <w:t>أو</w:t>
      </w:r>
      <w:r w:rsidRPr="00FF5143">
        <w:rPr>
          <w:rFonts w:ascii="Simplified Arabic" w:hAnsi="Simplified Arabic" w:cs="Simplified Arabic"/>
          <w:color w:val="000000" w:themeColor="text1"/>
          <w:sz w:val="24"/>
          <w:szCs w:val="24"/>
          <w:rtl/>
          <w:lang w:bidi="ar-IQ"/>
        </w:rPr>
        <w:t xml:space="preserve"> التخفيف من حدة الهجمات (</w:t>
      </w:r>
      <w:r w:rsidR="00A077A7" w:rsidRPr="00FF5143">
        <w:rPr>
          <w:rFonts w:ascii="Simplified Arabic" w:hAnsi="Simplified Arabic" w:cs="Simplified Arabic" w:hint="cs"/>
          <w:color w:val="000000" w:themeColor="text1"/>
          <w:sz w:val="24"/>
          <w:szCs w:val="24"/>
          <w:rtl/>
          <w:lang w:bidi="ar-IQ"/>
        </w:rPr>
        <w:t>الإسرائيلية</w:t>
      </w:r>
      <w:r w:rsidRPr="00FF5143">
        <w:rPr>
          <w:rFonts w:ascii="Simplified Arabic" w:hAnsi="Simplified Arabic" w:cs="Simplified Arabic"/>
          <w:color w:val="000000" w:themeColor="text1"/>
          <w:sz w:val="24"/>
          <w:szCs w:val="24"/>
          <w:rtl/>
          <w:lang w:bidi="ar-IQ"/>
        </w:rPr>
        <w:t xml:space="preserve">) على </w:t>
      </w:r>
      <w:r w:rsidR="00A077A7" w:rsidRPr="00FF5143">
        <w:rPr>
          <w:rFonts w:ascii="Simplified Arabic" w:hAnsi="Simplified Arabic" w:cs="Simplified Arabic" w:hint="cs"/>
          <w:color w:val="000000" w:themeColor="text1"/>
          <w:sz w:val="24"/>
          <w:szCs w:val="24"/>
          <w:rtl/>
          <w:lang w:bidi="ar-IQ"/>
        </w:rPr>
        <w:t>الأراضي</w:t>
      </w:r>
      <w:r w:rsidRPr="00FF5143">
        <w:rPr>
          <w:rFonts w:ascii="Simplified Arabic" w:hAnsi="Simplified Arabic" w:cs="Simplified Arabic"/>
          <w:color w:val="000000" w:themeColor="text1"/>
          <w:sz w:val="24"/>
          <w:szCs w:val="24"/>
          <w:rtl/>
          <w:lang w:bidi="ar-IQ"/>
        </w:rPr>
        <w:t xml:space="preserve"> اللبنانية عبر طرق عدة نجحت في بعض منها </w:t>
      </w:r>
      <w:r w:rsidR="00A077A7" w:rsidRPr="00FF5143">
        <w:rPr>
          <w:rFonts w:ascii="Simplified Arabic" w:hAnsi="Simplified Arabic" w:cs="Simplified Arabic" w:hint="cs"/>
          <w:color w:val="000000" w:themeColor="text1"/>
          <w:sz w:val="24"/>
          <w:szCs w:val="24"/>
          <w:rtl/>
          <w:lang w:bidi="ar-IQ"/>
        </w:rPr>
        <w:t>وأخفقت</w:t>
      </w:r>
      <w:r w:rsidRPr="00FF5143">
        <w:rPr>
          <w:rFonts w:ascii="Simplified Arabic" w:hAnsi="Simplified Arabic" w:cs="Simplified Arabic"/>
          <w:color w:val="000000" w:themeColor="text1"/>
          <w:sz w:val="24"/>
          <w:szCs w:val="24"/>
          <w:rtl/>
          <w:lang w:bidi="ar-IQ"/>
        </w:rPr>
        <w:t xml:space="preserve"> في </w:t>
      </w:r>
      <w:r w:rsidR="00A077A7" w:rsidRPr="00FF5143">
        <w:rPr>
          <w:rFonts w:ascii="Simplified Arabic" w:hAnsi="Simplified Arabic" w:cs="Simplified Arabic" w:hint="cs"/>
          <w:color w:val="000000" w:themeColor="text1"/>
          <w:sz w:val="24"/>
          <w:szCs w:val="24"/>
          <w:rtl/>
          <w:lang w:bidi="ar-IQ"/>
        </w:rPr>
        <w:t>أخرى</w:t>
      </w:r>
      <w:r w:rsidRPr="00FF5143">
        <w:rPr>
          <w:rFonts w:ascii="Simplified Arabic" w:hAnsi="Simplified Arabic" w:cs="Simplified Arabic"/>
          <w:color w:val="000000" w:themeColor="text1"/>
          <w:sz w:val="24"/>
          <w:szCs w:val="24"/>
          <w:rtl/>
          <w:lang w:bidi="ar-IQ"/>
        </w:rPr>
        <w:t xml:space="preserve"> , تمثلت تلك الطرق في جهودها الدبلوماسية والمؤتمرات والجلسات الخاصة بها التي تمخضت عنها قرارات مهمة ولاسيما اثناء الاجتياح </w:t>
      </w:r>
      <w:r w:rsidR="00A077A7" w:rsidRPr="00FF5143">
        <w:rPr>
          <w:rFonts w:ascii="Simplified Arabic" w:hAnsi="Simplified Arabic" w:cs="Simplified Arabic" w:hint="cs"/>
          <w:color w:val="000000" w:themeColor="text1"/>
          <w:sz w:val="24"/>
          <w:szCs w:val="24"/>
          <w:rtl/>
          <w:lang w:bidi="ar-IQ"/>
        </w:rPr>
        <w:t>الإسرائيلي</w:t>
      </w:r>
      <w:r w:rsidRPr="00FF5143">
        <w:rPr>
          <w:rFonts w:ascii="Simplified Arabic" w:hAnsi="Simplified Arabic" w:cs="Simplified Arabic"/>
          <w:color w:val="000000" w:themeColor="text1"/>
          <w:sz w:val="24"/>
          <w:szCs w:val="24"/>
          <w:rtl/>
          <w:lang w:bidi="ar-IQ"/>
        </w:rPr>
        <w:t xml:space="preserve"> للبنان عام 1978 ابرزها القرار 425 و 426  نجحت من خلالهما الامم المتحدة من انهاء الاجتياح ال</w:t>
      </w:r>
      <w:r w:rsidR="00A077A7" w:rsidRPr="00FF5143">
        <w:rPr>
          <w:rFonts w:ascii="Simplified Arabic" w:hAnsi="Simplified Arabic" w:cs="Simplified Arabic"/>
          <w:color w:val="000000" w:themeColor="text1"/>
          <w:sz w:val="24"/>
          <w:szCs w:val="24"/>
          <w:rtl/>
          <w:lang w:bidi="ar-IQ"/>
        </w:rPr>
        <w:t>إسرائيل</w:t>
      </w:r>
      <w:r w:rsidRPr="00FF5143">
        <w:rPr>
          <w:rFonts w:ascii="Simplified Arabic" w:hAnsi="Simplified Arabic" w:cs="Simplified Arabic"/>
          <w:color w:val="000000" w:themeColor="text1"/>
          <w:sz w:val="24"/>
          <w:szCs w:val="24"/>
          <w:rtl/>
          <w:lang w:bidi="ar-IQ"/>
        </w:rPr>
        <w:t xml:space="preserve">ي </w:t>
      </w:r>
      <w:r w:rsidR="00A077A7" w:rsidRPr="00FF5143">
        <w:rPr>
          <w:rFonts w:ascii="Simplified Arabic" w:hAnsi="Simplified Arabic" w:cs="Simplified Arabic" w:hint="cs"/>
          <w:color w:val="000000" w:themeColor="text1"/>
          <w:sz w:val="24"/>
          <w:szCs w:val="24"/>
          <w:rtl/>
          <w:lang w:bidi="ar-IQ"/>
        </w:rPr>
        <w:t>الأول</w:t>
      </w:r>
      <w:r w:rsidRPr="00FF5143">
        <w:rPr>
          <w:rFonts w:ascii="Simplified Arabic" w:hAnsi="Simplified Arabic" w:cs="Simplified Arabic"/>
          <w:color w:val="000000" w:themeColor="text1"/>
          <w:sz w:val="24"/>
          <w:szCs w:val="24"/>
          <w:rtl/>
          <w:lang w:bidi="ar-IQ"/>
        </w:rPr>
        <w:t xml:space="preserve"> للبنان  ووضع القوات الدولية كحزام امني بين الحدود اللبنانية وال</w:t>
      </w:r>
      <w:r w:rsidR="00A077A7" w:rsidRPr="00FF5143">
        <w:rPr>
          <w:rFonts w:ascii="Simplified Arabic" w:hAnsi="Simplified Arabic" w:cs="Simplified Arabic"/>
          <w:color w:val="000000" w:themeColor="text1"/>
          <w:sz w:val="24"/>
          <w:szCs w:val="24"/>
          <w:rtl/>
          <w:lang w:bidi="ar-IQ"/>
        </w:rPr>
        <w:t>إسرائيل</w:t>
      </w:r>
      <w:r w:rsidRPr="00FF5143">
        <w:rPr>
          <w:rFonts w:ascii="Simplified Arabic" w:hAnsi="Simplified Arabic" w:cs="Simplified Arabic"/>
          <w:color w:val="000000" w:themeColor="text1"/>
          <w:sz w:val="24"/>
          <w:szCs w:val="24"/>
          <w:rtl/>
          <w:lang w:bidi="ar-IQ"/>
        </w:rPr>
        <w:t xml:space="preserve">ية وانسحاب القوات </w:t>
      </w:r>
      <w:r w:rsidR="00A077A7" w:rsidRPr="00FF5143">
        <w:rPr>
          <w:rFonts w:ascii="Simplified Arabic" w:hAnsi="Simplified Arabic" w:cs="Simplified Arabic" w:hint="cs"/>
          <w:color w:val="000000" w:themeColor="text1"/>
          <w:sz w:val="24"/>
          <w:szCs w:val="24"/>
          <w:rtl/>
          <w:lang w:bidi="ar-IQ"/>
        </w:rPr>
        <w:t>الأخيرة</w:t>
      </w:r>
      <w:r w:rsidRPr="00FF5143">
        <w:rPr>
          <w:rFonts w:ascii="Simplified Arabic" w:hAnsi="Simplified Arabic" w:cs="Simplified Arabic"/>
          <w:color w:val="000000" w:themeColor="text1"/>
          <w:sz w:val="24"/>
          <w:szCs w:val="24"/>
          <w:rtl/>
          <w:lang w:bidi="ar-IQ"/>
        </w:rPr>
        <w:t xml:space="preserve"> .  في حين واجهت الامم  المتحدة  تحديات كبيرة في مواجهة الاجتياح ال</w:t>
      </w:r>
      <w:r w:rsidR="00A077A7" w:rsidRPr="00FF5143">
        <w:rPr>
          <w:rFonts w:ascii="Simplified Arabic" w:hAnsi="Simplified Arabic" w:cs="Simplified Arabic"/>
          <w:color w:val="000000" w:themeColor="text1"/>
          <w:sz w:val="24"/>
          <w:szCs w:val="24"/>
          <w:rtl/>
          <w:lang w:bidi="ar-IQ"/>
        </w:rPr>
        <w:t>إسرائيل</w:t>
      </w:r>
      <w:r w:rsidRPr="00FF5143">
        <w:rPr>
          <w:rFonts w:ascii="Simplified Arabic" w:hAnsi="Simplified Arabic" w:cs="Simplified Arabic"/>
          <w:color w:val="000000" w:themeColor="text1"/>
          <w:sz w:val="24"/>
          <w:szCs w:val="24"/>
          <w:rtl/>
          <w:lang w:bidi="ar-IQ"/>
        </w:rPr>
        <w:t>ي الثاني للبنان 1982 وذلك  بسبب المعوقات والصعوبات الكبيرة  التي تمثلت في تجاهل (</w:t>
      </w:r>
      <w:r w:rsidR="00A077A7" w:rsidRPr="00FF5143">
        <w:rPr>
          <w:rFonts w:ascii="Simplified Arabic" w:hAnsi="Simplified Arabic" w:cs="Simplified Arabic"/>
          <w:color w:val="000000" w:themeColor="text1"/>
          <w:sz w:val="24"/>
          <w:szCs w:val="24"/>
          <w:rtl/>
          <w:lang w:bidi="ar-IQ"/>
        </w:rPr>
        <w:t>إسرائيل</w:t>
      </w:r>
      <w:r w:rsidRPr="00FF5143">
        <w:rPr>
          <w:rFonts w:ascii="Simplified Arabic" w:hAnsi="Simplified Arabic" w:cs="Simplified Arabic"/>
          <w:color w:val="000000" w:themeColor="text1"/>
          <w:sz w:val="24"/>
          <w:szCs w:val="24"/>
          <w:rtl/>
          <w:lang w:bidi="ar-IQ"/>
        </w:rPr>
        <w:t>) لبعض قرارات الامم المتحدة من جهة واستخدام الفيتو ال</w:t>
      </w:r>
      <w:r w:rsidR="00A077A7" w:rsidRPr="00FF5143">
        <w:rPr>
          <w:rFonts w:ascii="Simplified Arabic" w:hAnsi="Simplified Arabic" w:cs="Simplified Arabic"/>
          <w:color w:val="000000" w:themeColor="text1"/>
          <w:sz w:val="24"/>
          <w:szCs w:val="24"/>
          <w:rtl/>
          <w:lang w:bidi="ar-IQ"/>
        </w:rPr>
        <w:t>أمريك</w:t>
      </w:r>
      <w:r w:rsidRPr="00FF5143">
        <w:rPr>
          <w:rFonts w:ascii="Simplified Arabic" w:hAnsi="Simplified Arabic" w:cs="Simplified Arabic"/>
          <w:color w:val="000000" w:themeColor="text1"/>
          <w:sz w:val="24"/>
          <w:szCs w:val="24"/>
          <w:rtl/>
          <w:lang w:bidi="ar-IQ"/>
        </w:rPr>
        <w:t>ي ضد قراراتها مما جعل موقفها في غاية الصعوبة غير انه ذلك لم يمنعها من مواصلة جهودها الدبلوماسية والانسانية  بهدف وقف اطلاق النار وارسال المساعدات الانسانية للشعب اللبناني وادانتها للممارسات الوحشية للقوات ال</w:t>
      </w:r>
      <w:r w:rsidR="00A077A7" w:rsidRPr="00FF5143">
        <w:rPr>
          <w:rFonts w:ascii="Simplified Arabic" w:hAnsi="Simplified Arabic" w:cs="Simplified Arabic"/>
          <w:color w:val="000000" w:themeColor="text1"/>
          <w:sz w:val="24"/>
          <w:szCs w:val="24"/>
          <w:rtl/>
          <w:lang w:bidi="ar-IQ"/>
        </w:rPr>
        <w:t>إسرائيل</w:t>
      </w:r>
      <w:r w:rsidRPr="00FF5143">
        <w:rPr>
          <w:rFonts w:ascii="Simplified Arabic" w:hAnsi="Simplified Arabic" w:cs="Simplified Arabic"/>
          <w:color w:val="000000" w:themeColor="text1"/>
          <w:sz w:val="24"/>
          <w:szCs w:val="24"/>
          <w:rtl/>
          <w:lang w:bidi="ar-IQ"/>
        </w:rPr>
        <w:t>ية تجاه لبنان من خلال اصدارها العديد من ال</w:t>
      </w:r>
      <w:r w:rsidR="00FF5143" w:rsidRPr="00FF5143">
        <w:rPr>
          <w:rFonts w:ascii="Simplified Arabic" w:hAnsi="Simplified Arabic" w:cs="Simplified Arabic"/>
          <w:color w:val="000000" w:themeColor="text1"/>
          <w:sz w:val="24"/>
          <w:szCs w:val="24"/>
          <w:rtl/>
          <w:lang w:bidi="ar-IQ"/>
        </w:rPr>
        <w:t>قرارات</w:t>
      </w:r>
      <w:r w:rsidRPr="00FF5143">
        <w:rPr>
          <w:rFonts w:ascii="Simplified Arabic" w:hAnsi="Simplified Arabic" w:cs="Simplified Arabic"/>
          <w:color w:val="000000" w:themeColor="text1"/>
          <w:sz w:val="24"/>
          <w:szCs w:val="24"/>
          <w:rtl/>
          <w:lang w:bidi="ar-IQ"/>
        </w:rPr>
        <w:t>.</w:t>
      </w:r>
    </w:p>
    <w:p w:rsidR="007B3560" w:rsidRPr="00FF5143" w:rsidRDefault="007B3560" w:rsidP="00A077A7">
      <w:pPr>
        <w:spacing w:after="0"/>
        <w:ind w:left="-58"/>
        <w:jc w:val="both"/>
        <w:rPr>
          <w:rFonts w:ascii="Simplified Arabic" w:hAnsi="Simplified Arabic" w:cs="Simplified Arabic"/>
          <w:color w:val="000000" w:themeColor="text1"/>
          <w:sz w:val="24"/>
          <w:szCs w:val="24"/>
          <w:rtl/>
          <w:lang w:bidi="ar-IQ"/>
        </w:rPr>
      </w:pPr>
      <w:r w:rsidRPr="00FF5143">
        <w:rPr>
          <w:rFonts w:ascii="Simplified Arabic" w:hAnsi="Simplified Arabic" w:cs="Simplified Arabic" w:hint="cs"/>
          <w:b/>
          <w:bCs/>
          <w:color w:val="000000" w:themeColor="text1"/>
          <w:sz w:val="24"/>
          <w:szCs w:val="24"/>
          <w:rtl/>
          <w:lang w:bidi="ar-IQ"/>
        </w:rPr>
        <w:t>الكلمات المفتاحية:</w:t>
      </w:r>
      <w:r w:rsidRPr="00FF5143">
        <w:rPr>
          <w:rFonts w:ascii="Simplified Arabic" w:hAnsi="Simplified Arabic" w:cs="Simplified Arabic" w:hint="cs"/>
          <w:color w:val="000000" w:themeColor="text1"/>
          <w:sz w:val="24"/>
          <w:szCs w:val="24"/>
          <w:rtl/>
          <w:lang w:bidi="ar-IQ"/>
        </w:rPr>
        <w:t xml:space="preserve"> </w:t>
      </w:r>
      <w:r w:rsidR="00FF5143" w:rsidRPr="00FF5143">
        <w:rPr>
          <w:rFonts w:ascii="Simplified Arabic" w:hAnsi="Simplified Arabic" w:cs="Simplified Arabic" w:hint="cs"/>
          <w:color w:val="000000" w:themeColor="text1"/>
          <w:sz w:val="24"/>
          <w:szCs w:val="24"/>
          <w:rtl/>
          <w:lang w:bidi="ar-IQ"/>
        </w:rPr>
        <w:t>(</w:t>
      </w:r>
      <w:r w:rsidR="00A077A7" w:rsidRPr="00FF5143">
        <w:rPr>
          <w:rFonts w:ascii="Simplified Arabic" w:hAnsi="Simplified Arabic" w:cs="Simplified Arabic" w:hint="cs"/>
          <w:color w:val="000000" w:themeColor="text1"/>
          <w:sz w:val="24"/>
          <w:szCs w:val="24"/>
          <w:rtl/>
          <w:lang w:bidi="ar-IQ"/>
        </w:rPr>
        <w:t>إسرائيل</w:t>
      </w:r>
      <w:r w:rsidR="001064CD" w:rsidRPr="00FF5143">
        <w:rPr>
          <w:rFonts w:ascii="Simplified Arabic" w:hAnsi="Simplified Arabic" w:cs="Simplified Arabic" w:hint="cs"/>
          <w:color w:val="000000" w:themeColor="text1"/>
          <w:sz w:val="24"/>
          <w:szCs w:val="24"/>
          <w:rtl/>
          <w:lang w:bidi="ar-IQ"/>
        </w:rPr>
        <w:t xml:space="preserve">، سوريا، </w:t>
      </w:r>
      <w:r w:rsidR="00A077A7" w:rsidRPr="00FF5143">
        <w:rPr>
          <w:rFonts w:ascii="Simplified Arabic" w:hAnsi="Simplified Arabic" w:cs="Simplified Arabic" w:hint="cs"/>
          <w:color w:val="000000" w:themeColor="text1"/>
          <w:sz w:val="24"/>
          <w:szCs w:val="24"/>
          <w:rtl/>
          <w:lang w:bidi="ar-IQ"/>
        </w:rPr>
        <w:t>الأمم</w:t>
      </w:r>
      <w:r w:rsidR="001064CD" w:rsidRPr="00FF5143">
        <w:rPr>
          <w:rFonts w:ascii="Simplified Arabic" w:hAnsi="Simplified Arabic" w:cs="Simplified Arabic" w:hint="cs"/>
          <w:color w:val="000000" w:themeColor="text1"/>
          <w:sz w:val="24"/>
          <w:szCs w:val="24"/>
          <w:rtl/>
          <w:lang w:bidi="ar-IQ"/>
        </w:rPr>
        <w:t xml:space="preserve"> المتحدة، لبنان</w:t>
      </w:r>
      <w:r w:rsidR="00FF5143" w:rsidRPr="00FF5143">
        <w:rPr>
          <w:rFonts w:ascii="Simplified Arabic" w:hAnsi="Simplified Arabic" w:cs="Simplified Arabic" w:hint="cs"/>
          <w:color w:val="000000" w:themeColor="text1"/>
          <w:sz w:val="24"/>
          <w:szCs w:val="24"/>
          <w:rtl/>
          <w:lang w:bidi="ar-IQ"/>
        </w:rPr>
        <w:t>)</w:t>
      </w:r>
      <w:r w:rsidR="001064CD" w:rsidRPr="00FF5143">
        <w:rPr>
          <w:rFonts w:ascii="Simplified Arabic" w:hAnsi="Simplified Arabic" w:cs="Simplified Arabic" w:hint="cs"/>
          <w:color w:val="000000" w:themeColor="text1"/>
          <w:sz w:val="24"/>
          <w:szCs w:val="24"/>
          <w:rtl/>
          <w:lang w:bidi="ar-IQ"/>
        </w:rPr>
        <w:t>.</w:t>
      </w:r>
    </w:p>
    <w:p w:rsidR="00F13A93" w:rsidRPr="001064CD" w:rsidRDefault="00F13A93" w:rsidP="001064CD">
      <w:pPr>
        <w:spacing w:after="0"/>
        <w:ind w:left="-58" w:right="-426"/>
        <w:jc w:val="center"/>
        <w:rPr>
          <w:rFonts w:asciiTheme="majorBidi" w:hAnsiTheme="majorBidi" w:cstheme="majorBidi"/>
          <w:b/>
          <w:bCs/>
          <w:sz w:val="32"/>
          <w:szCs w:val="32"/>
          <w:lang w:bidi="ar-IQ"/>
        </w:rPr>
      </w:pPr>
      <w:r w:rsidRPr="001064CD">
        <w:rPr>
          <w:rFonts w:asciiTheme="majorBidi" w:hAnsiTheme="majorBidi" w:cstheme="majorBidi"/>
          <w:b/>
          <w:bCs/>
          <w:sz w:val="32"/>
          <w:szCs w:val="32"/>
          <w:lang w:bidi="ar-IQ"/>
        </w:rPr>
        <w:t>The position of the United Nations on the Israeli</w:t>
      </w:r>
    </w:p>
    <w:p w:rsidR="00F13A93" w:rsidRPr="001064CD" w:rsidRDefault="00F13A93" w:rsidP="001064CD">
      <w:pPr>
        <w:spacing w:after="0"/>
        <w:ind w:left="-58" w:right="-426"/>
        <w:jc w:val="center"/>
        <w:rPr>
          <w:rFonts w:asciiTheme="majorBidi" w:hAnsiTheme="majorBidi" w:cstheme="majorBidi"/>
          <w:b/>
          <w:bCs/>
          <w:sz w:val="32"/>
          <w:szCs w:val="32"/>
          <w:rtl/>
          <w:lang w:bidi="ar-IQ"/>
        </w:rPr>
      </w:pPr>
      <w:r w:rsidRPr="001064CD">
        <w:rPr>
          <w:rFonts w:asciiTheme="majorBidi" w:hAnsiTheme="majorBidi" w:cstheme="majorBidi"/>
          <w:b/>
          <w:bCs/>
          <w:sz w:val="32"/>
          <w:szCs w:val="32"/>
          <w:lang w:bidi="ar-IQ"/>
        </w:rPr>
        <w:t>aggressions against Lebanon</w:t>
      </w:r>
    </w:p>
    <w:p w:rsidR="00084095" w:rsidRPr="001064CD" w:rsidRDefault="00084095" w:rsidP="002D1D81">
      <w:pPr>
        <w:spacing w:after="0"/>
        <w:ind w:left="-58" w:right="142"/>
        <w:jc w:val="center"/>
        <w:rPr>
          <w:rFonts w:asciiTheme="majorBidi" w:eastAsia="Calibri" w:hAnsiTheme="majorBidi" w:cstheme="majorBidi" w:hint="cs"/>
          <w:b/>
          <w:bCs/>
          <w:sz w:val="28"/>
          <w:szCs w:val="28"/>
          <w:rtl/>
          <w:lang w:bidi="ar-IQ"/>
        </w:rPr>
      </w:pPr>
      <w:r w:rsidRPr="001064CD">
        <w:rPr>
          <w:rFonts w:asciiTheme="majorBidi" w:eastAsia="Calibri" w:hAnsiTheme="majorBidi" w:cstheme="majorBidi"/>
          <w:b/>
          <w:bCs/>
          <w:sz w:val="28"/>
          <w:szCs w:val="28"/>
          <w:lang w:bidi="ar-IQ"/>
        </w:rPr>
        <w:t xml:space="preserve">M. M . </w:t>
      </w:r>
      <w:proofErr w:type="spellStart"/>
      <w:r w:rsidRPr="001064CD">
        <w:rPr>
          <w:rFonts w:asciiTheme="majorBidi" w:eastAsia="Calibri" w:hAnsiTheme="majorBidi" w:cstheme="majorBidi"/>
          <w:b/>
          <w:bCs/>
          <w:sz w:val="28"/>
          <w:szCs w:val="28"/>
          <w:lang w:bidi="ar-IQ"/>
        </w:rPr>
        <w:t>Murtada</w:t>
      </w:r>
      <w:proofErr w:type="spellEnd"/>
      <w:r w:rsidRPr="001064CD">
        <w:rPr>
          <w:rFonts w:asciiTheme="majorBidi" w:eastAsia="Calibri" w:hAnsiTheme="majorBidi" w:cstheme="majorBidi"/>
          <w:b/>
          <w:bCs/>
          <w:sz w:val="28"/>
          <w:szCs w:val="28"/>
          <w:lang w:bidi="ar-IQ"/>
        </w:rPr>
        <w:t xml:space="preserve"> </w:t>
      </w:r>
      <w:proofErr w:type="spellStart"/>
      <w:r w:rsidRPr="001064CD">
        <w:rPr>
          <w:rFonts w:asciiTheme="majorBidi" w:eastAsia="Calibri" w:hAnsiTheme="majorBidi" w:cstheme="majorBidi"/>
          <w:b/>
          <w:bCs/>
          <w:sz w:val="28"/>
          <w:szCs w:val="28"/>
          <w:lang w:bidi="ar-IQ"/>
        </w:rPr>
        <w:t>Khalaf</w:t>
      </w:r>
      <w:proofErr w:type="spellEnd"/>
      <w:r w:rsidRPr="001064CD">
        <w:rPr>
          <w:rFonts w:asciiTheme="majorBidi" w:eastAsia="Calibri" w:hAnsiTheme="majorBidi" w:cstheme="majorBidi"/>
          <w:b/>
          <w:bCs/>
          <w:sz w:val="28"/>
          <w:szCs w:val="28"/>
          <w:lang w:bidi="ar-IQ"/>
        </w:rPr>
        <w:t xml:space="preserve"> Hussein Al-</w:t>
      </w:r>
      <w:proofErr w:type="spellStart"/>
      <w:r w:rsidRPr="001064CD">
        <w:rPr>
          <w:rFonts w:asciiTheme="majorBidi" w:eastAsia="Calibri" w:hAnsiTheme="majorBidi" w:cstheme="majorBidi"/>
          <w:b/>
          <w:bCs/>
          <w:sz w:val="28"/>
          <w:szCs w:val="28"/>
          <w:lang w:bidi="ar-IQ"/>
        </w:rPr>
        <w:t>Sahlani</w:t>
      </w:r>
      <w:bookmarkStart w:id="0" w:name="_GoBack"/>
      <w:bookmarkEnd w:id="0"/>
      <w:proofErr w:type="spellEnd"/>
    </w:p>
    <w:p w:rsidR="00960033" w:rsidRDefault="00960033" w:rsidP="001064CD">
      <w:pPr>
        <w:bidi w:val="0"/>
        <w:spacing w:after="0"/>
        <w:ind w:left="-58" w:firstLine="58"/>
        <w:jc w:val="center"/>
        <w:rPr>
          <w:rFonts w:asciiTheme="majorBidi" w:hAnsiTheme="majorBidi" w:cstheme="majorBidi"/>
          <w:b/>
          <w:bCs/>
          <w:sz w:val="28"/>
          <w:szCs w:val="28"/>
        </w:rPr>
      </w:pPr>
      <w:r w:rsidRPr="001064CD">
        <w:rPr>
          <w:rFonts w:asciiTheme="majorBidi" w:hAnsiTheme="majorBidi" w:cstheme="majorBidi"/>
          <w:b/>
          <w:bCs/>
          <w:sz w:val="28"/>
          <w:szCs w:val="28"/>
        </w:rPr>
        <w:t xml:space="preserve">M. M. </w:t>
      </w:r>
      <w:proofErr w:type="spellStart"/>
      <w:r w:rsidRPr="001064CD">
        <w:rPr>
          <w:rFonts w:asciiTheme="majorBidi" w:hAnsiTheme="majorBidi" w:cstheme="majorBidi"/>
          <w:b/>
          <w:bCs/>
          <w:sz w:val="28"/>
          <w:szCs w:val="28"/>
        </w:rPr>
        <w:t>Maytham</w:t>
      </w:r>
      <w:proofErr w:type="spellEnd"/>
      <w:r w:rsidRPr="001064CD">
        <w:rPr>
          <w:rFonts w:asciiTheme="majorBidi" w:hAnsiTheme="majorBidi" w:cstheme="majorBidi"/>
          <w:b/>
          <w:bCs/>
          <w:sz w:val="28"/>
          <w:szCs w:val="28"/>
        </w:rPr>
        <w:t xml:space="preserve"> </w:t>
      </w:r>
      <w:proofErr w:type="spellStart"/>
      <w:r w:rsidRPr="001064CD">
        <w:rPr>
          <w:rFonts w:asciiTheme="majorBidi" w:hAnsiTheme="majorBidi" w:cstheme="majorBidi"/>
          <w:b/>
          <w:bCs/>
          <w:sz w:val="28"/>
          <w:szCs w:val="28"/>
        </w:rPr>
        <w:t>Majeed</w:t>
      </w:r>
      <w:proofErr w:type="spellEnd"/>
      <w:r w:rsidRPr="001064CD">
        <w:rPr>
          <w:rFonts w:asciiTheme="majorBidi" w:hAnsiTheme="majorBidi" w:cstheme="majorBidi"/>
          <w:b/>
          <w:bCs/>
          <w:sz w:val="28"/>
          <w:szCs w:val="28"/>
        </w:rPr>
        <w:t xml:space="preserve"> </w:t>
      </w:r>
      <w:proofErr w:type="spellStart"/>
      <w:r w:rsidRPr="001064CD">
        <w:rPr>
          <w:rFonts w:asciiTheme="majorBidi" w:hAnsiTheme="majorBidi" w:cstheme="majorBidi"/>
          <w:b/>
          <w:bCs/>
          <w:sz w:val="28"/>
          <w:szCs w:val="28"/>
        </w:rPr>
        <w:t>Abd</w:t>
      </w:r>
      <w:proofErr w:type="spellEnd"/>
      <w:r w:rsidRPr="001064CD">
        <w:rPr>
          <w:rFonts w:asciiTheme="majorBidi" w:hAnsiTheme="majorBidi" w:cstheme="majorBidi"/>
          <w:b/>
          <w:bCs/>
          <w:sz w:val="28"/>
          <w:szCs w:val="28"/>
        </w:rPr>
        <w:t xml:space="preserve"> Al </w:t>
      </w:r>
      <w:proofErr w:type="spellStart"/>
      <w:r w:rsidRPr="001064CD">
        <w:rPr>
          <w:rFonts w:asciiTheme="majorBidi" w:hAnsiTheme="majorBidi" w:cstheme="majorBidi"/>
          <w:b/>
          <w:bCs/>
          <w:sz w:val="28"/>
          <w:szCs w:val="28"/>
        </w:rPr>
        <w:t>Jobori</w:t>
      </w:r>
      <w:proofErr w:type="spellEnd"/>
    </w:p>
    <w:p w:rsidR="002D1D81" w:rsidRDefault="002D1D81" w:rsidP="002D1D81">
      <w:pPr>
        <w:bidi w:val="0"/>
        <w:spacing w:after="0"/>
        <w:ind w:left="-58" w:firstLine="58"/>
        <w:jc w:val="center"/>
        <w:rPr>
          <w:rFonts w:asciiTheme="majorBidi" w:hAnsiTheme="majorBidi" w:cstheme="majorBidi"/>
          <w:b/>
          <w:bCs/>
          <w:sz w:val="28"/>
          <w:szCs w:val="28"/>
          <w:lang w:bidi="ar-IQ"/>
        </w:rPr>
      </w:pPr>
      <w:r w:rsidRPr="002D1D81">
        <w:rPr>
          <w:rFonts w:asciiTheme="majorBidi" w:hAnsiTheme="majorBidi" w:cstheme="majorBidi"/>
          <w:b/>
          <w:bCs/>
          <w:sz w:val="28"/>
          <w:szCs w:val="28"/>
          <w:lang w:val="en-IN"/>
        </w:rPr>
        <w:t xml:space="preserve">General Directorate of </w:t>
      </w:r>
      <w:proofErr w:type="spellStart"/>
      <w:r w:rsidRPr="002D1D81">
        <w:rPr>
          <w:rFonts w:asciiTheme="majorBidi" w:hAnsiTheme="majorBidi" w:cstheme="majorBidi"/>
          <w:b/>
          <w:bCs/>
          <w:sz w:val="28"/>
          <w:szCs w:val="28"/>
          <w:lang w:val="en-IN"/>
        </w:rPr>
        <w:t>Dhi</w:t>
      </w:r>
      <w:proofErr w:type="spellEnd"/>
      <w:r w:rsidRPr="002D1D81">
        <w:rPr>
          <w:rFonts w:asciiTheme="majorBidi" w:hAnsiTheme="majorBidi" w:cstheme="majorBidi"/>
          <w:b/>
          <w:bCs/>
          <w:sz w:val="28"/>
          <w:szCs w:val="28"/>
          <w:lang w:val="en-IN"/>
        </w:rPr>
        <w:t xml:space="preserve"> </w:t>
      </w:r>
      <w:proofErr w:type="spellStart"/>
      <w:r w:rsidRPr="002D1D81">
        <w:rPr>
          <w:rFonts w:asciiTheme="majorBidi" w:hAnsiTheme="majorBidi" w:cstheme="majorBidi"/>
          <w:b/>
          <w:bCs/>
          <w:sz w:val="28"/>
          <w:szCs w:val="28"/>
          <w:lang w:val="en-IN"/>
        </w:rPr>
        <w:t>Qar</w:t>
      </w:r>
      <w:proofErr w:type="spellEnd"/>
      <w:r w:rsidRPr="002D1D81">
        <w:rPr>
          <w:rFonts w:asciiTheme="majorBidi" w:hAnsiTheme="majorBidi" w:cstheme="majorBidi"/>
          <w:b/>
          <w:bCs/>
          <w:sz w:val="28"/>
          <w:szCs w:val="28"/>
          <w:lang w:val="en-IN"/>
        </w:rPr>
        <w:t xml:space="preserve"> Education</w:t>
      </w:r>
    </w:p>
    <w:p w:rsidR="00FF5143" w:rsidRPr="001064CD" w:rsidRDefault="00FF5143" w:rsidP="00FF5143">
      <w:pPr>
        <w:bidi w:val="0"/>
        <w:spacing w:after="0"/>
        <w:ind w:left="-58" w:firstLine="58"/>
        <w:rPr>
          <w:rFonts w:asciiTheme="majorBidi" w:hAnsiTheme="majorBidi" w:cstheme="majorBidi"/>
          <w:b/>
          <w:bCs/>
          <w:sz w:val="28"/>
          <w:szCs w:val="28"/>
        </w:rPr>
      </w:pPr>
      <w:r w:rsidRPr="00FF5143">
        <w:rPr>
          <w:rFonts w:asciiTheme="majorBidi" w:hAnsiTheme="majorBidi" w:cstheme="majorBidi"/>
          <w:b/>
          <w:bCs/>
          <w:sz w:val="28"/>
          <w:szCs w:val="28"/>
        </w:rPr>
        <w:t>Abstract</w:t>
      </w:r>
      <w:r>
        <w:rPr>
          <w:rFonts w:asciiTheme="majorBidi" w:hAnsiTheme="majorBidi" w:cstheme="majorBidi"/>
          <w:b/>
          <w:bCs/>
          <w:sz w:val="28"/>
          <w:szCs w:val="28"/>
        </w:rPr>
        <w:t>:</w:t>
      </w:r>
    </w:p>
    <w:p w:rsidR="00411E5D" w:rsidRPr="00FF5143" w:rsidRDefault="001064CD" w:rsidP="001064CD">
      <w:pPr>
        <w:bidi w:val="0"/>
        <w:spacing w:after="0"/>
        <w:ind w:left="-58" w:right="-426"/>
        <w:jc w:val="lowKashida"/>
        <w:rPr>
          <w:rFonts w:asciiTheme="majorBidi" w:hAnsiTheme="majorBidi" w:cstheme="majorBidi"/>
          <w:sz w:val="24"/>
          <w:szCs w:val="24"/>
          <w:lang w:bidi="ar-IQ"/>
        </w:rPr>
      </w:pPr>
      <w:r>
        <w:rPr>
          <w:rFonts w:asciiTheme="majorBidi" w:hAnsiTheme="majorBidi" w:cstheme="majorBidi"/>
          <w:sz w:val="28"/>
          <w:szCs w:val="28"/>
          <w:lang w:bidi="ar-IQ"/>
        </w:rPr>
        <w:t xml:space="preserve">       </w:t>
      </w:r>
      <w:r w:rsidR="00411E5D" w:rsidRPr="00FF5143">
        <w:rPr>
          <w:rFonts w:asciiTheme="majorBidi" w:hAnsiTheme="majorBidi" w:cstheme="majorBidi"/>
          <w:sz w:val="24"/>
          <w:szCs w:val="24"/>
          <w:lang w:bidi="ar-IQ"/>
        </w:rPr>
        <w:t xml:space="preserve">The United Nations played an important role in stopping or mitigating the (Israeli) attacks on Lebanese soil through several methods that succeeded in some of them and failed in others. These methods were represented in its diplomatic efforts, conferences, and its special sessions that resulted in important decisions, especially during the Israeli invasion of Lebanon In 1978, most notably Resolution 425 and 426, through which the United Nations succeeded in ending the first Israeli invasion of Lebanon and placing international forces as a security belt between the Lebanese and Israeli borders and the withdrawal of the latter's forces. While the United Nations faced great challenges in facing the second Israeli invasion of Lebanon in 1982, due to the great obstacles and difficulties that were represented by (Israel) ignoring some UN resolutions on the one hand and using </w:t>
      </w:r>
      <w:r w:rsidR="00411E5D" w:rsidRPr="00FF5143">
        <w:rPr>
          <w:rFonts w:asciiTheme="majorBidi" w:hAnsiTheme="majorBidi" w:cstheme="majorBidi"/>
          <w:sz w:val="24"/>
          <w:szCs w:val="24"/>
          <w:lang w:bidi="ar-IQ"/>
        </w:rPr>
        <w:lastRenderedPageBreak/>
        <w:t>the American veto against its decisions, which made its position extremely difficult, but that did not prevent it from continuing Its diplomatic and humanitarian efforts aiming at a cease-fire and sending humanitarian aid to the Lebanese people, and its condemnation of the brutal practices of the Israeli forces towards Lebanon by issuing many decisions</w:t>
      </w:r>
      <w:r w:rsidR="00411E5D" w:rsidRPr="00FF5143">
        <w:rPr>
          <w:rFonts w:asciiTheme="majorBidi" w:hAnsiTheme="majorBidi" w:cstheme="majorBidi"/>
          <w:sz w:val="24"/>
          <w:szCs w:val="24"/>
          <w:rtl/>
          <w:lang w:bidi="ar-IQ"/>
        </w:rPr>
        <w:t>.</w:t>
      </w:r>
    </w:p>
    <w:p w:rsidR="00BA5E5A" w:rsidRPr="00FF5143" w:rsidRDefault="00BA5E5A" w:rsidP="001064CD">
      <w:pPr>
        <w:bidi w:val="0"/>
        <w:spacing w:after="0"/>
        <w:ind w:left="-58" w:right="-426"/>
        <w:jc w:val="lowKashida"/>
        <w:rPr>
          <w:rFonts w:asciiTheme="majorBidi" w:hAnsiTheme="majorBidi" w:cstheme="majorBidi"/>
          <w:sz w:val="24"/>
          <w:szCs w:val="24"/>
          <w:lang w:bidi="ar-IQ"/>
        </w:rPr>
      </w:pPr>
      <w:r w:rsidRPr="00FF5143">
        <w:rPr>
          <w:rFonts w:asciiTheme="majorBidi" w:hAnsiTheme="majorBidi" w:cstheme="majorBidi"/>
          <w:b/>
          <w:bCs/>
          <w:sz w:val="24"/>
          <w:szCs w:val="24"/>
          <w:lang w:bidi="ar-IQ"/>
        </w:rPr>
        <w:t>Key words</w:t>
      </w:r>
      <w:r w:rsidR="001064CD" w:rsidRPr="00FF5143">
        <w:rPr>
          <w:rFonts w:asciiTheme="majorBidi" w:hAnsiTheme="majorBidi" w:cstheme="majorBidi" w:hint="cs"/>
          <w:sz w:val="24"/>
          <w:szCs w:val="24"/>
          <w:rtl/>
          <w:lang w:bidi="ar-IQ"/>
        </w:rPr>
        <w:t>:</w:t>
      </w:r>
      <w:r w:rsidR="00084095" w:rsidRPr="00FF5143">
        <w:rPr>
          <w:rFonts w:asciiTheme="majorBidi" w:hAnsiTheme="majorBidi" w:cstheme="majorBidi"/>
          <w:sz w:val="24"/>
          <w:szCs w:val="24"/>
          <w:rtl/>
          <w:lang w:bidi="ar-IQ"/>
        </w:rPr>
        <w:t xml:space="preserve"> </w:t>
      </w:r>
      <w:r w:rsidR="00084095" w:rsidRPr="00FF5143">
        <w:rPr>
          <w:rFonts w:asciiTheme="majorBidi" w:hAnsiTheme="majorBidi" w:cstheme="majorBidi"/>
          <w:sz w:val="24"/>
          <w:szCs w:val="24"/>
          <w:lang w:bidi="ar-IQ"/>
        </w:rPr>
        <w:t xml:space="preserve"> </w:t>
      </w:r>
      <w:r w:rsidR="00FF5143">
        <w:rPr>
          <w:rFonts w:asciiTheme="majorBidi" w:hAnsiTheme="majorBidi" w:cstheme="majorBidi"/>
          <w:sz w:val="24"/>
          <w:szCs w:val="24"/>
          <w:lang w:bidi="ar-IQ"/>
        </w:rPr>
        <w:t>(</w:t>
      </w:r>
      <w:r w:rsidR="00084095" w:rsidRPr="00FF5143">
        <w:rPr>
          <w:rFonts w:asciiTheme="majorBidi" w:hAnsiTheme="majorBidi" w:cstheme="majorBidi"/>
          <w:sz w:val="24"/>
          <w:szCs w:val="24"/>
          <w:lang w:bidi="ar-IQ"/>
        </w:rPr>
        <w:t>Israel , Syria , United States of America , Lebanon</w:t>
      </w:r>
      <w:r w:rsidR="00FF5143">
        <w:rPr>
          <w:rFonts w:asciiTheme="majorBidi" w:hAnsiTheme="majorBidi" w:cstheme="majorBidi"/>
          <w:sz w:val="24"/>
          <w:szCs w:val="24"/>
          <w:lang w:bidi="ar-IQ"/>
        </w:rPr>
        <w:t>)</w:t>
      </w:r>
      <w:r w:rsidR="001064CD" w:rsidRPr="00FF5143">
        <w:rPr>
          <w:rFonts w:asciiTheme="majorBidi" w:hAnsiTheme="majorBidi" w:cstheme="majorBidi" w:hint="cs"/>
          <w:sz w:val="24"/>
          <w:szCs w:val="24"/>
          <w:rtl/>
          <w:lang w:bidi="ar-IQ"/>
        </w:rPr>
        <w:t>.</w:t>
      </w:r>
    </w:p>
    <w:p w:rsidR="00DE31CE" w:rsidRPr="00F13A93" w:rsidRDefault="00DE31CE" w:rsidP="001064CD">
      <w:pPr>
        <w:spacing w:after="0"/>
        <w:ind w:left="-58" w:right="-426"/>
        <w:rPr>
          <w:rFonts w:ascii="Simplified Arabic" w:hAnsi="Simplified Arabic" w:cs="Simplified Arabic"/>
          <w:b/>
          <w:bCs/>
          <w:sz w:val="28"/>
          <w:szCs w:val="28"/>
          <w:rtl/>
          <w:lang w:bidi="ar-IQ"/>
        </w:rPr>
      </w:pPr>
      <w:r w:rsidRPr="00F13A93">
        <w:rPr>
          <w:rFonts w:ascii="Simplified Arabic" w:hAnsi="Simplified Arabic" w:cs="Simplified Arabic"/>
          <w:b/>
          <w:bCs/>
          <w:sz w:val="28"/>
          <w:szCs w:val="28"/>
          <w:rtl/>
          <w:lang w:bidi="ar-IQ"/>
        </w:rPr>
        <w:t xml:space="preserve">المقدمة </w:t>
      </w:r>
      <w:r w:rsidR="00FF5143">
        <w:rPr>
          <w:rFonts w:ascii="Simplified Arabic" w:hAnsi="Simplified Arabic" w:cs="Simplified Arabic" w:hint="cs"/>
          <w:b/>
          <w:bCs/>
          <w:sz w:val="28"/>
          <w:szCs w:val="28"/>
          <w:rtl/>
          <w:lang w:bidi="ar-IQ"/>
        </w:rPr>
        <w:t>:</w:t>
      </w:r>
    </w:p>
    <w:p w:rsidR="00DE31CE" w:rsidRPr="00F13A93" w:rsidRDefault="00DE31CE" w:rsidP="00FF5143">
      <w:pPr>
        <w:spacing w:after="0"/>
        <w:ind w:left="-58" w:right="-426"/>
        <w:jc w:val="lowKashida"/>
        <w:rPr>
          <w:rFonts w:ascii="Simplified Arabic" w:eastAsia="Calibri" w:hAnsi="Simplified Arabic" w:cs="Simplified Arabic"/>
          <w:sz w:val="28"/>
          <w:szCs w:val="28"/>
          <w:rtl/>
          <w:lang w:bidi="ar-IQ"/>
        </w:rPr>
      </w:pPr>
      <w:r w:rsidRPr="00F13A93">
        <w:rPr>
          <w:rFonts w:ascii="Simplified Arabic" w:eastAsia="Calibri" w:hAnsi="Simplified Arabic" w:cs="Simplified Arabic"/>
          <w:sz w:val="28"/>
          <w:szCs w:val="28"/>
          <w:rtl/>
          <w:lang w:bidi="ar-IQ"/>
        </w:rPr>
        <w:t xml:space="preserve">     تعد دراسة هيئة الامم المتحدة </w:t>
      </w:r>
      <w:r w:rsidR="007F4C9D" w:rsidRPr="00F13A93">
        <w:rPr>
          <w:rFonts w:ascii="Simplified Arabic" w:eastAsia="Calibri" w:hAnsi="Simplified Arabic" w:cs="Simplified Arabic"/>
          <w:sz w:val="28"/>
          <w:szCs w:val="28"/>
          <w:rtl/>
          <w:lang w:bidi="ar-IQ"/>
        </w:rPr>
        <w:t>و</w:t>
      </w:r>
      <w:r w:rsidRPr="00F13A93">
        <w:rPr>
          <w:rFonts w:ascii="Simplified Arabic" w:eastAsia="Calibri" w:hAnsi="Simplified Arabic" w:cs="Simplified Arabic"/>
          <w:sz w:val="28"/>
          <w:szCs w:val="28"/>
          <w:rtl/>
          <w:lang w:bidi="ar-IQ"/>
        </w:rPr>
        <w:t xml:space="preserve">مواقفها من بعض الاحداث مسألة مهمة, لما لهذه  </w:t>
      </w:r>
      <w:r w:rsidR="00BA5E5A" w:rsidRPr="00F13A93">
        <w:rPr>
          <w:rFonts w:ascii="Simplified Arabic" w:eastAsia="Calibri" w:hAnsi="Simplified Arabic" w:cs="Simplified Arabic"/>
          <w:sz w:val="28"/>
          <w:szCs w:val="28"/>
          <w:rtl/>
          <w:lang w:bidi="ar-IQ"/>
        </w:rPr>
        <w:t>ال</w:t>
      </w:r>
      <w:r w:rsidRPr="00F13A93">
        <w:rPr>
          <w:rFonts w:ascii="Simplified Arabic" w:eastAsia="Calibri" w:hAnsi="Simplified Arabic" w:cs="Simplified Arabic"/>
          <w:sz w:val="28"/>
          <w:szCs w:val="28"/>
          <w:rtl/>
          <w:lang w:bidi="ar-IQ"/>
        </w:rPr>
        <w:t>هيئة من  دور مهم وفعال في تحقيق الامن والسلام في العالم  ولاسيما بعد انتهاء الحرب العالمية الثانية</w:t>
      </w:r>
      <w:r w:rsidR="003B78A3" w:rsidRPr="00F13A93">
        <w:rPr>
          <w:rFonts w:ascii="Simplified Arabic" w:eastAsia="Calibri" w:hAnsi="Simplified Arabic" w:cs="Simplified Arabic"/>
          <w:sz w:val="28"/>
          <w:szCs w:val="28"/>
          <w:rtl/>
          <w:lang w:bidi="ar-IQ"/>
        </w:rPr>
        <w:t xml:space="preserve"> و</w:t>
      </w:r>
      <w:r w:rsidR="00BA5E5A" w:rsidRPr="00F13A93">
        <w:rPr>
          <w:rFonts w:ascii="Simplified Arabic" w:eastAsia="Calibri" w:hAnsi="Simplified Arabic" w:cs="Simplified Arabic"/>
          <w:sz w:val="28"/>
          <w:szCs w:val="28"/>
          <w:rtl/>
          <w:lang w:bidi="ar-IQ"/>
        </w:rPr>
        <w:t>ال</w:t>
      </w:r>
      <w:r w:rsidR="003B78A3" w:rsidRPr="00F13A93">
        <w:rPr>
          <w:rFonts w:ascii="Simplified Arabic" w:eastAsia="Calibri" w:hAnsi="Simplified Arabic" w:cs="Simplified Arabic"/>
          <w:sz w:val="28"/>
          <w:szCs w:val="28"/>
          <w:rtl/>
          <w:lang w:bidi="ar-IQ"/>
        </w:rPr>
        <w:t>حيلولة دون قيام حرب  جديدة على غرار سابقتها</w:t>
      </w:r>
      <w:r w:rsidRPr="00F13A93">
        <w:rPr>
          <w:rFonts w:ascii="Simplified Arabic" w:eastAsia="Calibri" w:hAnsi="Simplified Arabic" w:cs="Simplified Arabic"/>
          <w:sz w:val="28"/>
          <w:szCs w:val="28"/>
          <w:rtl/>
          <w:lang w:bidi="ar-IQ"/>
        </w:rPr>
        <w:t>,</w:t>
      </w:r>
      <w:r w:rsidR="003B78A3" w:rsidRPr="00F13A93">
        <w:rPr>
          <w:rFonts w:ascii="Simplified Arabic" w:eastAsia="Calibri" w:hAnsi="Simplified Arabic" w:cs="Simplified Arabic"/>
          <w:sz w:val="28"/>
          <w:szCs w:val="28"/>
          <w:rtl/>
          <w:lang w:bidi="ar-IQ"/>
        </w:rPr>
        <w:t xml:space="preserve"> </w:t>
      </w:r>
      <w:r w:rsidR="002B0C28" w:rsidRPr="00F13A93">
        <w:rPr>
          <w:rFonts w:ascii="Simplified Arabic" w:eastAsia="Calibri" w:hAnsi="Simplified Arabic" w:cs="Simplified Arabic"/>
          <w:sz w:val="28"/>
          <w:szCs w:val="28"/>
          <w:rtl/>
          <w:lang w:bidi="ar-IQ"/>
        </w:rPr>
        <w:t xml:space="preserve"> كما يساعد هذا النوع من الدراسة على </w:t>
      </w:r>
      <w:r w:rsidRPr="00F13A93">
        <w:rPr>
          <w:rFonts w:ascii="Simplified Arabic" w:eastAsia="Calibri" w:hAnsi="Simplified Arabic" w:cs="Simplified Arabic"/>
          <w:sz w:val="28"/>
          <w:szCs w:val="28"/>
          <w:rtl/>
          <w:lang w:bidi="ar-IQ"/>
        </w:rPr>
        <w:t>المعرفة الدقيقة والتفصيلية</w:t>
      </w:r>
      <w:r w:rsidR="003B78A3" w:rsidRPr="00F13A93">
        <w:rPr>
          <w:rFonts w:ascii="Simplified Arabic" w:eastAsia="Calibri" w:hAnsi="Simplified Arabic" w:cs="Simplified Arabic"/>
          <w:sz w:val="28"/>
          <w:szCs w:val="28"/>
          <w:rtl/>
          <w:lang w:bidi="ar-IQ"/>
        </w:rPr>
        <w:t xml:space="preserve"> </w:t>
      </w:r>
      <w:r w:rsidR="002B0C28" w:rsidRPr="00F13A93">
        <w:rPr>
          <w:rFonts w:ascii="Simplified Arabic" w:eastAsia="Calibri" w:hAnsi="Simplified Arabic" w:cs="Simplified Arabic"/>
          <w:sz w:val="28"/>
          <w:szCs w:val="28"/>
          <w:rtl/>
          <w:lang w:bidi="ar-IQ"/>
        </w:rPr>
        <w:t>ل</w:t>
      </w:r>
      <w:r w:rsidR="003B78A3" w:rsidRPr="00F13A93">
        <w:rPr>
          <w:rFonts w:ascii="Simplified Arabic" w:eastAsia="Calibri" w:hAnsi="Simplified Arabic" w:cs="Simplified Arabic"/>
          <w:sz w:val="28"/>
          <w:szCs w:val="28"/>
          <w:rtl/>
          <w:lang w:bidi="ar-IQ"/>
        </w:rPr>
        <w:t>قرارات تلك الهيئة تجاه</w:t>
      </w:r>
      <w:r w:rsidR="00FD3768" w:rsidRPr="00F13A93">
        <w:rPr>
          <w:rFonts w:ascii="Simplified Arabic" w:eastAsia="Calibri" w:hAnsi="Simplified Arabic" w:cs="Simplified Arabic"/>
          <w:sz w:val="28"/>
          <w:szCs w:val="28"/>
          <w:rtl/>
          <w:lang w:bidi="ar-IQ"/>
        </w:rPr>
        <w:t xml:space="preserve"> بعض القضايا </w:t>
      </w:r>
      <w:r w:rsidR="003B78A3" w:rsidRPr="00F13A93">
        <w:rPr>
          <w:rFonts w:ascii="Simplified Arabic" w:eastAsia="Calibri" w:hAnsi="Simplified Arabic" w:cs="Simplified Arabic"/>
          <w:sz w:val="28"/>
          <w:szCs w:val="28"/>
          <w:rtl/>
          <w:lang w:bidi="ar-IQ"/>
        </w:rPr>
        <w:t>الهامة ولاسيما العربية</w:t>
      </w:r>
      <w:r w:rsidRPr="00F13A93">
        <w:rPr>
          <w:rFonts w:ascii="Simplified Arabic" w:eastAsia="Calibri" w:hAnsi="Simplified Arabic" w:cs="Simplified Arabic"/>
          <w:sz w:val="28"/>
          <w:szCs w:val="28"/>
          <w:rtl/>
          <w:lang w:bidi="ar-IQ"/>
        </w:rPr>
        <w:t xml:space="preserve">, </w:t>
      </w:r>
      <w:r w:rsidR="00260749" w:rsidRPr="00F13A93">
        <w:rPr>
          <w:rFonts w:ascii="Simplified Arabic" w:eastAsia="Calibri" w:hAnsi="Simplified Arabic" w:cs="Simplified Arabic"/>
          <w:sz w:val="28"/>
          <w:szCs w:val="28"/>
          <w:rtl/>
          <w:lang w:bidi="ar-IQ"/>
        </w:rPr>
        <w:t>بناء</w:t>
      </w:r>
      <w:r w:rsidR="00FF5143">
        <w:rPr>
          <w:rFonts w:ascii="Simplified Arabic" w:eastAsia="Calibri" w:hAnsi="Simplified Arabic" w:cs="Simplified Arabic" w:hint="cs"/>
          <w:sz w:val="28"/>
          <w:szCs w:val="28"/>
          <w:rtl/>
          <w:lang w:bidi="ar-IQ"/>
        </w:rPr>
        <w:t>ً</w:t>
      </w:r>
      <w:r w:rsidR="00260749" w:rsidRPr="00F13A93">
        <w:rPr>
          <w:rFonts w:ascii="Simplified Arabic" w:eastAsia="Calibri" w:hAnsi="Simplified Arabic" w:cs="Simplified Arabic"/>
          <w:sz w:val="28"/>
          <w:szCs w:val="28"/>
          <w:rtl/>
          <w:lang w:bidi="ar-IQ"/>
        </w:rPr>
        <w:t xml:space="preserve"> على</w:t>
      </w:r>
      <w:r w:rsidRPr="00F13A93">
        <w:rPr>
          <w:rFonts w:ascii="Simplified Arabic" w:eastAsia="Calibri" w:hAnsi="Simplified Arabic" w:cs="Simplified Arabic"/>
          <w:sz w:val="28"/>
          <w:szCs w:val="28"/>
          <w:rtl/>
          <w:lang w:bidi="ar-IQ"/>
        </w:rPr>
        <w:t xml:space="preserve"> </w:t>
      </w:r>
      <w:r w:rsidR="003B78A3" w:rsidRPr="00F13A93">
        <w:rPr>
          <w:rFonts w:ascii="Simplified Arabic" w:eastAsia="Calibri" w:hAnsi="Simplified Arabic" w:cs="Simplified Arabic"/>
          <w:sz w:val="28"/>
          <w:szCs w:val="28"/>
          <w:rtl/>
          <w:lang w:bidi="ar-IQ"/>
        </w:rPr>
        <w:t xml:space="preserve">ذلك </w:t>
      </w:r>
      <w:r w:rsidRPr="00F13A93">
        <w:rPr>
          <w:rFonts w:ascii="Simplified Arabic" w:eastAsia="Calibri" w:hAnsi="Simplified Arabic" w:cs="Simplified Arabic"/>
          <w:sz w:val="28"/>
          <w:szCs w:val="28"/>
          <w:rtl/>
          <w:lang w:bidi="ar-IQ"/>
        </w:rPr>
        <w:t>فقد سلطنا الضوء على</w:t>
      </w:r>
      <w:r w:rsidR="003B78A3" w:rsidRPr="00F13A93">
        <w:rPr>
          <w:rFonts w:ascii="Simplified Arabic" w:eastAsia="Calibri" w:hAnsi="Simplified Arabic" w:cs="Simplified Arabic"/>
          <w:sz w:val="28"/>
          <w:szCs w:val="28"/>
          <w:rtl/>
          <w:lang w:bidi="ar-IQ"/>
        </w:rPr>
        <w:t xml:space="preserve"> موقف الامم المتحدة من الاعتداءات ال</w:t>
      </w:r>
      <w:r w:rsidR="00A077A7">
        <w:rPr>
          <w:rFonts w:ascii="Simplified Arabic" w:eastAsia="Calibri" w:hAnsi="Simplified Arabic" w:cs="Simplified Arabic"/>
          <w:sz w:val="28"/>
          <w:szCs w:val="28"/>
          <w:rtl/>
          <w:lang w:bidi="ar-IQ"/>
        </w:rPr>
        <w:t>إسرائيل</w:t>
      </w:r>
      <w:r w:rsidR="003B78A3" w:rsidRPr="00F13A93">
        <w:rPr>
          <w:rFonts w:ascii="Simplified Arabic" w:eastAsia="Calibri" w:hAnsi="Simplified Arabic" w:cs="Simplified Arabic"/>
          <w:sz w:val="28"/>
          <w:szCs w:val="28"/>
          <w:rtl/>
          <w:lang w:bidi="ar-IQ"/>
        </w:rPr>
        <w:t>ية على لبنان 1978 -1982</w:t>
      </w:r>
      <w:r w:rsidRPr="00F13A93">
        <w:rPr>
          <w:rFonts w:ascii="Simplified Arabic" w:eastAsia="Calibri" w:hAnsi="Simplified Arabic" w:cs="Simplified Arabic"/>
          <w:sz w:val="28"/>
          <w:szCs w:val="28"/>
          <w:rtl/>
          <w:lang w:bidi="ar-IQ"/>
        </w:rPr>
        <w:t xml:space="preserve">  </w:t>
      </w:r>
      <w:r w:rsidR="003B78A3" w:rsidRPr="00F13A93">
        <w:rPr>
          <w:rFonts w:ascii="Simplified Arabic" w:eastAsia="Calibri" w:hAnsi="Simplified Arabic" w:cs="Simplified Arabic"/>
          <w:sz w:val="28"/>
          <w:szCs w:val="28"/>
          <w:rtl/>
          <w:lang w:bidi="ar-IQ"/>
        </w:rPr>
        <w:t xml:space="preserve">ودورها </w:t>
      </w:r>
      <w:r w:rsidRPr="00F13A93">
        <w:rPr>
          <w:rFonts w:ascii="Simplified Arabic" w:eastAsia="Calibri" w:hAnsi="Simplified Arabic" w:cs="Simplified Arabic"/>
          <w:sz w:val="28"/>
          <w:szCs w:val="28"/>
          <w:rtl/>
          <w:lang w:bidi="ar-IQ"/>
        </w:rPr>
        <w:t>في مواجهة تداعيات الصراع الاقليمي بين (</w:t>
      </w:r>
      <w:r w:rsidR="00A077A7">
        <w:rPr>
          <w:rFonts w:ascii="Simplified Arabic" w:eastAsia="Calibri" w:hAnsi="Simplified Arabic" w:cs="Simplified Arabic"/>
          <w:sz w:val="28"/>
          <w:szCs w:val="28"/>
          <w:rtl/>
          <w:lang w:bidi="ar-IQ"/>
        </w:rPr>
        <w:t>إسرائيل</w:t>
      </w:r>
      <w:r w:rsidRPr="00F13A93">
        <w:rPr>
          <w:rFonts w:ascii="Simplified Arabic" w:eastAsia="Calibri" w:hAnsi="Simplified Arabic" w:cs="Simplified Arabic"/>
          <w:sz w:val="28"/>
          <w:szCs w:val="28"/>
          <w:rtl/>
          <w:lang w:bidi="ar-IQ"/>
        </w:rPr>
        <w:t>) من جهة وسورية والمنظمات الفلسطينية من جهة اخرى على الاراضي اللبنانية , وهنا برز دوره</w:t>
      </w:r>
      <w:r w:rsidR="002B0C28" w:rsidRPr="00F13A93">
        <w:rPr>
          <w:rFonts w:ascii="Simplified Arabic" w:eastAsia="Calibri" w:hAnsi="Simplified Arabic" w:cs="Simplified Arabic"/>
          <w:sz w:val="28"/>
          <w:szCs w:val="28"/>
          <w:rtl/>
          <w:lang w:bidi="ar-IQ"/>
        </w:rPr>
        <w:t xml:space="preserve">ا </w:t>
      </w:r>
      <w:r w:rsidRPr="00F13A93">
        <w:rPr>
          <w:rFonts w:ascii="Simplified Arabic" w:eastAsia="Calibri" w:hAnsi="Simplified Arabic" w:cs="Simplified Arabic"/>
          <w:sz w:val="28"/>
          <w:szCs w:val="28"/>
          <w:rtl/>
          <w:lang w:bidi="ar-IQ"/>
        </w:rPr>
        <w:t>,اذ كانت</w:t>
      </w:r>
      <w:r w:rsidR="007F4C9D" w:rsidRPr="00F13A93">
        <w:rPr>
          <w:rFonts w:ascii="Simplified Arabic" w:eastAsia="Calibri" w:hAnsi="Simplified Arabic" w:cs="Simplified Arabic"/>
          <w:sz w:val="28"/>
          <w:szCs w:val="28"/>
          <w:rtl/>
          <w:lang w:bidi="ar-IQ"/>
        </w:rPr>
        <w:t xml:space="preserve"> المهمة</w:t>
      </w:r>
      <w:r w:rsidRPr="00F13A93">
        <w:rPr>
          <w:rFonts w:ascii="Simplified Arabic" w:eastAsia="Calibri" w:hAnsi="Simplified Arabic" w:cs="Simplified Arabic"/>
          <w:sz w:val="28"/>
          <w:szCs w:val="28"/>
          <w:rtl/>
          <w:lang w:bidi="ar-IQ"/>
        </w:rPr>
        <w:t xml:space="preserve"> صعبة للغاية الأمر الذي القى على عاتقه</w:t>
      </w:r>
      <w:r w:rsidR="002B0C28" w:rsidRPr="00F13A93">
        <w:rPr>
          <w:rFonts w:ascii="Simplified Arabic" w:eastAsia="Calibri" w:hAnsi="Simplified Arabic" w:cs="Simplified Arabic"/>
          <w:sz w:val="28"/>
          <w:szCs w:val="28"/>
          <w:rtl/>
          <w:lang w:bidi="ar-IQ"/>
        </w:rPr>
        <w:t>ا</w:t>
      </w:r>
      <w:r w:rsidRPr="00F13A93">
        <w:rPr>
          <w:rFonts w:ascii="Simplified Arabic" w:eastAsia="Calibri" w:hAnsi="Simplified Arabic" w:cs="Simplified Arabic"/>
          <w:sz w:val="28"/>
          <w:szCs w:val="28"/>
          <w:rtl/>
          <w:lang w:bidi="ar-IQ"/>
        </w:rPr>
        <w:t xml:space="preserve"> عبئاً مضاعفاً من اجل اتباع واستخدام  الاسلوب الدبلوماسي</w:t>
      </w:r>
      <w:r w:rsidR="002B0C28" w:rsidRPr="00F13A93">
        <w:rPr>
          <w:rFonts w:ascii="Simplified Arabic" w:eastAsia="Calibri" w:hAnsi="Simplified Arabic" w:cs="Simplified Arabic"/>
          <w:sz w:val="28"/>
          <w:szCs w:val="28"/>
          <w:rtl/>
          <w:lang w:bidi="ar-IQ"/>
        </w:rPr>
        <w:t xml:space="preserve"> </w:t>
      </w:r>
      <w:r w:rsidRPr="00F13A93">
        <w:rPr>
          <w:rFonts w:ascii="Simplified Arabic" w:eastAsia="Calibri" w:hAnsi="Simplified Arabic" w:cs="Simplified Arabic"/>
          <w:sz w:val="28"/>
          <w:szCs w:val="28"/>
          <w:rtl/>
          <w:lang w:bidi="ar-IQ"/>
        </w:rPr>
        <w:t xml:space="preserve">وتوظيفه لأنهاء ذلك الصراع بالطريقة التي </w:t>
      </w:r>
      <w:r w:rsidR="002B0C28" w:rsidRPr="00F13A93">
        <w:rPr>
          <w:rFonts w:ascii="Simplified Arabic" w:eastAsia="Calibri" w:hAnsi="Simplified Arabic" w:cs="Simplified Arabic"/>
          <w:sz w:val="28"/>
          <w:szCs w:val="28"/>
          <w:rtl/>
          <w:lang w:bidi="ar-IQ"/>
        </w:rPr>
        <w:t xml:space="preserve"> تضمن الامن  والسلام  العالمين  ومنع حدوث حرب عربية </w:t>
      </w:r>
      <w:r w:rsidR="00A077A7">
        <w:rPr>
          <w:rFonts w:ascii="Simplified Arabic" w:eastAsia="Calibri" w:hAnsi="Simplified Arabic" w:cs="Simplified Arabic"/>
          <w:sz w:val="28"/>
          <w:szCs w:val="28"/>
          <w:rtl/>
          <w:lang w:bidi="ar-IQ"/>
        </w:rPr>
        <w:t>إسرائيل</w:t>
      </w:r>
      <w:r w:rsidR="002B0C28" w:rsidRPr="00F13A93">
        <w:rPr>
          <w:rFonts w:ascii="Simplified Arabic" w:eastAsia="Calibri" w:hAnsi="Simplified Arabic" w:cs="Simplified Arabic"/>
          <w:sz w:val="28"/>
          <w:szCs w:val="28"/>
          <w:rtl/>
          <w:lang w:bidi="ar-IQ"/>
        </w:rPr>
        <w:t xml:space="preserve">ية جديدة وضمان  استقلال </w:t>
      </w:r>
      <w:r w:rsidRPr="00F13A93">
        <w:rPr>
          <w:rFonts w:ascii="Simplified Arabic" w:eastAsia="Calibri" w:hAnsi="Simplified Arabic" w:cs="Simplified Arabic"/>
          <w:sz w:val="28"/>
          <w:szCs w:val="28"/>
          <w:rtl/>
          <w:lang w:bidi="ar-IQ"/>
        </w:rPr>
        <w:t xml:space="preserve"> </w:t>
      </w:r>
      <w:r w:rsidR="002B0C28" w:rsidRPr="00F13A93">
        <w:rPr>
          <w:rFonts w:ascii="Simplified Arabic" w:eastAsia="Calibri" w:hAnsi="Simplified Arabic" w:cs="Simplified Arabic"/>
          <w:sz w:val="28"/>
          <w:szCs w:val="28"/>
          <w:rtl/>
          <w:lang w:bidi="ar-IQ"/>
        </w:rPr>
        <w:t>لبنان وسيادته</w:t>
      </w:r>
      <w:r w:rsidRPr="00F13A93">
        <w:rPr>
          <w:rFonts w:ascii="Simplified Arabic" w:eastAsia="Calibri" w:hAnsi="Simplified Arabic" w:cs="Simplified Arabic"/>
          <w:sz w:val="28"/>
          <w:szCs w:val="28"/>
          <w:rtl/>
          <w:lang w:bidi="ar-IQ"/>
        </w:rPr>
        <w:t>.</w:t>
      </w:r>
    </w:p>
    <w:p w:rsidR="00DE31CE" w:rsidRPr="00F13A93" w:rsidRDefault="00DE31CE" w:rsidP="001064CD">
      <w:pPr>
        <w:spacing w:after="0"/>
        <w:ind w:left="-58" w:right="-426"/>
        <w:jc w:val="lowKashida"/>
        <w:rPr>
          <w:rFonts w:ascii="Simplified Arabic" w:eastAsia="Calibri" w:hAnsi="Simplified Arabic" w:cs="Simplified Arabic"/>
          <w:sz w:val="28"/>
          <w:szCs w:val="28"/>
          <w:rtl/>
          <w:lang w:bidi="ar-IQ"/>
        </w:rPr>
      </w:pPr>
      <w:r w:rsidRPr="00F13A93">
        <w:rPr>
          <w:rFonts w:ascii="Simplified Arabic" w:eastAsia="Calibri" w:hAnsi="Simplified Arabic" w:cs="Simplified Arabic"/>
          <w:sz w:val="28"/>
          <w:szCs w:val="28"/>
          <w:rtl/>
          <w:lang w:bidi="ar-IQ"/>
        </w:rPr>
        <w:t xml:space="preserve">     جاء اختيار عام  </w:t>
      </w:r>
      <w:r w:rsidR="00FD3768" w:rsidRPr="00F13A93">
        <w:rPr>
          <w:rFonts w:ascii="Simplified Arabic" w:eastAsia="Calibri" w:hAnsi="Simplified Arabic" w:cs="Simplified Arabic"/>
          <w:sz w:val="28"/>
          <w:szCs w:val="28"/>
          <w:rtl/>
          <w:lang w:bidi="ar-IQ"/>
        </w:rPr>
        <w:t>1978</w:t>
      </w:r>
      <w:r w:rsidRPr="00F13A93">
        <w:rPr>
          <w:rFonts w:ascii="Simplified Arabic" w:eastAsia="Calibri" w:hAnsi="Simplified Arabic" w:cs="Simplified Arabic"/>
          <w:sz w:val="28"/>
          <w:szCs w:val="28"/>
          <w:rtl/>
          <w:lang w:bidi="ar-IQ"/>
        </w:rPr>
        <w:t xml:space="preserve"> بداية للدراسة ,لأنه العام الذي</w:t>
      </w:r>
      <w:r w:rsidR="00FD3768" w:rsidRPr="00F13A93">
        <w:rPr>
          <w:rFonts w:ascii="Simplified Arabic" w:eastAsia="Calibri" w:hAnsi="Simplified Arabic" w:cs="Simplified Arabic"/>
          <w:sz w:val="28"/>
          <w:szCs w:val="28"/>
          <w:rtl/>
          <w:lang w:bidi="ar-IQ"/>
        </w:rPr>
        <w:t xml:space="preserve"> حدث فيه الاجتياح ال</w:t>
      </w:r>
      <w:r w:rsidR="00A077A7">
        <w:rPr>
          <w:rFonts w:ascii="Simplified Arabic" w:eastAsia="Calibri" w:hAnsi="Simplified Arabic" w:cs="Simplified Arabic"/>
          <w:sz w:val="28"/>
          <w:szCs w:val="28"/>
          <w:rtl/>
          <w:lang w:bidi="ar-IQ"/>
        </w:rPr>
        <w:t>إسرائيل</w:t>
      </w:r>
      <w:r w:rsidR="00FD3768" w:rsidRPr="00F13A93">
        <w:rPr>
          <w:rFonts w:ascii="Simplified Arabic" w:eastAsia="Calibri" w:hAnsi="Simplified Arabic" w:cs="Simplified Arabic"/>
          <w:sz w:val="28"/>
          <w:szCs w:val="28"/>
          <w:rtl/>
          <w:lang w:bidi="ar-IQ"/>
        </w:rPr>
        <w:t xml:space="preserve">ي الاول للبنان  واصدار هيئة الامم المتحدة قرارين هامين وهما 425 و 426 </w:t>
      </w:r>
      <w:r w:rsidRPr="00F13A93">
        <w:rPr>
          <w:rFonts w:ascii="Simplified Arabic" w:eastAsia="Calibri" w:hAnsi="Simplified Arabic" w:cs="Simplified Arabic"/>
          <w:sz w:val="28"/>
          <w:szCs w:val="28"/>
          <w:rtl/>
          <w:lang w:bidi="ar-IQ"/>
        </w:rPr>
        <w:t>, بينما توقفت الدراسة عند نهاية عام 1982  كونه العام الذي</w:t>
      </w:r>
      <w:r w:rsidR="00FD3768" w:rsidRPr="00F13A93">
        <w:rPr>
          <w:rFonts w:ascii="Simplified Arabic" w:eastAsia="Calibri" w:hAnsi="Simplified Arabic" w:cs="Simplified Arabic"/>
          <w:sz w:val="28"/>
          <w:szCs w:val="28"/>
          <w:rtl/>
          <w:lang w:bidi="ar-IQ"/>
        </w:rPr>
        <w:t xml:space="preserve"> حدث فيه الاجتياح الثاني للبنان والصعوبات التي واجهت هيئة الامم المتحدة اثناء ذلك الاجتياح</w:t>
      </w:r>
      <w:r w:rsidRPr="00F13A93">
        <w:rPr>
          <w:rFonts w:ascii="Simplified Arabic" w:eastAsia="Calibri" w:hAnsi="Simplified Arabic" w:cs="Simplified Arabic"/>
          <w:sz w:val="28"/>
          <w:szCs w:val="28"/>
          <w:rtl/>
          <w:lang w:bidi="ar-IQ"/>
        </w:rPr>
        <w:t>.</w:t>
      </w:r>
    </w:p>
    <w:p w:rsidR="00DE31CE" w:rsidRPr="00F13A93" w:rsidRDefault="00DE31CE" w:rsidP="00A077A7">
      <w:pPr>
        <w:spacing w:after="0"/>
        <w:ind w:left="-58" w:right="-426"/>
        <w:jc w:val="lowKashida"/>
        <w:rPr>
          <w:rFonts w:ascii="Simplified Arabic" w:eastAsia="Calibri" w:hAnsi="Simplified Arabic" w:cs="Simplified Arabic"/>
          <w:sz w:val="28"/>
          <w:szCs w:val="28"/>
          <w:rtl/>
          <w:lang w:bidi="ar-IQ"/>
        </w:rPr>
      </w:pPr>
      <w:r w:rsidRPr="00F13A93">
        <w:rPr>
          <w:rFonts w:ascii="Simplified Arabic" w:eastAsia="Calibri" w:hAnsi="Simplified Arabic" w:cs="Simplified Arabic"/>
          <w:sz w:val="28"/>
          <w:szCs w:val="28"/>
          <w:rtl/>
          <w:lang w:bidi="ar-IQ"/>
        </w:rPr>
        <w:t xml:space="preserve">    تضمنت الدراسة  اربعة محاور فضلاً عن مقدمة وخاتمة ,تناول المحور الأول </w:t>
      </w:r>
      <w:r w:rsidR="00FD3768" w:rsidRPr="00F13A93">
        <w:rPr>
          <w:rFonts w:ascii="Simplified Arabic" w:hAnsi="Simplified Arabic" w:cs="Simplified Arabic"/>
          <w:sz w:val="28"/>
          <w:szCs w:val="28"/>
          <w:rtl/>
          <w:lang w:bidi="ar-IQ"/>
        </w:rPr>
        <w:t>الاهداف والدوافع في الاعتداءات ال</w:t>
      </w:r>
      <w:r w:rsidR="00A077A7">
        <w:rPr>
          <w:rFonts w:ascii="Simplified Arabic" w:hAnsi="Simplified Arabic" w:cs="Simplified Arabic"/>
          <w:sz w:val="28"/>
          <w:szCs w:val="28"/>
          <w:rtl/>
          <w:lang w:bidi="ar-IQ"/>
        </w:rPr>
        <w:t>إسرائيل</w:t>
      </w:r>
      <w:r w:rsidR="00FD3768" w:rsidRPr="00F13A93">
        <w:rPr>
          <w:rFonts w:ascii="Simplified Arabic" w:hAnsi="Simplified Arabic" w:cs="Simplified Arabic"/>
          <w:sz w:val="28"/>
          <w:szCs w:val="28"/>
          <w:rtl/>
          <w:lang w:bidi="ar-IQ"/>
        </w:rPr>
        <w:t>ية على لبنان</w:t>
      </w:r>
      <w:r w:rsidRPr="00F13A93">
        <w:rPr>
          <w:rFonts w:ascii="Simplified Arabic" w:eastAsia="Calibri" w:hAnsi="Simplified Arabic" w:cs="Simplified Arabic"/>
          <w:sz w:val="28"/>
          <w:szCs w:val="28"/>
          <w:rtl/>
          <w:lang w:bidi="ar-IQ"/>
        </w:rPr>
        <w:t xml:space="preserve"> , واهتم المحور الثاني</w:t>
      </w:r>
      <w:r w:rsidR="00FD3768" w:rsidRPr="00F13A93">
        <w:rPr>
          <w:rFonts w:ascii="Simplified Arabic" w:hAnsi="Simplified Arabic" w:cs="Simplified Arabic"/>
          <w:sz w:val="28"/>
          <w:szCs w:val="28"/>
          <w:rtl/>
          <w:lang w:bidi="ar-IQ"/>
        </w:rPr>
        <w:t xml:space="preserve"> بموقف الامم المتحدة من الاجتياح ال</w:t>
      </w:r>
      <w:r w:rsidR="00A077A7">
        <w:rPr>
          <w:rFonts w:ascii="Simplified Arabic" w:hAnsi="Simplified Arabic" w:cs="Simplified Arabic"/>
          <w:sz w:val="28"/>
          <w:szCs w:val="28"/>
          <w:rtl/>
          <w:lang w:bidi="ar-IQ"/>
        </w:rPr>
        <w:t>إسرائيل</w:t>
      </w:r>
      <w:r w:rsidR="00FD3768" w:rsidRPr="00F13A93">
        <w:rPr>
          <w:rFonts w:ascii="Simplified Arabic" w:hAnsi="Simplified Arabic" w:cs="Simplified Arabic"/>
          <w:sz w:val="28"/>
          <w:szCs w:val="28"/>
          <w:rtl/>
          <w:lang w:bidi="ar-IQ"/>
        </w:rPr>
        <w:t>ي الاول للبنان عام 1978</w:t>
      </w:r>
      <w:r w:rsidR="00FD3768" w:rsidRPr="00F13A93">
        <w:rPr>
          <w:rFonts w:ascii="Simplified Arabic" w:eastAsia="Calibri" w:hAnsi="Simplified Arabic" w:cs="Simplified Arabic"/>
          <w:sz w:val="28"/>
          <w:szCs w:val="28"/>
          <w:rtl/>
          <w:lang w:bidi="ar-IQ"/>
        </w:rPr>
        <w:t xml:space="preserve"> الذي تمثل بقراراتها الهامة التي ساهمت في انهاء الاجتياح</w:t>
      </w:r>
      <w:r w:rsidRPr="00F13A93">
        <w:rPr>
          <w:rFonts w:ascii="Simplified Arabic" w:eastAsia="Calibri" w:hAnsi="Simplified Arabic" w:cs="Simplified Arabic"/>
          <w:sz w:val="28"/>
          <w:szCs w:val="28"/>
          <w:rtl/>
          <w:lang w:bidi="ar-IQ"/>
        </w:rPr>
        <w:t>, بينما ركز المحور الثالث</w:t>
      </w:r>
      <w:r w:rsidR="00BA5E5A" w:rsidRPr="00F13A93">
        <w:rPr>
          <w:rFonts w:ascii="Simplified Arabic" w:hAnsi="Simplified Arabic" w:cs="Simplified Arabic"/>
          <w:sz w:val="28"/>
          <w:szCs w:val="28"/>
          <w:rtl/>
          <w:lang w:bidi="ar-IQ"/>
        </w:rPr>
        <w:t xml:space="preserve"> على</w:t>
      </w:r>
      <w:r w:rsidR="00C45328" w:rsidRPr="00F13A93">
        <w:rPr>
          <w:rFonts w:ascii="Simplified Arabic" w:hAnsi="Simplified Arabic" w:cs="Simplified Arabic"/>
          <w:sz w:val="28"/>
          <w:szCs w:val="28"/>
          <w:rtl/>
          <w:lang w:bidi="ar-IQ"/>
        </w:rPr>
        <w:t xml:space="preserve"> قرارات وردود الامم المتحدة اتجاه الاعتداءات ال</w:t>
      </w:r>
      <w:r w:rsidR="00A077A7">
        <w:rPr>
          <w:rFonts w:ascii="Simplified Arabic" w:hAnsi="Simplified Arabic" w:cs="Simplified Arabic"/>
          <w:sz w:val="28"/>
          <w:szCs w:val="28"/>
          <w:rtl/>
          <w:lang w:bidi="ar-IQ"/>
        </w:rPr>
        <w:t>إسرائيل</w:t>
      </w:r>
      <w:r w:rsidR="00C45328" w:rsidRPr="00F13A93">
        <w:rPr>
          <w:rFonts w:ascii="Simplified Arabic" w:hAnsi="Simplified Arabic" w:cs="Simplified Arabic"/>
          <w:sz w:val="28"/>
          <w:szCs w:val="28"/>
          <w:rtl/>
          <w:lang w:bidi="ar-IQ"/>
        </w:rPr>
        <w:t>ية تجاه الجنوب اللبناني 1979 -1981</w:t>
      </w:r>
      <w:r w:rsidRPr="00F13A93">
        <w:rPr>
          <w:rFonts w:ascii="Simplified Arabic" w:eastAsia="Calibri" w:hAnsi="Simplified Arabic" w:cs="Simplified Arabic"/>
          <w:sz w:val="28"/>
          <w:szCs w:val="28"/>
          <w:rtl/>
          <w:lang w:bidi="ar-IQ"/>
        </w:rPr>
        <w:t>,  في حين سلط المحور الرابع الضوء</w:t>
      </w:r>
      <w:r w:rsidR="00BA5E5A" w:rsidRPr="00F13A93">
        <w:rPr>
          <w:rFonts w:ascii="Simplified Arabic" w:hAnsi="Simplified Arabic" w:cs="Simplified Arabic"/>
          <w:sz w:val="28"/>
          <w:szCs w:val="28"/>
          <w:rtl/>
          <w:lang w:bidi="ar-IQ"/>
        </w:rPr>
        <w:t xml:space="preserve"> على</w:t>
      </w:r>
      <w:r w:rsidR="00C45328" w:rsidRPr="00F13A93">
        <w:rPr>
          <w:rFonts w:ascii="Simplified Arabic" w:hAnsi="Simplified Arabic" w:cs="Simplified Arabic"/>
          <w:sz w:val="28"/>
          <w:szCs w:val="28"/>
          <w:rtl/>
          <w:lang w:bidi="ar-IQ"/>
        </w:rPr>
        <w:t xml:space="preserve"> الاجتياح ال</w:t>
      </w:r>
      <w:r w:rsidR="00A077A7">
        <w:rPr>
          <w:rFonts w:ascii="Simplified Arabic" w:hAnsi="Simplified Arabic" w:cs="Simplified Arabic"/>
          <w:sz w:val="28"/>
          <w:szCs w:val="28"/>
          <w:rtl/>
          <w:lang w:bidi="ar-IQ"/>
        </w:rPr>
        <w:t>إسرائيل</w:t>
      </w:r>
      <w:r w:rsidR="00C45328" w:rsidRPr="00F13A93">
        <w:rPr>
          <w:rFonts w:ascii="Simplified Arabic" w:hAnsi="Simplified Arabic" w:cs="Simplified Arabic"/>
          <w:sz w:val="28"/>
          <w:szCs w:val="28"/>
          <w:rtl/>
          <w:lang w:bidi="ar-IQ"/>
        </w:rPr>
        <w:t>ي الثاني للبنان 1982 وموقف الامم المتحدة منه</w:t>
      </w:r>
      <w:r w:rsidR="00C45328" w:rsidRPr="00F13A93">
        <w:rPr>
          <w:rFonts w:ascii="Simplified Arabic" w:eastAsia="Calibri" w:hAnsi="Simplified Arabic" w:cs="Simplified Arabic"/>
          <w:sz w:val="28"/>
          <w:szCs w:val="28"/>
          <w:rtl/>
          <w:lang w:bidi="ar-IQ"/>
        </w:rPr>
        <w:t xml:space="preserve"> </w:t>
      </w:r>
      <w:r w:rsidRPr="00F13A93">
        <w:rPr>
          <w:rFonts w:ascii="Simplified Arabic" w:eastAsia="Calibri" w:hAnsi="Simplified Arabic" w:cs="Simplified Arabic"/>
          <w:sz w:val="28"/>
          <w:szCs w:val="28"/>
          <w:rtl/>
          <w:lang w:bidi="ar-IQ"/>
        </w:rPr>
        <w:t xml:space="preserve">.  </w:t>
      </w:r>
    </w:p>
    <w:p w:rsidR="00DE31CE" w:rsidRPr="00F13A93" w:rsidRDefault="00DE31CE" w:rsidP="001064CD">
      <w:pPr>
        <w:spacing w:after="0"/>
        <w:ind w:left="-58" w:right="-426"/>
        <w:jc w:val="lowKashida"/>
        <w:rPr>
          <w:rFonts w:ascii="Simplified Arabic" w:eastAsia="Calibri" w:hAnsi="Simplified Arabic" w:cs="Simplified Arabic"/>
          <w:sz w:val="28"/>
          <w:szCs w:val="28"/>
          <w:rtl/>
          <w:lang w:bidi="ar-IQ"/>
        </w:rPr>
      </w:pPr>
      <w:r w:rsidRPr="00F13A93">
        <w:rPr>
          <w:rFonts w:ascii="Simplified Arabic" w:eastAsia="Calibri" w:hAnsi="Simplified Arabic" w:cs="Simplified Arabic"/>
          <w:sz w:val="28"/>
          <w:szCs w:val="28"/>
          <w:rtl/>
          <w:lang w:bidi="ar-IQ"/>
        </w:rPr>
        <w:t xml:space="preserve">     اعتمد البحث على مجموعة مهمة ومتنوعة من المصادر  تأتي في مقدمتها وثائق</w:t>
      </w:r>
      <w:r w:rsidR="00C45328" w:rsidRPr="00F13A93">
        <w:rPr>
          <w:rFonts w:ascii="Simplified Arabic" w:eastAsia="Calibri" w:hAnsi="Simplified Arabic" w:cs="Simplified Arabic"/>
          <w:sz w:val="28"/>
          <w:szCs w:val="28"/>
          <w:rtl/>
          <w:lang w:bidi="ar-IQ"/>
        </w:rPr>
        <w:t xml:space="preserve"> مجلس الامن الدولي  التي اغنت الدراسة بمعلومات مهمة كان من الصعب الحصول عليها من المصادر الاخرى </w:t>
      </w:r>
      <w:r w:rsidRPr="00F13A93">
        <w:rPr>
          <w:rFonts w:ascii="Simplified Arabic" w:eastAsia="Calibri" w:hAnsi="Simplified Arabic" w:cs="Simplified Arabic"/>
          <w:sz w:val="28"/>
          <w:szCs w:val="28"/>
          <w:rtl/>
          <w:lang w:bidi="ar-IQ"/>
        </w:rPr>
        <w:t xml:space="preserve">, </w:t>
      </w:r>
      <w:r w:rsidRPr="00F13A93">
        <w:rPr>
          <w:rFonts w:ascii="Simplified Arabic" w:eastAsia="Calibri" w:hAnsi="Simplified Arabic" w:cs="Simplified Arabic"/>
          <w:sz w:val="28"/>
          <w:szCs w:val="28"/>
          <w:rtl/>
          <w:lang w:bidi="ar-IQ"/>
        </w:rPr>
        <w:lastRenderedPageBreak/>
        <w:t xml:space="preserve">وكذلك  </w:t>
      </w:r>
      <w:r w:rsidR="00BA5E5A" w:rsidRPr="00F13A93">
        <w:rPr>
          <w:rFonts w:ascii="Simplified Arabic" w:eastAsia="Calibri" w:hAnsi="Simplified Arabic" w:cs="Simplified Arabic"/>
          <w:sz w:val="28"/>
          <w:szCs w:val="28"/>
          <w:rtl/>
          <w:lang w:bidi="ar-IQ"/>
        </w:rPr>
        <w:t>ال</w:t>
      </w:r>
      <w:r w:rsidRPr="00F13A93">
        <w:rPr>
          <w:rFonts w:ascii="Simplified Arabic" w:eastAsia="Calibri" w:hAnsi="Simplified Arabic" w:cs="Simplified Arabic"/>
          <w:sz w:val="28"/>
          <w:szCs w:val="28"/>
          <w:rtl/>
          <w:lang w:bidi="ar-IQ"/>
        </w:rPr>
        <w:t>وثائق</w:t>
      </w:r>
      <w:r w:rsidR="00C45328" w:rsidRPr="00F13A93">
        <w:rPr>
          <w:rFonts w:ascii="Simplified Arabic" w:eastAsia="Calibri" w:hAnsi="Simplified Arabic" w:cs="Simplified Arabic"/>
          <w:sz w:val="28"/>
          <w:szCs w:val="28"/>
          <w:rtl/>
          <w:lang w:bidi="ar-IQ"/>
        </w:rPr>
        <w:t xml:space="preserve"> اللبنانية</w:t>
      </w:r>
      <w:r w:rsidRPr="00F13A93">
        <w:rPr>
          <w:rFonts w:ascii="Simplified Arabic" w:eastAsia="Calibri" w:hAnsi="Simplified Arabic" w:cs="Simplified Arabic"/>
          <w:sz w:val="28"/>
          <w:szCs w:val="28"/>
          <w:rtl/>
          <w:lang w:bidi="ar-IQ"/>
        </w:rPr>
        <w:t xml:space="preserve">, والوثائق الفلسطينية , وملفات العالم العربي , فضلاً عن عدد من الرسائل والاطاريح الجامعية  والكتب والصحف اللبنانية والعربية.  </w:t>
      </w:r>
    </w:p>
    <w:p w:rsidR="00B66EE8" w:rsidRPr="00F13A93" w:rsidRDefault="00B66EE8" w:rsidP="001064CD">
      <w:pPr>
        <w:ind w:left="-58" w:right="-426"/>
        <w:rPr>
          <w:rFonts w:ascii="Simplified Arabic" w:hAnsi="Simplified Arabic" w:cs="Simplified Arabic"/>
          <w:b/>
          <w:bCs/>
          <w:sz w:val="28"/>
          <w:szCs w:val="28"/>
          <w:rtl/>
          <w:lang w:bidi="ar-IQ"/>
        </w:rPr>
      </w:pPr>
      <w:r w:rsidRPr="00F13A93">
        <w:rPr>
          <w:rFonts w:ascii="Simplified Arabic" w:hAnsi="Simplified Arabic" w:cs="Simplified Arabic"/>
          <w:b/>
          <w:bCs/>
          <w:sz w:val="28"/>
          <w:szCs w:val="28"/>
          <w:rtl/>
          <w:lang w:bidi="ar-IQ"/>
        </w:rPr>
        <w:t>اولاً :</w:t>
      </w:r>
      <w:r w:rsidR="00511CFA" w:rsidRPr="00F13A93">
        <w:rPr>
          <w:rFonts w:ascii="Simplified Arabic" w:hAnsi="Simplified Arabic" w:cs="Simplified Arabic"/>
          <w:b/>
          <w:bCs/>
          <w:sz w:val="28"/>
          <w:szCs w:val="28"/>
          <w:rtl/>
          <w:lang w:bidi="ar-IQ"/>
        </w:rPr>
        <w:t xml:space="preserve"> الاهداف و</w:t>
      </w:r>
      <w:r w:rsidRPr="00F13A93">
        <w:rPr>
          <w:rFonts w:ascii="Simplified Arabic" w:hAnsi="Simplified Arabic" w:cs="Simplified Arabic"/>
          <w:b/>
          <w:bCs/>
          <w:sz w:val="28"/>
          <w:szCs w:val="28"/>
          <w:rtl/>
          <w:lang w:bidi="ar-IQ"/>
        </w:rPr>
        <w:t>الدوافع في الاعتداءات ال</w:t>
      </w:r>
      <w:r w:rsidR="00A077A7">
        <w:rPr>
          <w:rFonts w:ascii="Simplified Arabic" w:hAnsi="Simplified Arabic" w:cs="Simplified Arabic"/>
          <w:b/>
          <w:bCs/>
          <w:sz w:val="28"/>
          <w:szCs w:val="28"/>
          <w:rtl/>
          <w:lang w:bidi="ar-IQ"/>
        </w:rPr>
        <w:t>إسرائيل</w:t>
      </w:r>
      <w:r w:rsidRPr="00F13A93">
        <w:rPr>
          <w:rFonts w:ascii="Simplified Arabic" w:hAnsi="Simplified Arabic" w:cs="Simplified Arabic"/>
          <w:b/>
          <w:bCs/>
          <w:sz w:val="28"/>
          <w:szCs w:val="28"/>
          <w:rtl/>
          <w:lang w:bidi="ar-IQ"/>
        </w:rPr>
        <w:t>ية على لبنان</w:t>
      </w:r>
    </w:p>
    <w:p w:rsidR="001C5A2F" w:rsidRPr="00F13A93" w:rsidRDefault="00E2140B"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تشكل الاراضي اللبنانية عمقاً استراتيجياً ومجالاً حيوياً (ل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 اذ سعت الاخيرة في السيطرة عليها لتحقيق العديد من الاهداف</w:t>
      </w:r>
      <w:r w:rsidR="00E36BFA" w:rsidRPr="00F13A93">
        <w:rPr>
          <w:rFonts w:ascii="Simplified Arabic" w:hAnsi="Simplified Arabic" w:cs="Simplified Arabic"/>
          <w:sz w:val="28"/>
          <w:szCs w:val="28"/>
          <w:rtl/>
          <w:lang w:bidi="ar-IQ"/>
        </w:rPr>
        <w:t xml:space="preserve"> والدوافع</w:t>
      </w:r>
      <w:r w:rsidRPr="00F13A93">
        <w:rPr>
          <w:rFonts w:ascii="Simplified Arabic" w:hAnsi="Simplified Arabic" w:cs="Simplified Arabic"/>
          <w:sz w:val="28"/>
          <w:szCs w:val="28"/>
          <w:rtl/>
          <w:lang w:bidi="ar-IQ"/>
        </w:rPr>
        <w:t xml:space="preserve"> ابرزها الهدف الديني الذي يدعي ان مناطق جنوب لبنان </w:t>
      </w:r>
      <w:r w:rsidR="00221A66" w:rsidRPr="00F13A93">
        <w:rPr>
          <w:rFonts w:ascii="Simplified Arabic" w:hAnsi="Simplified Arabic" w:cs="Simplified Arabic"/>
          <w:sz w:val="28"/>
          <w:szCs w:val="28"/>
          <w:rtl/>
          <w:lang w:bidi="ar-IQ"/>
        </w:rPr>
        <w:t>قد ورد ذكرها في التوراة على انها جزء من الدولة اليهودية القديمة ضمن حدود</w:t>
      </w:r>
      <w:r w:rsidRPr="00F13A93">
        <w:rPr>
          <w:rFonts w:ascii="Simplified Arabic" w:hAnsi="Simplified Arabic" w:cs="Simplified Arabic"/>
          <w:sz w:val="28"/>
          <w:szCs w:val="28"/>
          <w:rtl/>
          <w:lang w:bidi="ar-IQ"/>
        </w:rPr>
        <w:t xml:space="preserve"> </w:t>
      </w:r>
      <w:r w:rsidR="00221A66" w:rsidRPr="00F13A93">
        <w:rPr>
          <w:rFonts w:ascii="Simplified Arabic" w:hAnsi="Simplified Arabic" w:cs="Simplified Arabic"/>
          <w:sz w:val="28"/>
          <w:szCs w:val="28"/>
          <w:rtl/>
          <w:lang w:bidi="ar-IQ"/>
        </w:rPr>
        <w:t>ارض الميعاد</w:t>
      </w:r>
      <w:r w:rsidR="00221A66" w:rsidRPr="00F13A93">
        <w:rPr>
          <w:rFonts w:ascii="Simplified Arabic" w:hAnsi="Simplified Arabic" w:cs="Simplified Arabic"/>
          <w:sz w:val="28"/>
          <w:szCs w:val="28"/>
          <w:vertAlign w:val="superscript"/>
          <w:rtl/>
          <w:lang w:bidi="ar-IQ"/>
        </w:rPr>
        <w:t>(</w:t>
      </w:r>
      <w:r w:rsidR="001C5A2F" w:rsidRPr="00F13A93">
        <w:rPr>
          <w:rStyle w:val="a9"/>
          <w:rFonts w:ascii="Simplified Arabic" w:hAnsi="Simplified Arabic" w:cs="Simplified Arabic"/>
          <w:sz w:val="28"/>
          <w:szCs w:val="28"/>
          <w:rtl/>
          <w:lang w:bidi="ar-IQ"/>
        </w:rPr>
        <w:endnoteReference w:id="1"/>
      </w:r>
      <w:r w:rsidR="001C5A2F" w:rsidRPr="00F13A93">
        <w:rPr>
          <w:rFonts w:ascii="Simplified Arabic" w:hAnsi="Simplified Arabic" w:cs="Simplified Arabic"/>
          <w:sz w:val="28"/>
          <w:szCs w:val="28"/>
          <w:vertAlign w:val="superscript"/>
          <w:rtl/>
          <w:lang w:bidi="ar-IQ"/>
        </w:rPr>
        <w:t>)</w:t>
      </w:r>
      <w:r w:rsidR="001C5A2F" w:rsidRPr="00F13A93">
        <w:rPr>
          <w:rFonts w:ascii="Simplified Arabic" w:hAnsi="Simplified Arabic" w:cs="Simplified Arabic"/>
          <w:sz w:val="28"/>
          <w:szCs w:val="28"/>
          <w:rtl/>
          <w:lang w:bidi="ar-IQ"/>
        </w:rPr>
        <w:t>.</w:t>
      </w:r>
    </w:p>
    <w:p w:rsidR="001C5A2F" w:rsidRPr="00F13A93" w:rsidRDefault="001C5A2F" w:rsidP="00A077A7">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w:t>
      </w:r>
      <w:r w:rsidR="00A077A7">
        <w:rPr>
          <w:rFonts w:ascii="Simplified Arabic" w:hAnsi="Simplified Arabic" w:cs="Simplified Arabic" w:hint="cs"/>
          <w:sz w:val="28"/>
          <w:szCs w:val="28"/>
          <w:rtl/>
          <w:lang w:bidi="ar-IQ"/>
        </w:rPr>
        <w:t>أ</w:t>
      </w:r>
      <w:r w:rsidRPr="00F13A93">
        <w:rPr>
          <w:rFonts w:ascii="Simplified Arabic" w:hAnsi="Simplified Arabic" w:cs="Simplified Arabic"/>
          <w:sz w:val="28"/>
          <w:szCs w:val="28"/>
          <w:rtl/>
          <w:lang w:bidi="ar-IQ"/>
        </w:rPr>
        <w:t>ما الدافع ال</w:t>
      </w:r>
      <w:r w:rsidR="00A077A7">
        <w:rPr>
          <w:rFonts w:ascii="Simplified Arabic" w:hAnsi="Simplified Arabic" w:cs="Simplified Arabic" w:hint="cs"/>
          <w:sz w:val="28"/>
          <w:szCs w:val="28"/>
          <w:rtl/>
          <w:lang w:bidi="ar-IQ"/>
        </w:rPr>
        <w:t>آ</w:t>
      </w:r>
      <w:r w:rsidRPr="00F13A93">
        <w:rPr>
          <w:rFonts w:ascii="Simplified Arabic" w:hAnsi="Simplified Arabic" w:cs="Simplified Arabic"/>
          <w:sz w:val="28"/>
          <w:szCs w:val="28"/>
          <w:rtl/>
          <w:lang w:bidi="ar-IQ"/>
        </w:rPr>
        <w:t>خر فقد تمثل في الرغبة القوية (ل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في السيطرة على المصادر المياه الموجودة في لبنان وخصوصا مياه نهر الليطاني</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2"/>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وتحويل مجرى تلك المياه الى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ولاسيما وانها كانت تعاني وبشكل خطير من قلة مواردها المائية خصوصاً بعد زيادة الهجرات اليهودية إليها, ذلك الامر جعل من مياه لبنان هدفاً مهماً  لتخفيف العجز المائي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 وبالتالي</w:t>
      </w:r>
      <w:r w:rsidRPr="00F13A93">
        <w:rPr>
          <w:rFonts w:ascii="Simplified Arabic" w:hAnsi="Simplified Arabic" w:cs="Simplified Arabic"/>
          <w:sz w:val="28"/>
          <w:szCs w:val="28"/>
          <w:vertAlign w:val="superscript"/>
          <w:rtl/>
          <w:lang w:bidi="ar-IQ"/>
        </w:rPr>
        <w:t xml:space="preserve"> </w:t>
      </w:r>
      <w:r w:rsidRPr="00F13A93">
        <w:rPr>
          <w:rFonts w:ascii="Simplified Arabic" w:hAnsi="Simplified Arabic" w:cs="Simplified Arabic"/>
          <w:sz w:val="28"/>
          <w:szCs w:val="28"/>
          <w:rtl/>
          <w:lang w:bidi="ar-IQ"/>
        </w:rPr>
        <w:t>تقليص خطورة ازمة المياه التي تعيق المشاريع الاستيطانية وسياسة الهجرة</w:t>
      </w:r>
      <w:r w:rsidRPr="00F13A93">
        <w:rPr>
          <w:rFonts w:ascii="Simplified Arabic" w:hAnsi="Simplified Arabic" w:cs="Simplified Arabic"/>
          <w:sz w:val="28"/>
          <w:szCs w:val="28"/>
          <w:vertAlign w:val="superscript"/>
          <w:rtl/>
          <w:lang w:bidi="ar-IQ"/>
        </w:rPr>
        <w:t xml:space="preserve"> (</w:t>
      </w:r>
      <w:r w:rsidRPr="00F13A93">
        <w:rPr>
          <w:rStyle w:val="a9"/>
          <w:rFonts w:ascii="Simplified Arabic" w:hAnsi="Simplified Arabic" w:cs="Simplified Arabic"/>
          <w:sz w:val="28"/>
          <w:szCs w:val="28"/>
          <w:rtl/>
          <w:lang w:bidi="ar-IQ"/>
        </w:rPr>
        <w:endnoteReference w:id="3"/>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 فضلاً عن ذلك  كانت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تسعى في سيطرة على الموانئ والسواحل البحرية اللبنانية بهدف جعل لبنان سوقاً للبضائع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ية الزراعية والصناعية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4"/>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ويعد امن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وتامين حدودها الشمالية من الاهداف الرئيسية , اذ كانت تتدعي ان الهدف الرئيسي من هجماتها على الاراضي اللبنانية هو لحماية مستوطناتها الشمالية من الهجمات الفدائية الفلسطينية المنطلقة من الجنوب اللبناني, وتحقيقاً لذلك سعت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في اقامة حزام امني لها في جنوب لبنان بعمق 45 كيلومتر وتجريد تلك المنطقة من السلاح</w:t>
      </w:r>
      <w:r w:rsidRPr="00F13A93">
        <w:rPr>
          <w:rFonts w:ascii="Simplified Arabic" w:hAnsi="Simplified Arabic" w:cs="Simplified Arabic"/>
          <w:sz w:val="28"/>
          <w:szCs w:val="28"/>
          <w:vertAlign w:val="superscript"/>
          <w:rtl/>
          <w:lang w:bidi="ar-IQ"/>
        </w:rPr>
        <w:t xml:space="preserve"> (</w:t>
      </w:r>
      <w:r w:rsidRPr="00F13A93">
        <w:rPr>
          <w:rStyle w:val="a9"/>
          <w:rFonts w:ascii="Simplified Arabic" w:hAnsi="Simplified Arabic" w:cs="Simplified Arabic"/>
          <w:sz w:val="28"/>
          <w:szCs w:val="28"/>
          <w:rtl/>
          <w:lang w:bidi="ar-IQ"/>
        </w:rPr>
        <w:endnoteReference w:id="5"/>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كما تطلعت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الى تقسيم لبنان الى دويلات طائفية واثارة الفتن بين اللبنانيين, من خلال دعمها وتشجيعها على اقامة دولة مسيحية في لبنان لتكون حليفاً لها في منطقة الشرق الاوسط </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6"/>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,حيث </w:t>
      </w:r>
      <w:r w:rsidR="005C4E0B" w:rsidRPr="00F13A93">
        <w:rPr>
          <w:rFonts w:ascii="Simplified Arabic" w:hAnsi="Simplified Arabic" w:cs="Simplified Arabic"/>
          <w:sz w:val="28"/>
          <w:szCs w:val="28"/>
          <w:rtl/>
          <w:lang w:bidi="ar-IQ"/>
        </w:rPr>
        <w:t>أ</w:t>
      </w:r>
      <w:r w:rsidRPr="00F13A93">
        <w:rPr>
          <w:rFonts w:ascii="Simplified Arabic" w:hAnsi="Simplified Arabic" w:cs="Simplified Arabic"/>
          <w:sz w:val="28"/>
          <w:szCs w:val="28"/>
          <w:rtl/>
          <w:lang w:bidi="ar-IQ"/>
        </w:rPr>
        <w:t xml:space="preserve">شار بهذا الصدد احد زعماء الصهاينة </w:t>
      </w:r>
      <w:proofErr w:type="spellStart"/>
      <w:r w:rsidRPr="00F13A93">
        <w:rPr>
          <w:rFonts w:ascii="Simplified Arabic" w:hAnsi="Simplified Arabic" w:cs="Simplified Arabic"/>
          <w:sz w:val="28"/>
          <w:szCs w:val="28"/>
          <w:rtl/>
          <w:lang w:bidi="ar-IQ"/>
        </w:rPr>
        <w:t>ديفد</w:t>
      </w:r>
      <w:proofErr w:type="spellEnd"/>
      <w:r w:rsidRPr="00F13A93">
        <w:rPr>
          <w:rFonts w:ascii="Simplified Arabic" w:hAnsi="Simplified Arabic" w:cs="Simplified Arabic"/>
          <w:sz w:val="28"/>
          <w:szCs w:val="28"/>
          <w:rtl/>
          <w:lang w:bidi="ar-IQ"/>
        </w:rPr>
        <w:t xml:space="preserve"> بن غورين</w:t>
      </w:r>
      <w:r w:rsidRPr="00F13A93">
        <w:rPr>
          <w:rFonts w:ascii="Simplified Arabic" w:eastAsia="Calibri" w:hAnsi="Simplified Arabic" w:cs="Simplified Arabic"/>
          <w:sz w:val="28"/>
          <w:szCs w:val="28"/>
          <w:rtl/>
          <w:lang w:bidi="ar-IQ"/>
        </w:rPr>
        <w:t xml:space="preserve"> (</w:t>
      </w:r>
      <w:r w:rsidRPr="00F13A93">
        <w:rPr>
          <w:rFonts w:ascii="Simplified Arabic" w:eastAsia="Calibri" w:hAnsi="Simplified Arabic" w:cs="Simplified Arabic"/>
          <w:sz w:val="28"/>
          <w:szCs w:val="28"/>
          <w:lang w:bidi="ar-IQ"/>
        </w:rPr>
        <w:t>Ben-Gurion</w:t>
      </w:r>
      <w:r w:rsidRPr="00F13A93">
        <w:rPr>
          <w:rFonts w:ascii="Simplified Arabic" w:eastAsia="Calibri" w:hAnsi="Simplified Arabic" w:cs="Simplified Arabic"/>
          <w:sz w:val="28"/>
          <w:szCs w:val="28"/>
          <w:rtl/>
          <w:lang w:bidi="ar-IQ"/>
        </w:rPr>
        <w:t>)</w:t>
      </w:r>
      <w:r w:rsidRPr="00F13A93">
        <w:rPr>
          <w:rFonts w:ascii="Simplified Arabic" w:eastAsia="Calibri" w:hAnsi="Simplified Arabic" w:cs="Simplified Arabic"/>
          <w:sz w:val="28"/>
          <w:szCs w:val="28"/>
          <w:vertAlign w:val="superscript"/>
          <w:rtl/>
        </w:rPr>
        <w:t xml:space="preserve"> (</w:t>
      </w:r>
      <w:r w:rsidRPr="00F13A93">
        <w:rPr>
          <w:rFonts w:ascii="Simplified Arabic" w:eastAsia="Calibri" w:hAnsi="Simplified Arabic" w:cs="Simplified Arabic"/>
          <w:sz w:val="28"/>
          <w:szCs w:val="28"/>
          <w:vertAlign w:val="superscript"/>
          <w:rtl/>
          <w:lang w:bidi="ar-IQ"/>
        </w:rPr>
        <w:endnoteReference w:id="7"/>
      </w:r>
      <w:r w:rsidRPr="00F13A93">
        <w:rPr>
          <w:rFonts w:ascii="Simplified Arabic" w:eastAsia="Calibri" w:hAnsi="Simplified Arabic" w:cs="Simplified Arabic"/>
          <w:sz w:val="28"/>
          <w:szCs w:val="28"/>
          <w:vertAlign w:val="superscript"/>
          <w:rtl/>
        </w:rPr>
        <w:t>)</w:t>
      </w:r>
      <w:r w:rsidR="00FF5143">
        <w:rPr>
          <w:rFonts w:ascii="Simplified Arabic" w:hAnsi="Simplified Arabic" w:cs="Simplified Arabic"/>
          <w:sz w:val="28"/>
          <w:szCs w:val="28"/>
          <w:rtl/>
          <w:lang w:bidi="ar-IQ"/>
        </w:rPr>
        <w:t>عام 1954 قائلاً : "</w:t>
      </w:r>
      <w:r w:rsidRPr="00F13A93">
        <w:rPr>
          <w:rFonts w:ascii="Simplified Arabic" w:hAnsi="Simplified Arabic" w:cs="Simplified Arabic"/>
          <w:sz w:val="28"/>
          <w:szCs w:val="28"/>
          <w:rtl/>
          <w:lang w:bidi="ar-IQ"/>
        </w:rPr>
        <w:t xml:space="preserve">ان </w:t>
      </w:r>
      <w:r w:rsidRPr="00F13A93">
        <w:rPr>
          <w:rFonts w:ascii="Simplified Arabic" w:hAnsi="Simplified Arabic" w:cs="Simplified Arabic"/>
          <w:b/>
          <w:bCs/>
          <w:sz w:val="28"/>
          <w:szCs w:val="28"/>
          <w:rtl/>
          <w:lang w:bidi="ar-IQ"/>
        </w:rPr>
        <w:t xml:space="preserve">انشاء دولة مسيحية في لبنان له جذور تاريخية وتدعمه قوة مهمة في العالم المسيحي ... وان تأسيس مثل  هذه الدولة في لبنان هو احد الدعائم الاساسية لسياسية </w:t>
      </w:r>
      <w:r w:rsidR="00A077A7">
        <w:rPr>
          <w:rFonts w:ascii="Simplified Arabic" w:hAnsi="Simplified Arabic" w:cs="Simplified Arabic"/>
          <w:b/>
          <w:bCs/>
          <w:sz w:val="28"/>
          <w:szCs w:val="28"/>
          <w:rtl/>
          <w:lang w:bidi="ar-IQ"/>
        </w:rPr>
        <w:t>إسرائيل</w:t>
      </w:r>
      <w:r w:rsidRPr="00F13A93">
        <w:rPr>
          <w:rFonts w:ascii="Simplified Arabic" w:hAnsi="Simplified Arabic" w:cs="Simplified Arabic"/>
          <w:b/>
          <w:bCs/>
          <w:sz w:val="28"/>
          <w:szCs w:val="28"/>
          <w:rtl/>
          <w:lang w:bidi="ar-IQ"/>
        </w:rPr>
        <w:t xml:space="preserve"> الخارجية"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8"/>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lastRenderedPageBreak/>
        <w:t xml:space="preserve">     ووجدت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في لبنان ساحة لإظهار قوتها العسكرية في المنطقة العربية من اجل استخدامها كورقة في مفاوضاتها مع الدول العربية من اجل الحصول على بعض المكاسب السياسية على حساب القضية الفلسطينية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9"/>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b/>
          <w:bCs/>
          <w:sz w:val="28"/>
          <w:szCs w:val="28"/>
          <w:rtl/>
          <w:lang w:bidi="ar-IQ"/>
        </w:rPr>
        <w:t xml:space="preserve">   </w:t>
      </w:r>
      <w:r w:rsidRPr="00F13A93">
        <w:rPr>
          <w:rFonts w:ascii="Simplified Arabic" w:hAnsi="Simplified Arabic" w:cs="Simplified Arabic"/>
          <w:sz w:val="28"/>
          <w:szCs w:val="28"/>
          <w:rtl/>
          <w:lang w:bidi="ar-IQ"/>
        </w:rPr>
        <w:t xml:space="preserve">تلك الدوافع والاهداف دفعت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للقيام بالعديد من الهجمات على الاراضي اللبنانية بلغت منذ عام 1968 الى عام 1974 الى 44 هجوماً ادى الى مصرع اكثر من 880 من المواطنين اللبنانيين واللاجئين الفلسطينيين</w:t>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vertAlign w:val="superscript"/>
          <w:lang w:bidi="ar-IQ"/>
        </w:rPr>
        <w:t>(</w:t>
      </w:r>
      <w:r w:rsidRPr="00F13A93">
        <w:rPr>
          <w:rStyle w:val="a9"/>
          <w:rFonts w:ascii="Simplified Arabic" w:hAnsi="Simplified Arabic" w:cs="Simplified Arabic"/>
          <w:sz w:val="28"/>
          <w:szCs w:val="28"/>
          <w:lang w:bidi="ar-IQ"/>
        </w:rPr>
        <w:endnoteReference w:id="10"/>
      </w:r>
      <w:r w:rsidRPr="00F13A93">
        <w:rPr>
          <w:rFonts w:ascii="Simplified Arabic" w:hAnsi="Simplified Arabic" w:cs="Simplified Arabic"/>
          <w:sz w:val="28"/>
          <w:szCs w:val="28"/>
          <w:rtl/>
          <w:lang w:bidi="ar-IQ"/>
        </w:rPr>
        <w:t>, كانت الغاية من تلك الهجمات المتكررة هو اظهار الحكومة اللبنانية بمظهر العاجز , ومن جهة اخرى اثارة غضب اللبنانيين ولاسيما المسيحيين ضد الوجود الفلسطيني  المسلح في لبنان باعتباره هو المسؤول عن تدهور الاوضاع الامنية والقصف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 للمناطق اللبنانية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11"/>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,بينما قوبل ذلك </w:t>
      </w:r>
      <w:r w:rsidR="005C4E0B" w:rsidRPr="00F13A93">
        <w:rPr>
          <w:rFonts w:ascii="Simplified Arabic" w:hAnsi="Simplified Arabic" w:cs="Simplified Arabic"/>
          <w:sz w:val="28"/>
          <w:szCs w:val="28"/>
          <w:rtl/>
          <w:lang w:bidi="ar-IQ"/>
        </w:rPr>
        <w:t>ال</w:t>
      </w:r>
      <w:r w:rsidRPr="00F13A93">
        <w:rPr>
          <w:rFonts w:ascii="Simplified Arabic" w:hAnsi="Simplified Arabic" w:cs="Simplified Arabic"/>
          <w:sz w:val="28"/>
          <w:szCs w:val="28"/>
          <w:rtl/>
          <w:lang w:bidi="ar-IQ"/>
        </w:rPr>
        <w:t>تواجد الفلسطيني بالتأييد من قبل المسلمين, ذلك الامر كان احد الاسباب التي ادت الى قيام الحرب الاهلية في لبنان بين المسيحيين والمسلمين</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12"/>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يبدو لنا ان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استخدمت وتيرة الطائفية في لبنان واثارة الفتن من خلال دعم وتشجيع المسيحيين على حساب الفلسطينيين من اجل تحقيق اهدافها المتمثلة في طرد الوجود الفلسطيني من لبنان وتأمين حدودها الشمالية من الهجمات الفدائية الفلسطينية.</w:t>
      </w:r>
    </w:p>
    <w:p w:rsidR="001C5A2F" w:rsidRPr="00F13A93" w:rsidRDefault="001C5A2F" w:rsidP="001064CD">
      <w:pPr>
        <w:ind w:left="-58" w:right="-426"/>
        <w:jc w:val="lowKashida"/>
        <w:rPr>
          <w:rFonts w:ascii="Simplified Arabic" w:hAnsi="Simplified Arabic" w:cs="Simplified Arabic"/>
          <w:b/>
          <w:bCs/>
          <w:sz w:val="28"/>
          <w:szCs w:val="28"/>
          <w:rtl/>
          <w:lang w:bidi="ar-IQ"/>
        </w:rPr>
      </w:pPr>
      <w:r w:rsidRPr="00F13A93">
        <w:rPr>
          <w:rFonts w:ascii="Simplified Arabic" w:hAnsi="Simplified Arabic" w:cs="Simplified Arabic"/>
          <w:b/>
          <w:bCs/>
          <w:sz w:val="28"/>
          <w:szCs w:val="28"/>
          <w:rtl/>
          <w:lang w:bidi="ar-IQ"/>
        </w:rPr>
        <w:t xml:space="preserve">  ثانياً- موقف الامم المتحدة من الاجتياح ال</w:t>
      </w:r>
      <w:r w:rsidR="00A077A7">
        <w:rPr>
          <w:rFonts w:ascii="Simplified Arabic" w:hAnsi="Simplified Arabic" w:cs="Simplified Arabic"/>
          <w:b/>
          <w:bCs/>
          <w:sz w:val="28"/>
          <w:szCs w:val="28"/>
          <w:rtl/>
          <w:lang w:bidi="ar-IQ"/>
        </w:rPr>
        <w:t>إسرائيل</w:t>
      </w:r>
      <w:r w:rsidRPr="00F13A93">
        <w:rPr>
          <w:rFonts w:ascii="Simplified Arabic" w:hAnsi="Simplified Arabic" w:cs="Simplified Arabic"/>
          <w:b/>
          <w:bCs/>
          <w:sz w:val="28"/>
          <w:szCs w:val="28"/>
          <w:rtl/>
          <w:lang w:bidi="ar-IQ"/>
        </w:rPr>
        <w:t>ي الاول للبنان عام 1978.</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b/>
          <w:bCs/>
          <w:sz w:val="28"/>
          <w:szCs w:val="28"/>
          <w:rtl/>
          <w:lang w:bidi="ar-IQ"/>
        </w:rPr>
        <w:t xml:space="preserve">       </w:t>
      </w:r>
      <w:r w:rsidRPr="00F13A93">
        <w:rPr>
          <w:rFonts w:ascii="Simplified Arabic" w:hAnsi="Simplified Arabic" w:cs="Simplified Arabic"/>
          <w:sz w:val="28"/>
          <w:szCs w:val="28"/>
          <w:rtl/>
          <w:lang w:bidi="ar-IQ"/>
        </w:rPr>
        <w:t>اخذت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بحلول عام 1978 تنتظر الوقت المناسب لغزو لبنان لتحقيق الاهداف سابقة الذكر, وجاءت تلك الفرصة عندما قامت مجموعة مسلحة فلسطينية في 11 اذار 1978 بالقيام بعملية عسكرية في شمال تل ابيب سميت بعملية كمال العدوان</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13"/>
      </w:r>
      <w:r w:rsidRPr="00F13A93">
        <w:rPr>
          <w:rFonts w:ascii="Simplified Arabic" w:hAnsi="Simplified Arabic" w:cs="Simplified Arabic"/>
          <w:sz w:val="28"/>
          <w:szCs w:val="28"/>
          <w:vertAlign w:val="superscript"/>
          <w:rtl/>
          <w:lang w:bidi="ar-IQ"/>
        </w:rPr>
        <w:t xml:space="preserve">) </w:t>
      </w:r>
      <w:r w:rsidRPr="00F13A93">
        <w:rPr>
          <w:rFonts w:ascii="Simplified Arabic" w:hAnsi="Simplified Arabic" w:cs="Simplified Arabic"/>
          <w:sz w:val="28"/>
          <w:szCs w:val="28"/>
          <w:rtl/>
          <w:lang w:bidi="ar-IQ"/>
        </w:rPr>
        <w:t xml:space="preserve">التي ادت الى مقتل 33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ياً وجرح 78 اخرين</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14"/>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 ازاء ذلك عقد البرلمان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 جلسة عاجلة في 13اذار 1978 اعلن فيها رئيس الوزراء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ي مناحيم بيغن </w:t>
      </w:r>
      <w:r w:rsidRPr="00F13A93">
        <w:rPr>
          <w:rFonts w:ascii="Simplified Arabic" w:eastAsia="Yu Mincho Light" w:hAnsi="Simplified Arabic" w:cs="Simplified Arabic"/>
          <w:sz w:val="28"/>
          <w:szCs w:val="28"/>
        </w:rPr>
        <w:t>(Menachem-Begin)</w:t>
      </w:r>
      <w:r w:rsidRPr="00F13A93">
        <w:rPr>
          <w:rFonts w:ascii="Simplified Arabic" w:hAnsi="Simplified Arabic" w:cs="Simplified Arabic"/>
          <w:sz w:val="28"/>
          <w:szCs w:val="28"/>
          <w:vertAlign w:val="superscript"/>
          <w:rtl/>
          <w:lang w:bidi="ar-IQ"/>
        </w:rPr>
        <w:t xml:space="preserve"> (</w:t>
      </w:r>
      <w:r w:rsidRPr="00F13A93">
        <w:rPr>
          <w:rFonts w:ascii="Simplified Arabic" w:hAnsi="Simplified Arabic" w:cs="Simplified Arabic"/>
          <w:sz w:val="28"/>
          <w:szCs w:val="28"/>
          <w:vertAlign w:val="superscript"/>
          <w:rtl/>
          <w:lang w:bidi="ar-IQ"/>
        </w:rPr>
        <w:endnoteReference w:id="15"/>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ان حكومته سوف ترد بقوة على المسلحين الفلسطينيين الذين جاءوا من جنوب لبنان وستعاقب كل من قدم له المساعدة لتنفيذ تلك الهجمات , واعتبر لبنان ال</w:t>
      </w:r>
      <w:r w:rsidR="005C4E0B" w:rsidRPr="00F13A93">
        <w:rPr>
          <w:rFonts w:ascii="Simplified Arabic" w:hAnsi="Simplified Arabic" w:cs="Simplified Arabic"/>
          <w:sz w:val="28"/>
          <w:szCs w:val="28"/>
          <w:rtl/>
          <w:lang w:bidi="ar-IQ"/>
        </w:rPr>
        <w:t>م</w:t>
      </w:r>
      <w:r w:rsidRPr="00F13A93">
        <w:rPr>
          <w:rFonts w:ascii="Simplified Arabic" w:hAnsi="Simplified Arabic" w:cs="Simplified Arabic"/>
          <w:sz w:val="28"/>
          <w:szCs w:val="28"/>
          <w:rtl/>
          <w:lang w:bidi="ar-IQ"/>
        </w:rPr>
        <w:t>سؤول الاول عن العملية الفدائية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16"/>
      </w:r>
      <w:r w:rsidRPr="00F13A93">
        <w:rPr>
          <w:rFonts w:ascii="Simplified Arabic" w:hAnsi="Simplified Arabic" w:cs="Simplified Arabic"/>
          <w:sz w:val="28"/>
          <w:szCs w:val="28"/>
          <w:vertAlign w:val="superscript"/>
          <w:rtl/>
          <w:lang w:bidi="ar-IQ"/>
        </w:rPr>
        <w:t xml:space="preserve">) </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ردت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على تلك العملية بهجوم عنيف على الجنوب اللبناني في 15 اذار 1978  بقصف مدفعي  وجوي اعقبه هجوم بري شاركت فيه قوات  عددها 30 الف جندي</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17"/>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وقامت  باختراق الحدود اللبنانية من عدة محاور  محور الخيام في القطاع الشرقي , ومحور الشعب في القطاع الجنوبي , ومحور مارون الراس وبنت جبيل في القطاع الاوسط </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18"/>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على اثر تلك  العمليات </w:t>
      </w:r>
      <w:r w:rsidRPr="00F13A93">
        <w:rPr>
          <w:rFonts w:ascii="Simplified Arabic" w:hAnsi="Simplified Arabic" w:cs="Simplified Arabic"/>
          <w:sz w:val="28"/>
          <w:szCs w:val="28"/>
          <w:rtl/>
          <w:lang w:bidi="ar-IQ"/>
        </w:rPr>
        <w:lastRenderedPageBreak/>
        <w:t xml:space="preserve">استولت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بحدود 700 كم2 من الاراضي اللبنانية وقامت بتهجير اكثر 266 الف من سكان الجنوب الى الشمال بينما بلغت عدد الاصابات في صفوف المواطنين اللبنانيين اكثر من 1000 اصابة بين جريح وقتيل</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19"/>
      </w:r>
      <w:r w:rsidRPr="00F13A93">
        <w:rPr>
          <w:rFonts w:ascii="Simplified Arabic" w:hAnsi="Simplified Arabic" w:cs="Simplified Arabic"/>
          <w:sz w:val="28"/>
          <w:szCs w:val="28"/>
          <w:vertAlign w:val="superscript"/>
          <w:rtl/>
          <w:lang w:bidi="ar-IQ"/>
        </w:rPr>
        <w:t xml:space="preserve">) </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جراء تلك الاحداث تقدمت الحكومة اللبنانية في 15 اذار 1978بشكوى على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الى  مجلس الامن عن طريق ممثلها في الامم المتحدة غسان تويني</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20"/>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تضمنت  المطالبة في وضع حد لاعتداءات </w:t>
      </w:r>
      <w:r w:rsidR="005C4E0B" w:rsidRPr="00F13A93">
        <w:rPr>
          <w:rFonts w:ascii="Simplified Arabic" w:hAnsi="Simplified Arabic" w:cs="Simplified Arabic"/>
          <w:sz w:val="28"/>
          <w:szCs w:val="28"/>
          <w:rtl/>
          <w:lang w:bidi="ar-IQ"/>
        </w:rPr>
        <w:t>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ية واتخاذ الاجراء الصارم بحقها  وانسحاب قواتها من الاراضي اللبنانية ومساعدة لبنان في فرض سيطرته على جميع اراضيه</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21"/>
      </w:r>
      <w:r w:rsidRPr="00F13A93">
        <w:rPr>
          <w:rFonts w:ascii="Simplified Arabic" w:hAnsi="Simplified Arabic" w:cs="Simplified Arabic"/>
          <w:sz w:val="28"/>
          <w:szCs w:val="28"/>
          <w:vertAlign w:val="superscript"/>
          <w:rtl/>
          <w:lang w:bidi="ar-IQ"/>
        </w:rPr>
        <w:t xml:space="preserve">) </w:t>
      </w:r>
      <w:r w:rsidRPr="00F13A93">
        <w:rPr>
          <w:rFonts w:ascii="Simplified Arabic" w:hAnsi="Simplified Arabic" w:cs="Simplified Arabic"/>
          <w:sz w:val="28"/>
          <w:szCs w:val="28"/>
          <w:rtl/>
          <w:lang w:bidi="ar-IQ"/>
        </w:rPr>
        <w:t xml:space="preserve">وفي 17 اذار طالب ممثل لبنان مجلس الامن </w:t>
      </w:r>
      <w:r w:rsidR="005C4E0B" w:rsidRPr="00F13A93">
        <w:rPr>
          <w:rFonts w:ascii="Simplified Arabic" w:hAnsi="Simplified Arabic" w:cs="Simplified Arabic"/>
          <w:sz w:val="28"/>
          <w:szCs w:val="28"/>
          <w:rtl/>
          <w:lang w:bidi="ar-IQ"/>
        </w:rPr>
        <w:t>ب</w:t>
      </w:r>
      <w:r w:rsidRPr="00F13A93">
        <w:rPr>
          <w:rFonts w:ascii="Simplified Arabic" w:hAnsi="Simplified Arabic" w:cs="Simplified Arabic"/>
          <w:sz w:val="28"/>
          <w:szCs w:val="28"/>
          <w:rtl/>
          <w:lang w:bidi="ar-IQ"/>
        </w:rPr>
        <w:t xml:space="preserve">عقد جلسة طارئة  ,وفي اليوم نفسه قدم ممثل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في الامم المتحدة طلب يدعو مجلس الامن الى عقد اجتماع للنظ</w:t>
      </w:r>
      <w:r w:rsidR="005C4E0B" w:rsidRPr="00F13A93">
        <w:rPr>
          <w:rFonts w:ascii="Simplified Arabic" w:hAnsi="Simplified Arabic" w:cs="Simplified Arabic"/>
          <w:sz w:val="28"/>
          <w:szCs w:val="28"/>
          <w:rtl/>
          <w:lang w:bidi="ar-IQ"/>
        </w:rPr>
        <w:t>ر في اعمال الارهاب والعنف التي ا</w:t>
      </w:r>
      <w:r w:rsidRPr="00F13A93">
        <w:rPr>
          <w:rFonts w:ascii="Simplified Arabic" w:hAnsi="Simplified Arabic" w:cs="Simplified Arabic"/>
          <w:sz w:val="28"/>
          <w:szCs w:val="28"/>
          <w:rtl/>
          <w:lang w:bidi="ar-IQ"/>
        </w:rPr>
        <w:t>نطلق</w:t>
      </w:r>
      <w:r w:rsidR="005C4E0B" w:rsidRPr="00F13A93">
        <w:rPr>
          <w:rFonts w:ascii="Simplified Arabic" w:hAnsi="Simplified Arabic" w:cs="Simplified Arabic"/>
          <w:sz w:val="28"/>
          <w:szCs w:val="28"/>
          <w:rtl/>
          <w:lang w:bidi="ar-IQ"/>
        </w:rPr>
        <w:t>ت</w:t>
      </w:r>
      <w:r w:rsidRPr="00F13A93">
        <w:rPr>
          <w:rFonts w:ascii="Simplified Arabic" w:hAnsi="Simplified Arabic" w:cs="Simplified Arabic"/>
          <w:sz w:val="28"/>
          <w:szCs w:val="28"/>
          <w:rtl/>
          <w:lang w:bidi="ar-IQ"/>
        </w:rPr>
        <w:t xml:space="preserve"> من الاراضي اللبنانية تجاه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22"/>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b/>
          <w:bCs/>
          <w:sz w:val="28"/>
          <w:szCs w:val="28"/>
          <w:lang w:bidi="ar-IQ"/>
        </w:rPr>
      </w:pPr>
      <w:r w:rsidRPr="00F13A93">
        <w:rPr>
          <w:rFonts w:ascii="Simplified Arabic" w:hAnsi="Simplified Arabic" w:cs="Simplified Arabic"/>
          <w:sz w:val="28"/>
          <w:szCs w:val="28"/>
          <w:rtl/>
          <w:lang w:bidi="ar-IQ"/>
        </w:rPr>
        <w:t xml:space="preserve">     على اثر الشكوى التي قدمت من الطرفين , اجتمع مجلس الامن الدولي في 18 اذار 1978 </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lang w:bidi="ar-IQ"/>
        </w:rPr>
        <w:endnoteReference w:id="23"/>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افتتح مناقشات الجلسة المندوب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 حاييم تزوغ (</w:t>
      </w:r>
      <w:r w:rsidRPr="00F13A93">
        <w:rPr>
          <w:rFonts w:ascii="Simplified Arabic" w:hAnsi="Simplified Arabic" w:cs="Simplified Arabic"/>
          <w:sz w:val="28"/>
          <w:szCs w:val="28"/>
          <w:lang w:bidi="ar-IQ"/>
        </w:rPr>
        <w:t>Chaim married</w:t>
      </w:r>
      <w:r w:rsidRPr="00F13A93">
        <w:rPr>
          <w:rFonts w:ascii="Simplified Arabic" w:hAnsi="Simplified Arabic" w:cs="Simplified Arabic"/>
          <w:sz w:val="28"/>
          <w:szCs w:val="28"/>
          <w:rtl/>
          <w:lang w:bidi="ar-IQ"/>
        </w:rPr>
        <w:t xml:space="preserve">) قائلا : " </w:t>
      </w:r>
      <w:r w:rsidRPr="00F13A93">
        <w:rPr>
          <w:rFonts w:ascii="Simplified Arabic" w:hAnsi="Simplified Arabic" w:cs="Simplified Arabic"/>
          <w:b/>
          <w:bCs/>
          <w:sz w:val="28"/>
          <w:szCs w:val="28"/>
          <w:rtl/>
          <w:lang w:bidi="ar-IQ"/>
        </w:rPr>
        <w:t>بسبب الحرية التي كانت تتمتع</w:t>
      </w:r>
      <w:r w:rsidR="005C4E0B" w:rsidRPr="00F13A93">
        <w:rPr>
          <w:rFonts w:ascii="Simplified Arabic" w:hAnsi="Simplified Arabic" w:cs="Simplified Arabic"/>
          <w:b/>
          <w:bCs/>
          <w:sz w:val="28"/>
          <w:szCs w:val="28"/>
          <w:rtl/>
          <w:lang w:bidi="ar-IQ"/>
        </w:rPr>
        <w:t xml:space="preserve"> بها</w:t>
      </w:r>
      <w:r w:rsidRPr="00F13A93">
        <w:rPr>
          <w:rFonts w:ascii="Simplified Arabic" w:hAnsi="Simplified Arabic" w:cs="Simplified Arabic"/>
          <w:b/>
          <w:bCs/>
          <w:sz w:val="28"/>
          <w:szCs w:val="28"/>
          <w:rtl/>
          <w:lang w:bidi="ar-IQ"/>
        </w:rPr>
        <w:t xml:space="preserve"> منظمة التحرير</w:t>
      </w:r>
      <w:r w:rsidR="005C4E0B" w:rsidRPr="00F13A93">
        <w:rPr>
          <w:rFonts w:ascii="Simplified Arabic" w:hAnsi="Simplified Arabic" w:cs="Simplified Arabic"/>
          <w:b/>
          <w:bCs/>
          <w:sz w:val="28"/>
          <w:szCs w:val="28"/>
          <w:rtl/>
          <w:lang w:bidi="ar-IQ"/>
        </w:rPr>
        <w:t xml:space="preserve"> الفلسطينية</w:t>
      </w:r>
      <w:r w:rsidRPr="00F13A93">
        <w:rPr>
          <w:rFonts w:ascii="Simplified Arabic" w:hAnsi="Simplified Arabic" w:cs="Simplified Arabic"/>
          <w:b/>
          <w:bCs/>
          <w:sz w:val="28"/>
          <w:szCs w:val="28"/>
          <w:rtl/>
          <w:lang w:bidi="ar-IQ"/>
        </w:rPr>
        <w:t xml:space="preserve"> في جنوب لبنان رأت </w:t>
      </w:r>
      <w:r w:rsidR="00A077A7">
        <w:rPr>
          <w:rFonts w:ascii="Simplified Arabic" w:hAnsi="Simplified Arabic" w:cs="Simplified Arabic"/>
          <w:b/>
          <w:bCs/>
          <w:sz w:val="28"/>
          <w:szCs w:val="28"/>
          <w:rtl/>
          <w:lang w:bidi="ar-IQ"/>
        </w:rPr>
        <w:t>إسرائيل</w:t>
      </w:r>
      <w:r w:rsidRPr="00F13A93">
        <w:rPr>
          <w:rFonts w:ascii="Simplified Arabic" w:hAnsi="Simplified Arabic" w:cs="Simplified Arabic"/>
          <w:b/>
          <w:bCs/>
          <w:sz w:val="28"/>
          <w:szCs w:val="28"/>
          <w:rtl/>
          <w:lang w:bidi="ar-IQ"/>
        </w:rPr>
        <w:t xml:space="preserve"> نفسها مضطرة لتحمل  واجباتها التي هي واجبات اي حكومة في ممارسة حق الدفاع المشروع لتحمي سيادة اقليمها وسلامة شعبها</w:t>
      </w:r>
      <w:r w:rsidRPr="00F13A93">
        <w:rPr>
          <w:rFonts w:ascii="Simplified Arabic" w:hAnsi="Simplified Arabic" w:cs="Simplified Arabic"/>
          <w:sz w:val="28"/>
          <w:szCs w:val="28"/>
          <w:rtl/>
          <w:lang w:bidi="ar-IQ"/>
        </w:rPr>
        <w:t xml:space="preserve"> " في مقابل رد ممثل منظمة التحرير زهدي الطرزي على مندوب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ي قائلاً: " </w:t>
      </w:r>
      <w:r w:rsidRPr="00F13A93">
        <w:rPr>
          <w:rFonts w:ascii="Simplified Arabic" w:hAnsi="Simplified Arabic" w:cs="Simplified Arabic"/>
          <w:b/>
          <w:bCs/>
          <w:sz w:val="28"/>
          <w:szCs w:val="28"/>
          <w:rtl/>
          <w:lang w:bidi="ar-IQ"/>
        </w:rPr>
        <w:t xml:space="preserve">ان الفلسطينيين موجودين في لبنان لانهم ابعدوا الى هناك, لقد طردوا من فلسطين على رؤوس الحراب على اثر حملة ارهابية </w:t>
      </w:r>
      <w:r w:rsidR="00A077A7">
        <w:rPr>
          <w:rFonts w:ascii="Simplified Arabic" w:hAnsi="Simplified Arabic" w:cs="Simplified Arabic"/>
          <w:b/>
          <w:bCs/>
          <w:sz w:val="28"/>
          <w:szCs w:val="28"/>
          <w:rtl/>
          <w:lang w:bidi="ar-IQ"/>
        </w:rPr>
        <w:t>إسرائيل</w:t>
      </w:r>
      <w:r w:rsidRPr="00F13A93">
        <w:rPr>
          <w:rFonts w:ascii="Simplified Arabic" w:hAnsi="Simplified Arabic" w:cs="Simplified Arabic"/>
          <w:b/>
          <w:bCs/>
          <w:sz w:val="28"/>
          <w:szCs w:val="28"/>
          <w:rtl/>
          <w:lang w:bidi="ar-IQ"/>
        </w:rPr>
        <w:t xml:space="preserve">ية مجرمة تمت في عامي 1947و 1948 " </w:t>
      </w:r>
      <w:r w:rsidRPr="00F13A93">
        <w:rPr>
          <w:rFonts w:ascii="Simplified Arabic" w:hAnsi="Simplified Arabic" w:cs="Simplified Arabic"/>
          <w:b/>
          <w:bCs/>
          <w:sz w:val="28"/>
          <w:szCs w:val="28"/>
          <w:vertAlign w:val="superscript"/>
          <w:rtl/>
          <w:lang w:bidi="ar-IQ"/>
        </w:rPr>
        <w:t>(</w:t>
      </w:r>
      <w:r w:rsidRPr="00F13A93">
        <w:rPr>
          <w:rStyle w:val="a9"/>
          <w:rFonts w:ascii="Simplified Arabic" w:hAnsi="Simplified Arabic" w:cs="Simplified Arabic"/>
          <w:b/>
          <w:bCs/>
          <w:sz w:val="28"/>
          <w:szCs w:val="28"/>
          <w:rtl/>
          <w:lang w:bidi="ar-IQ"/>
        </w:rPr>
        <w:endnoteReference w:id="24"/>
      </w:r>
      <w:r w:rsidRPr="00F13A93">
        <w:rPr>
          <w:rFonts w:ascii="Simplified Arabic" w:hAnsi="Simplified Arabic" w:cs="Simplified Arabic"/>
          <w:b/>
          <w:bCs/>
          <w:sz w:val="28"/>
          <w:szCs w:val="28"/>
          <w:vertAlign w:val="superscript"/>
          <w:rtl/>
          <w:lang w:bidi="ar-IQ"/>
        </w:rPr>
        <w:t>)</w:t>
      </w:r>
      <w:r w:rsidRPr="00F13A93">
        <w:rPr>
          <w:rFonts w:ascii="Simplified Arabic" w:hAnsi="Simplified Arabic" w:cs="Simplified Arabic"/>
          <w:b/>
          <w:bCs/>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اما مندوب لبنان غسان تويني  طالب ايقاف العمليات العسكرية والانسحاب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ي الفوري وانقاذ الشعب اللبناني من </w:t>
      </w:r>
      <w:r w:rsidR="005C4E0B" w:rsidRPr="00F13A93">
        <w:rPr>
          <w:rFonts w:ascii="Simplified Arabic" w:hAnsi="Simplified Arabic" w:cs="Simplified Arabic"/>
          <w:sz w:val="28"/>
          <w:szCs w:val="28"/>
          <w:rtl/>
          <w:lang w:bidi="ar-IQ"/>
        </w:rPr>
        <w:t>ال</w:t>
      </w:r>
      <w:r w:rsidRPr="00F13A93">
        <w:rPr>
          <w:rFonts w:ascii="Simplified Arabic" w:hAnsi="Simplified Arabic" w:cs="Simplified Arabic"/>
          <w:sz w:val="28"/>
          <w:szCs w:val="28"/>
          <w:rtl/>
          <w:lang w:bidi="ar-IQ"/>
        </w:rPr>
        <w:t>ضربات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ية  ومساعدة لبنان لكي يعيش بسلام والمحافظة على استقلاله وسيادته على ارضه  ,ومنع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من اعطاء لنفسها الصفة القانونية في وضع القانون الدولي بين ايديها, ساند تلك المطالب كل من  مندوب سوريا  طاهر الحسلمي الذي طالب بجلاء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فورا من لبنان دون اي شرط او قيد</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25"/>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وكذلك </w:t>
      </w:r>
      <w:r w:rsidR="00AC57F1" w:rsidRPr="00F13A93">
        <w:rPr>
          <w:rFonts w:ascii="Simplified Arabic" w:hAnsi="Simplified Arabic" w:cs="Simplified Arabic"/>
          <w:sz w:val="28"/>
          <w:szCs w:val="28"/>
          <w:rtl/>
          <w:lang w:bidi="ar-IQ"/>
        </w:rPr>
        <w:t>ال</w:t>
      </w:r>
      <w:r w:rsidRPr="00F13A93">
        <w:rPr>
          <w:rFonts w:ascii="Simplified Arabic" w:hAnsi="Simplified Arabic" w:cs="Simplified Arabic"/>
          <w:sz w:val="28"/>
          <w:szCs w:val="28"/>
          <w:rtl/>
          <w:lang w:bidi="ar-IQ"/>
        </w:rPr>
        <w:t>مندوب المصري عصمت عبد المجيد الذي  طالب المجتمع الدولي والدول  الخمس الاعضاء بوضع حد للعدوان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ي </w:t>
      </w:r>
      <w:r w:rsidRPr="00F13A93">
        <w:rPr>
          <w:rFonts w:ascii="Simplified Arabic" w:hAnsi="Simplified Arabic" w:cs="Simplified Arabic"/>
          <w:sz w:val="28"/>
          <w:szCs w:val="28"/>
          <w:vertAlign w:val="superscript"/>
          <w:rtl/>
          <w:lang w:bidi="ar-IQ"/>
        </w:rPr>
        <w:t xml:space="preserve"> </w:t>
      </w:r>
      <w:r w:rsidRPr="00F13A93">
        <w:rPr>
          <w:rFonts w:ascii="Simplified Arabic" w:hAnsi="Simplified Arabic" w:cs="Simplified Arabic"/>
          <w:sz w:val="28"/>
          <w:szCs w:val="28"/>
          <w:rtl/>
          <w:lang w:bidi="ar-IQ"/>
        </w:rPr>
        <w:t xml:space="preserve">وانسحابه من لبنان ووضع قوات دولية على </w:t>
      </w:r>
      <w:r w:rsidR="00AC57F1" w:rsidRPr="00F13A93">
        <w:rPr>
          <w:rFonts w:ascii="Simplified Arabic" w:hAnsi="Simplified Arabic" w:cs="Simplified Arabic"/>
          <w:sz w:val="28"/>
          <w:szCs w:val="28"/>
          <w:rtl/>
          <w:lang w:bidi="ar-IQ"/>
        </w:rPr>
        <w:t>ال</w:t>
      </w:r>
      <w:r w:rsidRPr="00F13A93">
        <w:rPr>
          <w:rFonts w:ascii="Simplified Arabic" w:hAnsi="Simplified Arabic" w:cs="Simplified Arabic"/>
          <w:sz w:val="28"/>
          <w:szCs w:val="28"/>
          <w:rtl/>
          <w:lang w:bidi="ar-IQ"/>
        </w:rPr>
        <w:t>حدود بين لبنان و</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26"/>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وفي وسط تلك المناقشات تبنى مندوب الولايات المتحدة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 xml:space="preserve">ية اندرو يونغ </w:t>
      </w:r>
      <w:r w:rsidRPr="00F13A93">
        <w:rPr>
          <w:rFonts w:ascii="Simplified Arabic" w:eastAsia="Calibri" w:hAnsi="Simplified Arabic" w:cs="Simplified Arabic"/>
          <w:sz w:val="28"/>
          <w:szCs w:val="28"/>
          <w:rtl/>
          <w:lang w:bidi="ar-IQ"/>
        </w:rPr>
        <w:t>(</w:t>
      </w:r>
      <w:r w:rsidRPr="00F13A93">
        <w:rPr>
          <w:rFonts w:ascii="Simplified Arabic" w:eastAsia="Calibri" w:hAnsi="Simplified Arabic" w:cs="Simplified Arabic"/>
          <w:sz w:val="28"/>
          <w:szCs w:val="28"/>
          <w:lang w:bidi="ar-IQ"/>
        </w:rPr>
        <w:t>Andrew Young</w:t>
      </w:r>
      <w:r w:rsidRPr="00F13A93">
        <w:rPr>
          <w:rFonts w:ascii="Simplified Arabic" w:eastAsia="Calibri" w:hAnsi="Simplified Arabic" w:cs="Simplified Arabic"/>
          <w:sz w:val="28"/>
          <w:szCs w:val="28"/>
          <w:rtl/>
          <w:lang w:bidi="ar-IQ"/>
        </w:rPr>
        <w:t>)</w:t>
      </w:r>
      <w:r w:rsidRPr="00F13A93">
        <w:rPr>
          <w:rFonts w:ascii="Simplified Arabic" w:hAnsi="Simplified Arabic" w:cs="Simplified Arabic"/>
          <w:sz w:val="28"/>
          <w:szCs w:val="28"/>
          <w:rtl/>
          <w:lang w:bidi="ar-IQ"/>
        </w:rPr>
        <w:t xml:space="preserve">  مشروع  تضمن </w:t>
      </w:r>
      <w:r w:rsidR="00AC57F1" w:rsidRPr="00F13A93">
        <w:rPr>
          <w:rFonts w:ascii="Simplified Arabic" w:hAnsi="Simplified Arabic" w:cs="Simplified Arabic"/>
          <w:sz w:val="28"/>
          <w:szCs w:val="28"/>
          <w:rtl/>
          <w:lang w:bidi="ar-IQ"/>
        </w:rPr>
        <w:t>ال</w:t>
      </w:r>
      <w:r w:rsidRPr="00F13A93">
        <w:rPr>
          <w:rFonts w:ascii="Simplified Arabic" w:hAnsi="Simplified Arabic" w:cs="Simplified Arabic"/>
          <w:sz w:val="28"/>
          <w:szCs w:val="28"/>
          <w:rtl/>
          <w:lang w:bidi="ar-IQ"/>
        </w:rPr>
        <w:t>انسحاب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ي الفوري من الاراضي  اللبنانية وارسال قوات دولية </w:t>
      </w:r>
      <w:r w:rsidRPr="00F13A93">
        <w:rPr>
          <w:rFonts w:ascii="Simplified Arabic" w:hAnsi="Simplified Arabic" w:cs="Simplified Arabic"/>
          <w:sz w:val="28"/>
          <w:szCs w:val="28"/>
          <w:rtl/>
          <w:lang w:bidi="ar-IQ"/>
        </w:rPr>
        <w:lastRenderedPageBreak/>
        <w:t>تابعة للأمم</w:t>
      </w:r>
      <w:r w:rsidR="00FF5143">
        <w:rPr>
          <w:rFonts w:ascii="Simplified Arabic" w:hAnsi="Simplified Arabic" w:cs="Simplified Arabic"/>
          <w:sz w:val="28"/>
          <w:szCs w:val="28"/>
          <w:rtl/>
          <w:lang w:bidi="ar-IQ"/>
        </w:rPr>
        <w:t xml:space="preserve"> المتحدة الى الجنوب في وقت واحد</w:t>
      </w:r>
      <w:r w:rsidRPr="00F13A93">
        <w:rPr>
          <w:rFonts w:ascii="Simplified Arabic" w:hAnsi="Simplified Arabic" w:cs="Simplified Arabic"/>
          <w:sz w:val="28"/>
          <w:szCs w:val="28"/>
          <w:rtl/>
          <w:lang w:bidi="ar-IQ"/>
        </w:rPr>
        <w:t>, في المقابل عدم ادانة العدوان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 على لبنان</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27"/>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قوبل هذا المشروع بردود فعل متباينة داخل مجلس الامن,  إذ كانت اكثرية اعضاء مجلس الامن مؤيدة للمقترح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 xml:space="preserve">ي  وفي مقدمتهم فرنسا حيث لم يكتفي المندوب الفرنسي فيليب ارسون( </w:t>
      </w:r>
      <w:r w:rsidRPr="00F13A93">
        <w:rPr>
          <w:rFonts w:ascii="Simplified Arabic" w:hAnsi="Simplified Arabic" w:cs="Simplified Arabic"/>
          <w:sz w:val="28"/>
          <w:szCs w:val="28"/>
          <w:lang w:bidi="ar-IQ"/>
        </w:rPr>
        <w:t>Philip Arson</w:t>
      </w:r>
      <w:r w:rsidRPr="00F13A93">
        <w:rPr>
          <w:rFonts w:ascii="Simplified Arabic" w:hAnsi="Simplified Arabic" w:cs="Simplified Arabic"/>
          <w:sz w:val="28"/>
          <w:szCs w:val="28"/>
          <w:rtl/>
          <w:lang w:bidi="ar-IQ"/>
        </w:rPr>
        <w:t>) بمساندة المشروع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 xml:space="preserve">ي بل اعلن عن استعداد حكومته </w:t>
      </w:r>
      <w:r w:rsidR="00AC57F1" w:rsidRPr="00F13A93">
        <w:rPr>
          <w:rFonts w:ascii="Simplified Arabic" w:hAnsi="Simplified Arabic" w:cs="Simplified Arabic"/>
          <w:sz w:val="28"/>
          <w:szCs w:val="28"/>
          <w:rtl/>
          <w:lang w:bidi="ar-IQ"/>
        </w:rPr>
        <w:t>ل</w:t>
      </w:r>
      <w:r w:rsidRPr="00F13A93">
        <w:rPr>
          <w:rFonts w:ascii="Simplified Arabic" w:hAnsi="Simplified Arabic" w:cs="Simplified Arabic"/>
          <w:sz w:val="28"/>
          <w:szCs w:val="28"/>
          <w:rtl/>
          <w:lang w:bidi="ar-IQ"/>
        </w:rPr>
        <w:t>لمشاركة في ارسال قوات الى جنوب لبنان , كذلك ايد المندوب الكندي المشروع  وعده من الوسائل المهمة التي سوف يساعد الحكومة اللبنانية في فرض سيطرتها الكاملة على الاراضي اللبنانية بأسرع وقت ,  بينما طلب مندوب لبنان  التصويت على المشروع قبل اي مناقشة بسبب تدهور الاوضاع في لبنان</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28"/>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بينما عارض مندوب الاتحاد السوفيتي المشروع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 xml:space="preserve">ي  واعلن انه سيمتنع عن التصويت وذلك بسبب ان المشروع لم يحدد مهمة القوات الدولية في جنوب لبنان  ولم يحدد مدة بقاء تلك القوات في لبنان , ودعا الى تحميل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الخسائر التي تسببت بها جراء عدوانها على لبنان  ونفقات تشكيل القوات الدولية , وايد مندوب تشيكوسلوفاكيا الموقف السوفيتي واعتبر ان المشروع غير واضح وليس محدد , وكذلك عارض المندوب الصيني المشروع لأنه لم يدين العدوان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 على لبنان ولا يؤيد حقوق الشعب الفلسطيني</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29"/>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وفي وسط تلك المناقشات والمواقف المؤيدة والمعارضة,  قرر رئيس مجلس الامن الدولي البريطاني السر </w:t>
      </w:r>
      <w:proofErr w:type="spellStart"/>
      <w:r w:rsidRPr="00F13A93">
        <w:rPr>
          <w:rFonts w:ascii="Simplified Arabic" w:hAnsi="Simplified Arabic" w:cs="Simplified Arabic"/>
          <w:sz w:val="28"/>
          <w:szCs w:val="28"/>
          <w:rtl/>
          <w:lang w:bidi="ar-IQ"/>
        </w:rPr>
        <w:t>ايفور</w:t>
      </w:r>
      <w:proofErr w:type="spellEnd"/>
      <w:r w:rsidRPr="00F13A93">
        <w:rPr>
          <w:rFonts w:ascii="Simplified Arabic" w:hAnsi="Simplified Arabic" w:cs="Simplified Arabic"/>
          <w:sz w:val="28"/>
          <w:szCs w:val="28"/>
          <w:rtl/>
          <w:lang w:bidi="ar-IQ"/>
        </w:rPr>
        <w:t xml:space="preserve">  ريتشارد (</w:t>
      </w:r>
      <w:r w:rsidRPr="00F13A93">
        <w:rPr>
          <w:rFonts w:ascii="Simplified Arabic" w:hAnsi="Simplified Arabic" w:cs="Simplified Arabic"/>
          <w:sz w:val="28"/>
          <w:szCs w:val="28"/>
          <w:lang w:bidi="ar-IQ"/>
        </w:rPr>
        <w:t>Ivor Richard</w:t>
      </w:r>
      <w:r w:rsidRPr="00F13A93">
        <w:rPr>
          <w:rFonts w:ascii="Simplified Arabic" w:hAnsi="Simplified Arabic" w:cs="Simplified Arabic"/>
          <w:sz w:val="28"/>
          <w:szCs w:val="28"/>
          <w:rtl/>
          <w:lang w:bidi="ar-IQ"/>
        </w:rPr>
        <w:t>) في 19 اذار 1978 اصدار قراره المرقم (425)</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30"/>
      </w:r>
      <w:r w:rsidRPr="00F13A93">
        <w:rPr>
          <w:rFonts w:ascii="Simplified Arabic" w:hAnsi="Simplified Arabic" w:cs="Simplified Arabic"/>
          <w:sz w:val="28"/>
          <w:szCs w:val="28"/>
          <w:vertAlign w:val="superscript"/>
          <w:rtl/>
          <w:lang w:bidi="ar-IQ"/>
        </w:rPr>
        <w:t>)</w:t>
      </w:r>
      <w:r w:rsidR="00FF5143">
        <w:rPr>
          <w:rFonts w:ascii="Simplified Arabic" w:hAnsi="Simplified Arabic" w:cs="Simplified Arabic"/>
          <w:sz w:val="28"/>
          <w:szCs w:val="28"/>
          <w:rtl/>
          <w:lang w:bidi="ar-IQ"/>
        </w:rPr>
        <w:t xml:space="preserve"> الذي نص على ما يأتي</w:t>
      </w:r>
      <w:r w:rsidRPr="00F13A93">
        <w:rPr>
          <w:rFonts w:ascii="Simplified Arabic" w:hAnsi="Simplified Arabic" w:cs="Simplified Arabic"/>
          <w:sz w:val="28"/>
          <w:szCs w:val="28"/>
          <w:rtl/>
          <w:lang w:bidi="ar-IQ"/>
        </w:rPr>
        <w:t xml:space="preserve">: </w:t>
      </w:r>
    </w:p>
    <w:p w:rsidR="001C5A2F" w:rsidRPr="00F13A93" w:rsidRDefault="001C5A2F" w:rsidP="00A077A7">
      <w:pPr>
        <w:pStyle w:val="a3"/>
        <w:numPr>
          <w:ilvl w:val="0"/>
          <w:numId w:val="7"/>
        </w:numPr>
        <w:spacing w:after="0"/>
        <w:ind w:left="368" w:right="-426"/>
        <w:jc w:val="lowKashida"/>
        <w:rPr>
          <w:rFonts w:ascii="Simplified Arabic" w:hAnsi="Simplified Arabic" w:cs="Simplified Arabic"/>
          <w:sz w:val="28"/>
          <w:szCs w:val="28"/>
          <w:lang w:bidi="ar-IQ"/>
        </w:rPr>
      </w:pPr>
      <w:r w:rsidRPr="00F13A93">
        <w:rPr>
          <w:rFonts w:ascii="Simplified Arabic" w:hAnsi="Simplified Arabic" w:cs="Simplified Arabic"/>
          <w:sz w:val="28"/>
          <w:szCs w:val="28"/>
          <w:rtl/>
          <w:lang w:bidi="ar-IQ"/>
        </w:rPr>
        <w:t xml:space="preserve">دعوة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الى سحب قواتها من الاراضي اللبنانية وايقاف عملياتها العسكرية فوراً.</w:t>
      </w:r>
    </w:p>
    <w:p w:rsidR="001C5A2F" w:rsidRPr="00F13A93" w:rsidRDefault="001C5A2F" w:rsidP="00A077A7">
      <w:pPr>
        <w:pStyle w:val="a3"/>
        <w:numPr>
          <w:ilvl w:val="0"/>
          <w:numId w:val="7"/>
        </w:numPr>
        <w:spacing w:after="0"/>
        <w:ind w:left="368" w:right="-426"/>
        <w:jc w:val="lowKashida"/>
        <w:rPr>
          <w:rFonts w:ascii="Simplified Arabic" w:hAnsi="Simplified Arabic" w:cs="Simplified Arabic"/>
          <w:sz w:val="28"/>
          <w:szCs w:val="28"/>
          <w:lang w:bidi="ar-IQ"/>
        </w:rPr>
      </w:pPr>
      <w:r w:rsidRPr="00F13A93">
        <w:rPr>
          <w:rFonts w:ascii="Simplified Arabic" w:hAnsi="Simplified Arabic" w:cs="Simplified Arabic"/>
          <w:sz w:val="28"/>
          <w:szCs w:val="28"/>
          <w:rtl/>
          <w:lang w:bidi="ar-IQ"/>
        </w:rPr>
        <w:t xml:space="preserve"> احترام سيادة لبنان واستقلالها السياسي وسلامة اراضيها ضمن الحدود الدولية المعترف بها</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31"/>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p>
    <w:p w:rsidR="001C5A2F" w:rsidRPr="00F13A93" w:rsidRDefault="001C5A2F" w:rsidP="00A077A7">
      <w:pPr>
        <w:pStyle w:val="a3"/>
        <w:numPr>
          <w:ilvl w:val="0"/>
          <w:numId w:val="7"/>
        </w:numPr>
        <w:spacing w:after="0"/>
        <w:ind w:left="36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تقرر في ضوء طلب الحكومة اللبنانية ان ت</w:t>
      </w:r>
      <w:r w:rsidR="00260749" w:rsidRPr="00F13A93">
        <w:rPr>
          <w:rFonts w:ascii="Simplified Arabic" w:hAnsi="Simplified Arabic" w:cs="Simplified Arabic"/>
          <w:sz w:val="28"/>
          <w:szCs w:val="28"/>
          <w:rtl/>
          <w:lang w:bidi="ar-IQ"/>
        </w:rPr>
        <w:t>ضع</w:t>
      </w:r>
      <w:r w:rsidRPr="00F13A93">
        <w:rPr>
          <w:rFonts w:ascii="Simplified Arabic" w:hAnsi="Simplified Arabic" w:cs="Simplified Arabic"/>
          <w:sz w:val="28"/>
          <w:szCs w:val="28"/>
          <w:rtl/>
          <w:lang w:bidi="ar-IQ"/>
        </w:rPr>
        <w:t xml:space="preserve">  فوراً تحت سلطتها قوة مؤقتة تابعة للأمم المتحدة, اليونيفيل (</w:t>
      </w:r>
      <w:r w:rsidRPr="00F13A93">
        <w:rPr>
          <w:rFonts w:ascii="Simplified Arabic" w:hAnsi="Simplified Arabic" w:cs="Simplified Arabic"/>
          <w:sz w:val="28"/>
          <w:szCs w:val="28"/>
          <w:lang w:bidi="ar-IQ"/>
        </w:rPr>
        <w:t>Unifil</w:t>
      </w:r>
      <w:r w:rsidRPr="00F13A93">
        <w:rPr>
          <w:rFonts w:ascii="Simplified Arabic" w:hAnsi="Simplified Arabic" w:cs="Simplified Arabic"/>
          <w:sz w:val="28"/>
          <w:szCs w:val="28"/>
          <w:rtl/>
          <w:lang w:bidi="ar-IQ"/>
        </w:rPr>
        <w:t>)</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32"/>
      </w:r>
      <w:r w:rsidRPr="00F13A93">
        <w:rPr>
          <w:rFonts w:ascii="Simplified Arabic" w:hAnsi="Simplified Arabic" w:cs="Simplified Arabic"/>
          <w:sz w:val="28"/>
          <w:szCs w:val="28"/>
          <w:vertAlign w:val="superscript"/>
          <w:rtl/>
          <w:lang w:bidi="ar-IQ"/>
        </w:rPr>
        <w:t xml:space="preserve">) </w:t>
      </w:r>
      <w:r w:rsidRPr="00F13A93">
        <w:rPr>
          <w:rFonts w:ascii="Simplified Arabic" w:hAnsi="Simplified Arabic" w:cs="Simplified Arabic"/>
          <w:sz w:val="28"/>
          <w:szCs w:val="28"/>
          <w:rtl/>
          <w:lang w:bidi="ar-IQ"/>
        </w:rPr>
        <w:t>في جنوب لبنان من اجل التأكيد على انسحاب القوات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ية) وتثبيت السلام والأمن الدوليين ومساعدة الحكومة </w:t>
      </w:r>
      <w:r w:rsidR="00AC57F1" w:rsidRPr="00F13A93">
        <w:rPr>
          <w:rFonts w:ascii="Simplified Arabic" w:hAnsi="Simplified Arabic" w:cs="Simplified Arabic"/>
          <w:sz w:val="28"/>
          <w:szCs w:val="28"/>
          <w:rtl/>
          <w:lang w:bidi="ar-IQ"/>
        </w:rPr>
        <w:t>ال</w:t>
      </w:r>
      <w:r w:rsidRPr="00F13A93">
        <w:rPr>
          <w:rFonts w:ascii="Simplified Arabic" w:hAnsi="Simplified Arabic" w:cs="Simplified Arabic"/>
          <w:sz w:val="28"/>
          <w:szCs w:val="28"/>
          <w:rtl/>
          <w:lang w:bidi="ar-IQ"/>
        </w:rPr>
        <w:t>لبنان</w:t>
      </w:r>
      <w:r w:rsidR="00AC57F1" w:rsidRPr="00F13A93">
        <w:rPr>
          <w:rFonts w:ascii="Simplified Arabic" w:hAnsi="Simplified Arabic" w:cs="Simplified Arabic"/>
          <w:sz w:val="28"/>
          <w:szCs w:val="28"/>
          <w:rtl/>
          <w:lang w:bidi="ar-IQ"/>
        </w:rPr>
        <w:t>ية</w:t>
      </w:r>
      <w:r w:rsidRPr="00F13A93">
        <w:rPr>
          <w:rFonts w:ascii="Simplified Arabic" w:hAnsi="Simplified Arabic" w:cs="Simplified Arabic"/>
          <w:sz w:val="28"/>
          <w:szCs w:val="28"/>
          <w:rtl/>
          <w:lang w:bidi="ar-IQ"/>
        </w:rPr>
        <w:t xml:space="preserve"> على تأمين</w:t>
      </w:r>
      <w:r w:rsidR="00D42100">
        <w:rPr>
          <w:rFonts w:ascii="Simplified Arabic" w:hAnsi="Simplified Arabic" w:cs="Simplified Arabic"/>
          <w:sz w:val="28"/>
          <w:szCs w:val="28"/>
          <w:rtl/>
          <w:lang w:bidi="ar-IQ"/>
        </w:rPr>
        <w:t xml:space="preserve"> سلطتها الفعلية</w:t>
      </w:r>
      <w:r w:rsidRPr="00F13A93">
        <w:rPr>
          <w:rFonts w:ascii="Simplified Arabic" w:hAnsi="Simplified Arabic" w:cs="Simplified Arabic"/>
          <w:sz w:val="28"/>
          <w:szCs w:val="28"/>
          <w:rtl/>
          <w:lang w:bidi="ar-IQ"/>
        </w:rPr>
        <w:t>, وعلى ان تكون تلك القوة مؤلفة من عناصر  توفرها الدول الأعضاء في الأمم المتحدة.</w:t>
      </w:r>
    </w:p>
    <w:p w:rsidR="001C5A2F" w:rsidRPr="00F13A93" w:rsidRDefault="001C5A2F" w:rsidP="00D42100">
      <w:pPr>
        <w:pStyle w:val="a3"/>
        <w:numPr>
          <w:ilvl w:val="0"/>
          <w:numId w:val="7"/>
        </w:numPr>
        <w:spacing w:after="0"/>
        <w:ind w:left="368" w:right="-426"/>
        <w:jc w:val="lowKashida"/>
        <w:rPr>
          <w:rFonts w:ascii="Simplified Arabic" w:hAnsi="Simplified Arabic" w:cs="Simplified Arabic"/>
          <w:sz w:val="28"/>
          <w:szCs w:val="28"/>
          <w:lang w:bidi="ar-IQ"/>
        </w:rPr>
      </w:pPr>
      <w:r w:rsidRPr="00F13A93">
        <w:rPr>
          <w:rFonts w:ascii="Simplified Arabic" w:hAnsi="Simplified Arabic" w:cs="Simplified Arabic"/>
          <w:sz w:val="28"/>
          <w:szCs w:val="28"/>
          <w:rtl/>
          <w:lang w:bidi="ar-IQ"/>
        </w:rPr>
        <w:t>يطلب من الامين العام للأمم المتحدة ان يبلغه تقريراً  خلال 24 ساعة حول  تنفيذ القرار (425)</w:t>
      </w:r>
      <w:r w:rsidRPr="00F13A93">
        <w:rPr>
          <w:rFonts w:ascii="Simplified Arabic" w:hAnsi="Simplified Arabic" w:cs="Simplified Arabic"/>
          <w:sz w:val="28"/>
          <w:szCs w:val="28"/>
          <w:vertAlign w:val="superscript"/>
          <w:rtl/>
          <w:lang w:bidi="ar-IQ"/>
        </w:rPr>
        <w:t xml:space="preserve"> (</w:t>
      </w:r>
      <w:r w:rsidRPr="00F13A93">
        <w:rPr>
          <w:rStyle w:val="a9"/>
          <w:rFonts w:ascii="Simplified Arabic" w:hAnsi="Simplified Arabic" w:cs="Simplified Arabic"/>
          <w:sz w:val="28"/>
          <w:szCs w:val="28"/>
          <w:rtl/>
          <w:lang w:bidi="ar-IQ"/>
        </w:rPr>
        <w:endnoteReference w:id="33"/>
      </w:r>
      <w:r w:rsidRPr="00F13A93">
        <w:rPr>
          <w:rFonts w:ascii="Simplified Arabic" w:hAnsi="Simplified Arabic" w:cs="Simplified Arabic"/>
          <w:sz w:val="28"/>
          <w:szCs w:val="28"/>
          <w:vertAlign w:val="superscript"/>
          <w:rtl/>
          <w:lang w:bidi="ar-IQ"/>
        </w:rPr>
        <w:t xml:space="preserve"> ).</w:t>
      </w:r>
      <w:r w:rsidRPr="00F13A93">
        <w:rPr>
          <w:rFonts w:ascii="Simplified Arabic"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lastRenderedPageBreak/>
        <w:t xml:space="preserve">     وقد تمت الموافقة على القرار اعلاه بعد التصويت عليه بأغلبية 12 صوتاً وهي كل من الولايات المتحدة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ية , فرنسا , المانيا ال</w:t>
      </w:r>
      <w:r w:rsidR="00FF5143">
        <w:rPr>
          <w:rFonts w:ascii="Simplified Arabic" w:hAnsi="Simplified Arabic" w:cs="Simplified Arabic"/>
          <w:sz w:val="28"/>
          <w:szCs w:val="28"/>
          <w:rtl/>
          <w:lang w:bidi="ar-IQ"/>
        </w:rPr>
        <w:t>غربية, بريطانيا, كندا , الهند</w:t>
      </w:r>
      <w:r w:rsidRPr="00F13A93">
        <w:rPr>
          <w:rFonts w:ascii="Simplified Arabic" w:hAnsi="Simplified Arabic" w:cs="Simplified Arabic"/>
          <w:sz w:val="28"/>
          <w:szCs w:val="28"/>
          <w:rtl/>
          <w:lang w:bidi="ar-IQ"/>
        </w:rPr>
        <w:t xml:space="preserve">, الكويت , فنزويلا ,الغابون, بوليفيا, موريستسوس, نيجيريا , في حين امتنع الاتحاد السوفيتي وتشيكوسلوفاكيا والصين عن التصويت </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34"/>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كما اتخذ مجلس الامن في اليوم نفسه  قراراً اخر المرقم (426) الذي نص على تحديد مهام القوات الدولية في جنوب لبنان  بناء على ما جاء في القرار (425) وان يكون عدد تلك القوات ب 4000 جندي</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35"/>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 كما تقرر تحديد مدة عملها لمدة 6 اشهر ويمكن تمديدها الى اكثر من ذلك  في حالة الضرورة القصوى</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36"/>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رحب مندوب لبنان غسان تويني بتلك القرارات </w:t>
      </w:r>
      <w:r w:rsidR="007F71B5" w:rsidRPr="00F13A93">
        <w:rPr>
          <w:rFonts w:ascii="Simplified Arabic" w:hAnsi="Simplified Arabic" w:cs="Simplified Arabic"/>
          <w:sz w:val="28"/>
          <w:szCs w:val="28"/>
          <w:rtl/>
          <w:lang w:bidi="ar-IQ"/>
        </w:rPr>
        <w:t>و</w:t>
      </w:r>
      <w:r w:rsidRPr="00F13A93">
        <w:rPr>
          <w:rFonts w:ascii="Simplified Arabic" w:hAnsi="Simplified Arabic" w:cs="Simplified Arabic"/>
          <w:sz w:val="28"/>
          <w:szCs w:val="28"/>
          <w:rtl/>
          <w:lang w:bidi="ar-IQ"/>
        </w:rPr>
        <w:t>وجه شكر الى مجلس الامن , واعلن ان حكومته تؤيد ارسال قوات دولية الى لبنان مادامت تحت تصرفها  ولمساعدتها في استعادة سيادتها الكاملة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37"/>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بينما عد مندوب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قرارات مجلس الامن غير كافية وليست ملائمة لأنها لا تحتوي على ادانه تجاه العمليات الفلسطينية ضد بلاده</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38"/>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على الرغم من ذلك استجابت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للقرارات مجلس الامن تحت الضغط الدولي , واعلنت في 22 اذار 1978  انها ستنسحب على مراحل عدة من الاراضي اللبنانية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39"/>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تزامن ذلك الاعلان مع  وصول القوات الخاصة بالأمم المتحدة الى جنوب لبنان في 23 اذار  من العام نفسه </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40"/>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اخذت القوات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ية بالانسحاب من لبنان لكن بصورة بطيئة جداً على اثر ذلك وجه الامين العام للأمم المتحدة كورت فالدهايم(</w:t>
      </w:r>
      <w:r w:rsidRPr="00F13A93">
        <w:rPr>
          <w:rFonts w:ascii="Simplified Arabic" w:hAnsi="Simplified Arabic" w:cs="Simplified Arabic"/>
          <w:sz w:val="28"/>
          <w:szCs w:val="28"/>
          <w:lang w:bidi="ar-IQ"/>
        </w:rPr>
        <w:t>Kurt waldheim</w:t>
      </w:r>
      <w:r w:rsidRPr="00F13A93">
        <w:rPr>
          <w:rFonts w:ascii="Simplified Arabic" w:hAnsi="Simplified Arabic" w:cs="Simplified Arabic"/>
          <w:sz w:val="28"/>
          <w:szCs w:val="28"/>
          <w:rtl/>
          <w:lang w:bidi="ar-IQ"/>
        </w:rPr>
        <w:t>)</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41"/>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في 6 نيسان 1978 رسالة الى رئيس الوزراء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 مناحيم بيغن يدعوه الى الاسراع في سحب قواته من جنوب لبنان دون قيد او شرط</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42"/>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على اثر ذلك اعلنت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انها سوف تنسحب على ثلاث مراحل, نفذت المرحلة الاولى من الانسحاب في 11-14 نيسان 1978 من منطقة  العرقوب  ومنطقة مرجعيون بمسافة تقدر 110 كم 2 من مجموع الاراضي المحتلة من قبل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43"/>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وفي 30 نيسان نفذت المرحلة الثانية التي انسحبت بموجبها  من اكثر من 300 كم 2 من اراضي محافظة النبطية</w:t>
      </w:r>
      <w:r w:rsidR="00260749"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44"/>
      </w:r>
      <w:r w:rsidR="00260749"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اما المرحلة الثالثة فقد تمت  في 13 حزيران 1978  حيث اكملت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انسحابها  من الاراضي  اللبنانية وسلمت قوات الأمم المتحدة اليونيفيل 14 موقعاً فقط وفي المقابل سلمت مليشيا حدودية موالية لها 23 موقعا على الشريط الحدودي بينها وبين لبنان </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45"/>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p>
    <w:p w:rsidR="009F5E46" w:rsidRPr="00F13A93" w:rsidRDefault="001C5A2F" w:rsidP="00D42100">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lastRenderedPageBreak/>
        <w:t xml:space="preserve">       يبدو  ان موقف الامم المتحدة من الاجتياح كان موقفاً عملياً  اذ اعطى لبنان قوة مادية لمواجهة الاعتداءات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ية تجسد على ارض الواقع من خلال القرارين  425 و426 اللذان تمثلا بوضع القوات الدولية كحزام امني بين الحدود اللبنانية و</w:t>
      </w:r>
      <w:r w:rsidR="007F71B5" w:rsidRPr="00F13A93">
        <w:rPr>
          <w:rFonts w:ascii="Simplified Arabic" w:hAnsi="Simplified Arabic" w:cs="Simplified Arabic"/>
          <w:sz w:val="28"/>
          <w:szCs w:val="28"/>
          <w:rtl/>
          <w:lang w:bidi="ar-IQ"/>
        </w:rPr>
        <w:t>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ية وذلك الامر سوف يمنع تسلل الفصائل الفلسطينية الى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للقيام بعمليات عسكرية ضدها وهذا بدوره سوف يسقط الحجة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ية التي طالما ادعت بها لمهاجمة لبنان, على </w:t>
      </w:r>
      <w:r w:rsidR="007F71B5" w:rsidRPr="00F13A93">
        <w:rPr>
          <w:rFonts w:ascii="Simplified Arabic" w:hAnsi="Simplified Arabic" w:cs="Simplified Arabic"/>
          <w:sz w:val="28"/>
          <w:szCs w:val="28"/>
          <w:rtl/>
          <w:lang w:bidi="ar-IQ"/>
        </w:rPr>
        <w:t>الرغم من تلك الايجابيات إلا ان</w:t>
      </w:r>
      <w:r w:rsidRPr="00F13A93">
        <w:rPr>
          <w:rFonts w:ascii="Simplified Arabic" w:hAnsi="Simplified Arabic" w:cs="Simplified Arabic"/>
          <w:sz w:val="28"/>
          <w:szCs w:val="28"/>
          <w:rtl/>
          <w:lang w:bidi="ar-IQ"/>
        </w:rPr>
        <w:t xml:space="preserve"> هذين القرارين تشوبه</w:t>
      </w:r>
      <w:r w:rsidR="007F71B5" w:rsidRPr="00F13A93">
        <w:rPr>
          <w:rFonts w:ascii="Simplified Arabic" w:hAnsi="Simplified Arabic" w:cs="Simplified Arabic"/>
          <w:sz w:val="28"/>
          <w:szCs w:val="28"/>
          <w:rtl/>
          <w:lang w:bidi="ar-IQ"/>
        </w:rPr>
        <w:t>م</w:t>
      </w:r>
      <w:r w:rsidRPr="00F13A93">
        <w:rPr>
          <w:rFonts w:ascii="Simplified Arabic" w:hAnsi="Simplified Arabic" w:cs="Simplified Arabic"/>
          <w:sz w:val="28"/>
          <w:szCs w:val="28"/>
          <w:rtl/>
          <w:lang w:bidi="ar-IQ"/>
        </w:rPr>
        <w:t>ا بعض السلبيات تمثلت بعدم احتواهما على اي ادانة او عقوبات 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على ما</w:t>
      </w:r>
      <w:r w:rsidR="00D42100">
        <w:rPr>
          <w:rFonts w:ascii="Simplified Arabic" w:hAnsi="Simplified Arabic" w:cs="Simplified Arabic"/>
          <w:sz w:val="28"/>
          <w:szCs w:val="28"/>
          <w:rtl/>
          <w:lang w:bidi="ar-IQ"/>
        </w:rPr>
        <w:t xml:space="preserve"> قامت به من اعتداءات على لبنان.</w:t>
      </w:r>
    </w:p>
    <w:p w:rsidR="001C5A2F" w:rsidRPr="00F13A93" w:rsidRDefault="001C5A2F" w:rsidP="001064CD">
      <w:pPr>
        <w:spacing w:after="0"/>
        <w:ind w:left="-58" w:right="-426"/>
        <w:jc w:val="lowKashida"/>
        <w:rPr>
          <w:rFonts w:ascii="Simplified Arabic" w:hAnsi="Simplified Arabic" w:cs="Simplified Arabic"/>
          <w:b/>
          <w:bCs/>
          <w:sz w:val="28"/>
          <w:szCs w:val="28"/>
          <w:rtl/>
          <w:lang w:bidi="ar-IQ"/>
        </w:rPr>
      </w:pPr>
      <w:r w:rsidRPr="00F13A93">
        <w:rPr>
          <w:rFonts w:ascii="Simplified Arabic" w:hAnsi="Simplified Arabic" w:cs="Simplified Arabic"/>
          <w:b/>
          <w:bCs/>
          <w:sz w:val="28"/>
          <w:szCs w:val="28"/>
          <w:rtl/>
          <w:lang w:bidi="ar-IQ"/>
        </w:rPr>
        <w:t>ثالثاً: قرارات وردود الامم المتحدة اتجاه الاعتداءات ال</w:t>
      </w:r>
      <w:r w:rsidR="00A077A7">
        <w:rPr>
          <w:rFonts w:ascii="Simplified Arabic" w:hAnsi="Simplified Arabic" w:cs="Simplified Arabic"/>
          <w:b/>
          <w:bCs/>
          <w:sz w:val="28"/>
          <w:szCs w:val="28"/>
          <w:rtl/>
          <w:lang w:bidi="ar-IQ"/>
        </w:rPr>
        <w:t>إسرائيل</w:t>
      </w:r>
      <w:r w:rsidRPr="00F13A93">
        <w:rPr>
          <w:rFonts w:ascii="Simplified Arabic" w:hAnsi="Simplified Arabic" w:cs="Simplified Arabic"/>
          <w:b/>
          <w:bCs/>
          <w:sz w:val="28"/>
          <w:szCs w:val="28"/>
          <w:rtl/>
          <w:lang w:bidi="ar-IQ"/>
        </w:rPr>
        <w:t>ية تجاه الجنوب اللبناني 1979 -1981.</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b/>
          <w:bCs/>
          <w:sz w:val="28"/>
          <w:szCs w:val="28"/>
          <w:rtl/>
          <w:lang w:bidi="ar-IQ"/>
        </w:rPr>
        <w:t xml:space="preserve">      </w:t>
      </w:r>
      <w:r w:rsidRPr="00F13A93">
        <w:rPr>
          <w:rFonts w:ascii="Simplified Arabic" w:hAnsi="Simplified Arabic" w:cs="Simplified Arabic"/>
          <w:sz w:val="28"/>
          <w:szCs w:val="28"/>
          <w:rtl/>
          <w:lang w:bidi="ar-IQ"/>
        </w:rPr>
        <w:t xml:space="preserve">انتهجت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في حلول عام 1979 طريقتين للقيام باعتداءاتها على لبنان , الاولى تمثلت بالهجوم الوقائي على القواعد الفلسطينية في جنوب لبنان بهدف تدميرها قبل قيامها باي عمليات ضدها من داخل الاراضي اللبنانية </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46"/>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r w:rsidR="007F71B5" w:rsidRPr="00F13A93">
        <w:rPr>
          <w:rFonts w:ascii="Simplified Arabic" w:hAnsi="Simplified Arabic" w:cs="Simplified Arabic"/>
          <w:sz w:val="28"/>
          <w:szCs w:val="28"/>
          <w:rtl/>
          <w:lang w:bidi="ar-IQ"/>
        </w:rPr>
        <w:t xml:space="preserve">اما الطريقة الاخرى هي استخدام مليشيا </w:t>
      </w:r>
      <w:r w:rsidRPr="00F13A93">
        <w:rPr>
          <w:rFonts w:ascii="Simplified Arabic" w:hAnsi="Simplified Arabic" w:cs="Simplified Arabic"/>
          <w:sz w:val="28"/>
          <w:szCs w:val="28"/>
          <w:rtl/>
          <w:lang w:bidi="ar-IQ"/>
        </w:rPr>
        <w:t>سعد حداد</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47"/>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الحدودية الموالية لها في الجنوب  التي سبق وان  سلمتها 23 موقعا حدودياً بعد انسحابها من لبنان بهدف استخدامها في ضرب المواقع الفلسطينية والقوى اللبنانية المعارضة لها</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48"/>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بناء على تلك الاستراتيجية قامت القوات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ية في 19 كانون الثاني 1979 بهجوم بري وقصف مدفعي  على  المدن والقرى في جنوب لبنان وهي  ( المحمودية ,</w:t>
      </w:r>
      <w:proofErr w:type="spellStart"/>
      <w:r w:rsidRPr="00F13A93">
        <w:rPr>
          <w:rFonts w:ascii="Simplified Arabic" w:hAnsi="Simplified Arabic" w:cs="Simplified Arabic"/>
          <w:sz w:val="28"/>
          <w:szCs w:val="28"/>
          <w:rtl/>
          <w:lang w:bidi="ar-IQ"/>
        </w:rPr>
        <w:t>العيشية</w:t>
      </w:r>
      <w:proofErr w:type="spellEnd"/>
      <w:r w:rsidRPr="00F13A93">
        <w:rPr>
          <w:rFonts w:ascii="Simplified Arabic" w:hAnsi="Simplified Arabic" w:cs="Simplified Arabic"/>
          <w:sz w:val="28"/>
          <w:szCs w:val="28"/>
          <w:rtl/>
          <w:lang w:bidi="ar-IQ"/>
        </w:rPr>
        <w:t xml:space="preserve">  ,ارنون بلاط ,الدمشقية , </w:t>
      </w:r>
      <w:proofErr w:type="spellStart"/>
      <w:r w:rsidRPr="00F13A93">
        <w:rPr>
          <w:rFonts w:ascii="Simplified Arabic" w:hAnsi="Simplified Arabic" w:cs="Simplified Arabic"/>
          <w:sz w:val="28"/>
          <w:szCs w:val="28"/>
          <w:rtl/>
          <w:lang w:bidi="ar-IQ"/>
        </w:rPr>
        <w:t>كفرتبنيت</w:t>
      </w:r>
      <w:proofErr w:type="spellEnd"/>
      <w:r w:rsidRPr="00F13A93">
        <w:rPr>
          <w:rFonts w:ascii="Simplified Arabic" w:hAnsi="Simplified Arabic" w:cs="Simplified Arabic"/>
          <w:sz w:val="28"/>
          <w:szCs w:val="28"/>
          <w:rtl/>
          <w:lang w:bidi="ar-IQ"/>
        </w:rPr>
        <w:t xml:space="preserve">  , النبطية  , صور) بحجة ضرب المواقع العسكرية  الفلسطينية , اسفر هذا الهجوم  عن استشهاد 23 مدنياً  وجرح 36 وتدمير 15 منزلاً </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49"/>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امام تلك التطورات  طالبت الحكومة اللبنانية  مجلس الامن بعقد اجتماع عاجل لوضع حد الاعتداءات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ية وتجديد مدة عمل القوات الدولية في لبنان لمساعدتها  في مواجهة تلك التداعيات الخطيرة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50"/>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 بناء على تلك الدعوة  اجتمع مجلس الامن في 19 كانون الثاني اي في اليوم نفسه من الهجوم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ي على لبنان , تمخض الاجتماع عن اصدار القرار (444)  الذي  استنكر عدم تعاون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مع القوات الدولية المؤقتة في لبنان من اجل القيام بعملها , ورفض سياسة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في جنوب لبنان المتمثلة بتقديم مساعدات الى المليشيات الحدودية غير نظامية من اجل القيام بعمليات عسكرية في لبنان,  في الوقت نفسه عبر عن ارتياحه عن سياسة الحكومة اللبنانية وشجعها على نشر جيشها  بالتنسيق مع القوات الدولية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51"/>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كما نص القرار على تمديد عمل قوات الامم </w:t>
      </w:r>
      <w:r w:rsidRPr="00F13A93">
        <w:rPr>
          <w:rFonts w:ascii="Simplified Arabic" w:hAnsi="Simplified Arabic" w:cs="Simplified Arabic"/>
          <w:sz w:val="28"/>
          <w:szCs w:val="28"/>
          <w:rtl/>
          <w:lang w:bidi="ar-IQ"/>
        </w:rPr>
        <w:lastRenderedPageBreak/>
        <w:t>المتحدة في جنوب لبنان لمدة خمسة اشهر, وان تقوم الحكومة اللبنانية في شهر نيسان 1979 بأرسال قواتها العسكرية الى الجنوب</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52"/>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ازاء ذلك القرار عاد الهدوء النسبي في جنوب لبنان مما شجع الحكومة اللبنانية على تنفيذ القرار 444 من خلال ارسال  احد كتائب جيشها الى الجنوب في 17 نيسان 1979 غير انها سرعان ما تعرضت الى قصف عنيف من مليشيات سعد حداد بتحريض من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53"/>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كما اعلن قائدها سعد حداد  في 18 نيسان عن قيام "دولة لبنان الحر"</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54"/>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وسط مساندة ومباركة الحكومة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ية لها امام ذلك فشلت الحكومة اللبنانية في تطبيق قرار 444 على ارض الواقع</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55"/>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امام تلك الاوضاع قدم مندوب لبنان في الامم المتحدة غسان تويني في  23 نيسان 1979   طلب عقد اجتماع رسمي لمجلس الامن لمناقشة التطورات في الجنوب</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56"/>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بناء على ذلك اجتمع مجلس الامن في 26 نيسان من العام نفسه وبعد مناقشات اصدر بيانه الذي نص على قلقه من تدهور الاوضاع في الجنوب , والدعوة الى احترام سيادة لبنان ووحدته واستقلاله  ضمن الحدود المعترف بها دوليا , وادان محاولات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ومليشيات سعد حداد في عرقلة خطوات الحكومة اللبنانية في ارسال وحدات جيشها الى الجنوب</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57"/>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يبدو  ان هذا البيان هو بمثابة مكسب معنوي وسياسي للحكومة اللبنانية من خلال ا</w:t>
      </w:r>
      <w:r w:rsidR="001E0D39" w:rsidRPr="00F13A93">
        <w:rPr>
          <w:rFonts w:ascii="Simplified Arabic" w:hAnsi="Simplified Arabic" w:cs="Simplified Arabic"/>
          <w:sz w:val="28"/>
          <w:szCs w:val="28"/>
          <w:rtl/>
          <w:lang w:bidi="ar-IQ"/>
        </w:rPr>
        <w:t>لا</w:t>
      </w:r>
      <w:r w:rsidRPr="00F13A93">
        <w:rPr>
          <w:rFonts w:ascii="Simplified Arabic" w:hAnsi="Simplified Arabic" w:cs="Simplified Arabic"/>
          <w:sz w:val="28"/>
          <w:szCs w:val="28"/>
          <w:rtl/>
          <w:lang w:bidi="ar-IQ"/>
        </w:rPr>
        <w:t>صرار على الاعتراف بالحدود الدولية لدولة لبنان و</w:t>
      </w:r>
      <w:r w:rsidR="00260749" w:rsidRPr="00F13A93">
        <w:rPr>
          <w:rFonts w:ascii="Simplified Arabic" w:hAnsi="Simplified Arabic" w:cs="Simplified Arabic"/>
          <w:sz w:val="28"/>
          <w:szCs w:val="28"/>
          <w:rtl/>
          <w:lang w:bidi="ar-IQ"/>
        </w:rPr>
        <w:t>ب</w:t>
      </w:r>
      <w:r w:rsidRPr="00F13A93">
        <w:rPr>
          <w:rFonts w:ascii="Simplified Arabic" w:hAnsi="Simplified Arabic" w:cs="Simplified Arabic"/>
          <w:sz w:val="28"/>
          <w:szCs w:val="28"/>
          <w:rtl/>
          <w:lang w:bidi="ar-IQ"/>
        </w:rPr>
        <w:t>التالي اسقط دوليا اعلان ما يسمى بدولة لبنان الحر المدعومة من قبل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vertAlign w:val="superscript"/>
          <w:rtl/>
          <w:lang w:bidi="ar-IQ"/>
        </w:rPr>
        <w:t xml:space="preserve">        </w:t>
      </w:r>
      <w:r w:rsidRPr="00F13A93">
        <w:rPr>
          <w:rFonts w:ascii="Simplified Arabic" w:hAnsi="Simplified Arabic" w:cs="Simplified Arabic"/>
          <w:sz w:val="28"/>
          <w:szCs w:val="28"/>
          <w:rtl/>
          <w:lang w:bidi="ar-IQ"/>
        </w:rPr>
        <w:t xml:space="preserve"> على الرغم من تلك القرارات والبيانات الصادرة من الامم المتحدة لكن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لم تلتزم بها وواصلت سلسلة اعتداءاتها على الاراضي اللبنانية ولاسيما بعد ان شنت الفصائل الفلسطينية غاراتها في 20 ايار 1979 على المستوطنات الشمالية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ية من داخل لبنان , وجدت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في تلك الهجمات الحجة  لمهاجمة الجنوب اللبناني</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58"/>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وقصفت في 24 ايار قضاء النبطية في محافظة الجنوب ادى ذلك الى وقوع اصابات واضرار مادية  ونزوح اكثر من 50 الف مواطن لبناني </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59"/>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جراء تلك الاعتداءات تقدمت الحكومة اللبنانية في 30 ايار 1979 بطلب الى مجلس الامن لعقد جلسة عاجلة  للحد وايقاف الاعتداءات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ية المتكررة على الجنوب </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60"/>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بناء على ذلك اجتمع مجلس الامن في 14 حزيران من العام نفسه واصدر قراره المرقم (450) الذي  ادان عمليات العنف التي قامت بها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تجاه لبنان بشدة التي ادت الى تهجير المدنيين وسببت الدمار والخراب , كما دعا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الى ايقاف عملياتها العسكرية  وعدم المساس بسيادة لبنان وسلامة اراضيه </w:t>
      </w:r>
      <w:r w:rsidRPr="00F13A93">
        <w:rPr>
          <w:rFonts w:ascii="Simplified Arabic" w:hAnsi="Simplified Arabic" w:cs="Simplified Arabic"/>
          <w:sz w:val="28"/>
          <w:szCs w:val="28"/>
          <w:rtl/>
          <w:lang w:bidi="ar-IQ"/>
        </w:rPr>
        <w:lastRenderedPageBreak/>
        <w:t xml:space="preserve">واستقلاله , وايقاف مساعدتها الى القوات المسلحة غير </w:t>
      </w:r>
      <w:r w:rsidR="00520F99" w:rsidRPr="00F13A93">
        <w:rPr>
          <w:rFonts w:ascii="Simplified Arabic" w:hAnsi="Simplified Arabic" w:cs="Simplified Arabic"/>
          <w:sz w:val="28"/>
          <w:szCs w:val="28"/>
          <w:rtl/>
          <w:lang w:bidi="ar-IQ"/>
        </w:rPr>
        <w:t>ال</w:t>
      </w:r>
      <w:r w:rsidRPr="00F13A93">
        <w:rPr>
          <w:rFonts w:ascii="Simplified Arabic" w:hAnsi="Simplified Arabic" w:cs="Simplified Arabic"/>
          <w:sz w:val="28"/>
          <w:szCs w:val="28"/>
          <w:rtl/>
          <w:lang w:bidi="ar-IQ"/>
        </w:rPr>
        <w:t>مسؤولة (مليشيات سعد حداد)</w:t>
      </w:r>
      <w:r w:rsidRPr="00F13A93">
        <w:rPr>
          <w:rFonts w:ascii="Simplified Arabic" w:hAnsi="Simplified Arabic" w:cs="Simplified Arabic"/>
          <w:sz w:val="28"/>
          <w:szCs w:val="28"/>
          <w:vertAlign w:val="superscript"/>
          <w:rtl/>
          <w:lang w:bidi="ar-IQ"/>
        </w:rPr>
        <w:t xml:space="preserve"> (</w:t>
      </w:r>
      <w:r w:rsidRPr="00F13A93">
        <w:rPr>
          <w:rStyle w:val="a9"/>
          <w:rFonts w:ascii="Simplified Arabic" w:hAnsi="Simplified Arabic" w:cs="Simplified Arabic"/>
          <w:sz w:val="28"/>
          <w:szCs w:val="28"/>
          <w:rtl/>
          <w:lang w:bidi="ar-IQ"/>
        </w:rPr>
        <w:endnoteReference w:id="61"/>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كما اكد بضرورة العمل على اتفاقية الهدنة </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62"/>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كإساس لتعامل بين لبنان و</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وطالب جميع الاطراف المتصارعة في لبنان عن الامتناع من القيام باي نشاط يتعارض مع عمل القوات الدولية التابعة </w:t>
      </w:r>
      <w:r w:rsidR="00520F99" w:rsidRPr="00F13A93">
        <w:rPr>
          <w:rFonts w:ascii="Simplified Arabic" w:hAnsi="Simplified Arabic" w:cs="Simplified Arabic"/>
          <w:sz w:val="28"/>
          <w:szCs w:val="28"/>
          <w:rtl/>
          <w:lang w:bidi="ar-IQ"/>
        </w:rPr>
        <w:t>ل</w:t>
      </w:r>
      <w:r w:rsidRPr="00F13A93">
        <w:rPr>
          <w:rFonts w:ascii="Simplified Arabic" w:hAnsi="Simplified Arabic" w:cs="Simplified Arabic"/>
          <w:sz w:val="28"/>
          <w:szCs w:val="28"/>
          <w:rtl/>
          <w:lang w:bidi="ar-IQ"/>
        </w:rPr>
        <w:t>لأمم المتحدة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63"/>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وكذلك نص القرار على تمديد فترة عمل القوات الدولية في لبنان لمدة ستة اشهر اخرى لغاية 19 كانون الاول 1979</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64"/>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ابدت الحكومة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ية موقفها من القرار في 16 حزيران  من خلال ارسالها رسالة الى مجلس الامن تضمنت بانها تؤيد سيادة لبنان وسلامته الاقليمية , لكنها في الوقت نفسه تدعي بان وجود اكثر من 2000 مسلح فلسطيني في جنوب لبنان يشكل تهديدا لأمنها القومي واستقرارها , كما بينت ان وجود القوات السورية والفلسطينية في لبنان سيعرقل عمل القوات الدولية وسيفشل قرارات الامم المتحدة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65"/>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اتخذت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من تلك الحجج مبرراً لها لمواصلة عدوانها على جنوب لبنان وعدم تمسكها بقرارات الامم المتحدة , حيث قامت قواتها في 9 نيسان 1980 بدخول الى داخل منطقة القوات الدولية  في لبنان رافقها قصف جوي ومدفعي كثيف على مدينة  صيدا و على المخيمات الفلسطينية في صور  م</w:t>
      </w:r>
      <w:r w:rsidR="00520F99" w:rsidRPr="00F13A93">
        <w:rPr>
          <w:rFonts w:ascii="Simplified Arabic" w:hAnsi="Simplified Arabic" w:cs="Simplified Arabic"/>
          <w:sz w:val="28"/>
          <w:szCs w:val="28"/>
          <w:rtl/>
          <w:lang w:bidi="ar-IQ"/>
        </w:rPr>
        <w:t xml:space="preserve">ما ادى الى نزوح الكثير من سكان </w:t>
      </w:r>
      <w:r w:rsidRPr="00F13A93">
        <w:rPr>
          <w:rFonts w:ascii="Simplified Arabic" w:hAnsi="Simplified Arabic" w:cs="Simplified Arabic"/>
          <w:sz w:val="28"/>
          <w:szCs w:val="28"/>
          <w:rtl/>
          <w:lang w:bidi="ar-IQ"/>
        </w:rPr>
        <w:t xml:space="preserve">مدن الجنوب </w:t>
      </w:r>
      <w:proofErr w:type="spellStart"/>
      <w:r w:rsidRPr="00F13A93">
        <w:rPr>
          <w:rFonts w:ascii="Simplified Arabic" w:hAnsi="Simplified Arabic" w:cs="Simplified Arabic"/>
          <w:sz w:val="28"/>
          <w:szCs w:val="28"/>
          <w:rtl/>
          <w:lang w:bidi="ar-IQ"/>
        </w:rPr>
        <w:t>ب</w:t>
      </w:r>
      <w:r w:rsidR="00520F99" w:rsidRPr="00F13A93">
        <w:rPr>
          <w:rFonts w:ascii="Simplified Arabic" w:hAnsi="Simplified Arabic" w:cs="Simplified Arabic"/>
          <w:sz w:val="28"/>
          <w:szCs w:val="28"/>
          <w:rtl/>
          <w:lang w:bidi="ar-IQ"/>
        </w:rPr>
        <w:t>أ</w:t>
      </w:r>
      <w:r w:rsidRPr="00F13A93">
        <w:rPr>
          <w:rFonts w:ascii="Simplified Arabic" w:hAnsi="Simplified Arabic" w:cs="Simplified Arabic"/>
          <w:sz w:val="28"/>
          <w:szCs w:val="28"/>
          <w:rtl/>
          <w:lang w:bidi="ar-IQ"/>
        </w:rPr>
        <w:t>تجاه</w:t>
      </w:r>
      <w:proofErr w:type="spellEnd"/>
      <w:r w:rsidRPr="00F13A93">
        <w:rPr>
          <w:rFonts w:ascii="Simplified Arabic" w:hAnsi="Simplified Arabic" w:cs="Simplified Arabic"/>
          <w:sz w:val="28"/>
          <w:szCs w:val="28"/>
          <w:rtl/>
          <w:lang w:bidi="ar-IQ"/>
        </w:rPr>
        <w:t xml:space="preserve"> القرى</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66"/>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لم تكتفِ بذلك بل قامت ب</w:t>
      </w:r>
      <w:r w:rsidR="00520F99" w:rsidRPr="00F13A93">
        <w:rPr>
          <w:rFonts w:ascii="Simplified Arabic" w:hAnsi="Simplified Arabic" w:cs="Simplified Arabic"/>
          <w:sz w:val="28"/>
          <w:szCs w:val="28"/>
          <w:rtl/>
          <w:lang w:bidi="ar-IQ"/>
        </w:rPr>
        <w:t>ال</w:t>
      </w:r>
      <w:r w:rsidRPr="00F13A93">
        <w:rPr>
          <w:rFonts w:ascii="Simplified Arabic" w:hAnsi="Simplified Arabic" w:cs="Simplified Arabic"/>
          <w:sz w:val="28"/>
          <w:szCs w:val="28"/>
          <w:rtl/>
          <w:lang w:bidi="ar-IQ"/>
        </w:rPr>
        <w:t>تعاون مع مليشيات سعد حداد الموالية لها بمهاجمة القوات الدولية في 11 نيسان وخطف جندين منها وقتلهما</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67"/>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امام تلك التطورات عقد مجلس الامن جلسة طارئة في 19 نيسان 1980 اصدر فيها رئيس مجلس الامن بيان استنكر فيه الهجوم والقتل العمد لعناصر القوات الدولية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68"/>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 وبعد مناقشات ومشاورات استمرت اكثر  من </w:t>
      </w:r>
      <w:r w:rsidR="00520F99" w:rsidRPr="00F13A93">
        <w:rPr>
          <w:rFonts w:ascii="Simplified Arabic" w:hAnsi="Simplified Arabic" w:cs="Simplified Arabic"/>
          <w:sz w:val="28"/>
          <w:szCs w:val="28"/>
          <w:rtl/>
          <w:lang w:bidi="ar-IQ"/>
        </w:rPr>
        <w:t xml:space="preserve"> خمسة </w:t>
      </w:r>
      <w:r w:rsidRPr="00F13A93">
        <w:rPr>
          <w:rFonts w:ascii="Simplified Arabic" w:hAnsi="Simplified Arabic" w:cs="Simplified Arabic"/>
          <w:sz w:val="28"/>
          <w:szCs w:val="28"/>
          <w:rtl/>
          <w:lang w:bidi="ar-IQ"/>
        </w:rPr>
        <w:t>ايام اصدر مجلس الامن في 24 نيسان  قراره المرقم (467) الذي تضمن ادانة العدوان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ي على لبنان وكل المساعدات العسكرية المقدمة من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الى مليشيات سعد حداد , كما اكد على حق القوات الدولية في استخدام السلاح لدفاع عن نفسها , وكذلك قرر احياء لجنة الهدنة المنبثقة من معاهدة 1949 بين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ولبنان , وطالب ب</w:t>
      </w:r>
      <w:r w:rsidR="00520F99" w:rsidRPr="00F13A93">
        <w:rPr>
          <w:rFonts w:ascii="Simplified Arabic" w:hAnsi="Simplified Arabic" w:cs="Simplified Arabic"/>
          <w:sz w:val="28"/>
          <w:szCs w:val="28"/>
          <w:rtl/>
          <w:lang w:bidi="ar-IQ"/>
        </w:rPr>
        <w:t>ال</w:t>
      </w:r>
      <w:r w:rsidRPr="00F13A93">
        <w:rPr>
          <w:rFonts w:ascii="Simplified Arabic" w:hAnsi="Simplified Arabic" w:cs="Simplified Arabic"/>
          <w:sz w:val="28"/>
          <w:szCs w:val="28"/>
          <w:rtl/>
          <w:lang w:bidi="ar-IQ"/>
        </w:rPr>
        <w:t>تأكيد  على الانسحاب  التام للقوات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ية من الاراضي اللبنانية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69"/>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 وقد تمت الموافقة على القرار بأغلبية 12 صوتاً وامتناع كل من الولايات المتحدة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 xml:space="preserve">ية والاتحاد السوفيتي والمانيا الغربية عن التصويت , بينما اعترضت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عن طريق سفيرها يهودا بلوم  في الامم المتحدة  على  القرار ورفضت احياء اتفاقية الهدنة بينها وبين لبنان</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70"/>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eastAsia="Calibri" w:hAnsi="Simplified Arabic" w:cs="Simplified Arabic"/>
          <w:sz w:val="28"/>
          <w:szCs w:val="28"/>
          <w:rtl/>
          <w:lang w:bidi="ar-IQ"/>
        </w:rPr>
      </w:pPr>
      <w:r w:rsidRPr="00F13A93">
        <w:rPr>
          <w:rFonts w:ascii="Simplified Arabic" w:hAnsi="Simplified Arabic" w:cs="Simplified Arabic"/>
          <w:sz w:val="28"/>
          <w:szCs w:val="28"/>
          <w:rtl/>
          <w:lang w:bidi="ar-IQ"/>
        </w:rPr>
        <w:lastRenderedPageBreak/>
        <w:t xml:space="preserve">     تجاهلت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قرارات الامم المتحدة  واصلت اعتداءاتها المستمرة  على الجنوب اللبناني ,</w:t>
      </w:r>
      <w:r w:rsidRPr="00F13A93">
        <w:rPr>
          <w:rFonts w:ascii="Simplified Arabic" w:eastAsia="Calibri" w:hAnsi="Simplified Arabic" w:cs="Simplified Arabic"/>
          <w:sz w:val="28"/>
          <w:szCs w:val="28"/>
          <w:rtl/>
          <w:lang w:bidi="ar-IQ"/>
        </w:rPr>
        <w:t>فقامت في 10 تموز 1981 بهجوم جوي ومدفعي عنيف على مواقع الفصائل الفلسطينية في مدينتي صور والنبطية في جنوب لبنان ، فرد الفلسطينيون عليها بقصف المستوطنات الشمالية (ال</w:t>
      </w:r>
      <w:r w:rsidR="00A077A7">
        <w:rPr>
          <w:rFonts w:ascii="Simplified Arabic" w:eastAsia="Calibri" w:hAnsi="Simplified Arabic" w:cs="Simplified Arabic"/>
          <w:sz w:val="28"/>
          <w:szCs w:val="28"/>
          <w:rtl/>
          <w:lang w:bidi="ar-IQ"/>
        </w:rPr>
        <w:t>إسرائيل</w:t>
      </w:r>
      <w:r w:rsidRPr="00F13A93">
        <w:rPr>
          <w:rFonts w:ascii="Simplified Arabic" w:eastAsia="Calibri" w:hAnsi="Simplified Arabic" w:cs="Simplified Arabic"/>
          <w:sz w:val="28"/>
          <w:szCs w:val="28"/>
          <w:rtl/>
          <w:lang w:bidi="ar-IQ"/>
        </w:rPr>
        <w:t xml:space="preserve">ية) بعشرات الصواريخ </w:t>
      </w:r>
      <w:r w:rsidRPr="00F13A93">
        <w:rPr>
          <w:rFonts w:ascii="Simplified Arabic" w:eastAsia="Calibri" w:hAnsi="Simplified Arabic" w:cs="Simplified Arabic"/>
          <w:sz w:val="28"/>
          <w:szCs w:val="28"/>
          <w:vertAlign w:val="superscript"/>
          <w:rtl/>
          <w:lang w:bidi="ar-IQ"/>
        </w:rPr>
        <w:endnoteReference w:customMarkFollows="1" w:id="71"/>
        <w:t>(</w:t>
      </w:r>
      <w:r w:rsidRPr="00F13A93">
        <w:rPr>
          <w:rStyle w:val="a9"/>
          <w:rFonts w:ascii="Simplified Arabic" w:eastAsia="Calibri" w:hAnsi="Simplified Arabic" w:cs="Simplified Arabic"/>
          <w:sz w:val="28"/>
          <w:szCs w:val="28"/>
          <w:rtl/>
          <w:lang w:bidi="ar-IQ"/>
        </w:rPr>
        <w:endnoteReference w:id="72"/>
      </w:r>
      <w:r w:rsidRPr="00F13A93">
        <w:rPr>
          <w:rFonts w:ascii="Simplified Arabic" w:eastAsia="Calibri" w:hAnsi="Simplified Arabic" w:cs="Simplified Arabic"/>
          <w:sz w:val="28"/>
          <w:szCs w:val="28"/>
          <w:vertAlign w:val="superscript"/>
          <w:rtl/>
          <w:lang w:bidi="ar-IQ"/>
        </w:rPr>
        <w:t>)</w:t>
      </w:r>
      <w:r w:rsidRPr="00F13A93">
        <w:rPr>
          <w:rFonts w:ascii="Simplified Arabic" w:eastAsia="Calibri" w:hAnsi="Simplified Arabic" w:cs="Simplified Arabic"/>
          <w:sz w:val="28"/>
          <w:szCs w:val="28"/>
          <w:rtl/>
          <w:lang w:bidi="ar-IQ"/>
        </w:rPr>
        <w:t xml:space="preserve">, على اثر ذلك شنت </w:t>
      </w:r>
      <w:r w:rsidR="00A077A7">
        <w:rPr>
          <w:rFonts w:ascii="Simplified Arabic" w:eastAsia="Calibri" w:hAnsi="Simplified Arabic" w:cs="Simplified Arabic"/>
          <w:sz w:val="28"/>
          <w:szCs w:val="28"/>
          <w:rtl/>
          <w:lang w:bidi="ar-IQ"/>
        </w:rPr>
        <w:t>إسرائيل</w:t>
      </w:r>
      <w:r w:rsidRPr="00F13A93">
        <w:rPr>
          <w:rFonts w:ascii="Simplified Arabic" w:eastAsia="Calibri" w:hAnsi="Simplified Arabic" w:cs="Simplified Arabic"/>
          <w:sz w:val="28"/>
          <w:szCs w:val="28"/>
          <w:rtl/>
          <w:lang w:bidi="ar-IQ"/>
        </w:rPr>
        <w:t xml:space="preserve"> بذلك هجوماً جوياً على بيروت الغربية اسفر عن مقتل 200 مواطناً و وجرح 700 اخرين</w:t>
      </w:r>
      <w:r w:rsidRPr="00F13A93">
        <w:rPr>
          <w:rFonts w:ascii="Simplified Arabic" w:eastAsia="Calibri" w:hAnsi="Simplified Arabic" w:cs="Simplified Arabic"/>
          <w:sz w:val="28"/>
          <w:szCs w:val="28"/>
          <w:vertAlign w:val="superscript"/>
          <w:rtl/>
          <w:lang w:bidi="ar-IQ"/>
        </w:rPr>
        <w:t>(</w:t>
      </w:r>
      <w:r w:rsidRPr="00F13A93">
        <w:rPr>
          <w:rStyle w:val="a9"/>
          <w:rFonts w:ascii="Simplified Arabic" w:eastAsia="Calibri" w:hAnsi="Simplified Arabic" w:cs="Simplified Arabic"/>
          <w:sz w:val="28"/>
          <w:szCs w:val="28"/>
          <w:rtl/>
          <w:lang w:bidi="ar-IQ"/>
        </w:rPr>
        <w:endnoteReference w:id="73"/>
      </w:r>
      <w:r w:rsidRPr="00F13A93">
        <w:rPr>
          <w:rFonts w:ascii="Simplified Arabic" w:eastAsia="Calibri" w:hAnsi="Simplified Arabic" w:cs="Simplified Arabic"/>
          <w:sz w:val="28"/>
          <w:szCs w:val="28"/>
          <w:vertAlign w:val="superscript"/>
          <w:rtl/>
          <w:lang w:bidi="ar-IQ"/>
        </w:rPr>
        <w:t>)</w:t>
      </w:r>
      <w:r w:rsidRPr="00F13A93">
        <w:rPr>
          <w:rFonts w:ascii="Simplified Arabic" w:eastAsia="Calibri"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نتيجة لتلك الاعتداءات تقدم مندوب لبنان في الامم المتحدة غسان تويني  في 19 تموز 1981 بشكوى ضد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ارتكزت تأكيد على وقف اطلاق النار و فرض عقوبات على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وادانة عدوانها على لبنان</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74"/>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بناء على ذلك اجتمع مجلس الامن في 21 تموز واستمر الاجتماع اكثر من ست ساعات جرت خلالها مناقشات عدة بين مندوبين الدول ابرزها حول فرض عقوبات على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غير ان الولايات المتحدة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ية رفضت ذلك الاجراء</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75"/>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وتقرر الاتفاق على اصدار القرار المرقم (490) الذي نص على ايقاف اطلاق النار في لبنان خلال 48 ساعة , والمحافظة على  سيادة لبنان  وحدته وسلامة اراضيه ضمن الحدود الدولية المعترف بها  , وقد تمت الموافقة عليه بالأجماع</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76"/>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r w:rsidRPr="00F13A93">
        <w:rPr>
          <w:rFonts w:ascii="Simplified Arabic" w:hAnsi="Simplified Arabic" w:cs="Simplified Arabic"/>
          <w:sz w:val="28"/>
          <w:szCs w:val="28"/>
          <w:vertAlign w:val="superscript"/>
          <w:rtl/>
          <w:lang w:bidi="ar-IQ"/>
        </w:rPr>
        <w:t xml:space="preserve"> </w:t>
      </w:r>
      <w:r w:rsidRPr="00F13A93">
        <w:rPr>
          <w:rFonts w:ascii="Simplified Arabic"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استجابت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لقرار (490) تحت ضغط الولايات المتحدة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 xml:space="preserve">ية وبرعايتها الى </w:t>
      </w:r>
      <w:r w:rsidR="00520F99" w:rsidRPr="00F13A93">
        <w:rPr>
          <w:rFonts w:ascii="Simplified Arabic" w:hAnsi="Simplified Arabic" w:cs="Simplified Arabic"/>
          <w:sz w:val="28"/>
          <w:szCs w:val="28"/>
          <w:rtl/>
          <w:lang w:bidi="ar-IQ"/>
        </w:rPr>
        <w:t>ال</w:t>
      </w:r>
      <w:r w:rsidRPr="00F13A93">
        <w:rPr>
          <w:rFonts w:ascii="Simplified Arabic" w:hAnsi="Simplified Arabic" w:cs="Simplified Arabic"/>
          <w:sz w:val="28"/>
          <w:szCs w:val="28"/>
          <w:rtl/>
          <w:lang w:bidi="ar-IQ"/>
        </w:rPr>
        <w:t>توصل الى اتفاق وقف اطلاق النار في لبنان بين الفلسطينيين و</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في 24 تموز 1981 نص على وقف القتال في جنوب لبنان , وعدم ضرب الفلسطينيون وال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يون بعضهم بعض داخل الاراضي اللبنانية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77"/>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يبدو ان منظمة الامم المتحدة  بذلت اقصى جهودها في ايقاف الاعتداءات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ية على لبنان  من خلال عد</w:t>
      </w:r>
      <w:r w:rsidR="00E2754C" w:rsidRPr="00F13A93">
        <w:rPr>
          <w:rFonts w:ascii="Simplified Arabic" w:hAnsi="Simplified Arabic" w:cs="Simplified Arabic"/>
          <w:sz w:val="28"/>
          <w:szCs w:val="28"/>
          <w:rtl/>
          <w:lang w:bidi="ar-IQ"/>
        </w:rPr>
        <w:t>ة</w:t>
      </w:r>
      <w:r w:rsidRPr="00F13A93">
        <w:rPr>
          <w:rFonts w:ascii="Simplified Arabic" w:hAnsi="Simplified Arabic" w:cs="Simplified Arabic"/>
          <w:sz w:val="28"/>
          <w:szCs w:val="28"/>
          <w:rtl/>
          <w:lang w:bidi="ar-IQ"/>
        </w:rPr>
        <w:t xml:space="preserve"> قرارات غير انها سرعان ما تنصدم بمعارضة الولايات المتحدة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 xml:space="preserve">ية </w:t>
      </w:r>
      <w:r w:rsidR="00916172" w:rsidRPr="00F13A93">
        <w:rPr>
          <w:rFonts w:ascii="Simplified Arabic" w:hAnsi="Simplified Arabic" w:cs="Simplified Arabic"/>
          <w:sz w:val="28"/>
          <w:szCs w:val="28"/>
          <w:rtl/>
          <w:lang w:bidi="ar-IQ"/>
        </w:rPr>
        <w:t xml:space="preserve"> على </w:t>
      </w:r>
      <w:r w:rsidRPr="00F13A93">
        <w:rPr>
          <w:rFonts w:ascii="Simplified Arabic" w:hAnsi="Simplified Arabic" w:cs="Simplified Arabic"/>
          <w:sz w:val="28"/>
          <w:szCs w:val="28"/>
          <w:rtl/>
          <w:lang w:bidi="ar-IQ"/>
        </w:rPr>
        <w:t xml:space="preserve">فرض عقوبات على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وذلك الامر</w:t>
      </w:r>
      <w:r w:rsidR="00E2754C" w:rsidRPr="00F13A93">
        <w:rPr>
          <w:rFonts w:ascii="Simplified Arabic" w:hAnsi="Simplified Arabic" w:cs="Simplified Arabic"/>
          <w:sz w:val="28"/>
          <w:szCs w:val="28"/>
          <w:rtl/>
          <w:lang w:bidi="ar-IQ"/>
        </w:rPr>
        <w:t xml:space="preserve"> ادى</w:t>
      </w:r>
      <w:r w:rsidRPr="00F13A93">
        <w:rPr>
          <w:rFonts w:ascii="Simplified Arabic" w:hAnsi="Simplified Arabic" w:cs="Simplified Arabic"/>
          <w:sz w:val="28"/>
          <w:szCs w:val="28"/>
          <w:rtl/>
          <w:lang w:bidi="ar-IQ"/>
        </w:rPr>
        <w:t xml:space="preserve">  الى اضعاف قرارات  مجلس الامن , ومن جانب اخر ان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في كل عدوان على لبنان تحجج بحجة الدفاع عن نفسها من الهجمات الفلسطينية من داخل الاراضي اللبنانية بالتالي تربط القضية اللبنانية بالقضية الفلسطينية مما يجعل الامر في غاية الصعوبة في اروقة الامم المتحدة من اجل اتخاذ القرار المناسب لصالح لبنان. </w:t>
      </w:r>
    </w:p>
    <w:p w:rsidR="001C5A2F" w:rsidRPr="00F13A93" w:rsidRDefault="001C5A2F" w:rsidP="001064CD">
      <w:pPr>
        <w:spacing w:after="0"/>
        <w:ind w:left="-58" w:right="-426"/>
        <w:jc w:val="lowKashida"/>
        <w:rPr>
          <w:rFonts w:ascii="Simplified Arabic" w:hAnsi="Simplified Arabic" w:cs="Simplified Arabic"/>
          <w:b/>
          <w:bCs/>
          <w:sz w:val="28"/>
          <w:szCs w:val="28"/>
          <w:rtl/>
          <w:lang w:bidi="ar-IQ"/>
        </w:rPr>
      </w:pPr>
      <w:r w:rsidRPr="00F13A93">
        <w:rPr>
          <w:rFonts w:ascii="Simplified Arabic" w:hAnsi="Simplified Arabic" w:cs="Simplified Arabic"/>
          <w:b/>
          <w:bCs/>
          <w:sz w:val="28"/>
          <w:szCs w:val="28"/>
          <w:rtl/>
          <w:lang w:bidi="ar-IQ"/>
        </w:rPr>
        <w:t xml:space="preserve"> رابعاً: الاجتياح ال</w:t>
      </w:r>
      <w:r w:rsidR="00A077A7">
        <w:rPr>
          <w:rFonts w:ascii="Simplified Arabic" w:hAnsi="Simplified Arabic" w:cs="Simplified Arabic"/>
          <w:b/>
          <w:bCs/>
          <w:sz w:val="28"/>
          <w:szCs w:val="28"/>
          <w:rtl/>
          <w:lang w:bidi="ar-IQ"/>
        </w:rPr>
        <w:t>إسرائيل</w:t>
      </w:r>
      <w:r w:rsidRPr="00F13A93">
        <w:rPr>
          <w:rFonts w:ascii="Simplified Arabic" w:hAnsi="Simplified Arabic" w:cs="Simplified Arabic"/>
          <w:b/>
          <w:bCs/>
          <w:sz w:val="28"/>
          <w:szCs w:val="28"/>
          <w:rtl/>
          <w:lang w:bidi="ar-IQ"/>
        </w:rPr>
        <w:t>ي الثاني للبنان 1982 وموقف الامم المتحدة منه.</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b/>
          <w:bCs/>
          <w:sz w:val="28"/>
          <w:szCs w:val="28"/>
          <w:rtl/>
          <w:lang w:bidi="ar-IQ"/>
        </w:rPr>
        <w:t xml:space="preserve">     </w:t>
      </w:r>
      <w:r w:rsidRPr="00F13A93">
        <w:rPr>
          <w:rFonts w:ascii="Simplified Arabic" w:hAnsi="Simplified Arabic" w:cs="Simplified Arabic"/>
          <w:sz w:val="28"/>
          <w:szCs w:val="28"/>
          <w:rtl/>
          <w:lang w:bidi="ar-IQ"/>
        </w:rPr>
        <w:t xml:space="preserve"> وجدت الحكومة (ل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ية) اتفاقية وقف اطلاق النار  في 24 تموز 1981 بمثابة هزيمة المعنوية لها وخصوصاً بعد جعل الفصائل الفلسطينية طرفاً في ذلك الاتفاق</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78"/>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 بناء على ذلك   بدأت تبحث عن ذريعة  لتخلص من ذلك الاتفاق و قامت بتحشيد قواتها على الحدود مع لبنان   من </w:t>
      </w:r>
      <w:r w:rsidRPr="00F13A93">
        <w:rPr>
          <w:rFonts w:ascii="Simplified Arabic" w:hAnsi="Simplified Arabic" w:cs="Simplified Arabic"/>
          <w:sz w:val="28"/>
          <w:szCs w:val="28"/>
          <w:rtl/>
          <w:lang w:bidi="ar-IQ"/>
        </w:rPr>
        <w:lastRenderedPageBreak/>
        <w:t xml:space="preserve">اجل الاستعداد للهجوم على القواعد المنظمات الفلسطينية في جنوب لبنان </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79"/>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كما  قامت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بحلول عام 1982 بوضع خطط الاستراتيجية لاجتياح  لبنان من اج</w:t>
      </w:r>
      <w:r w:rsidR="00E2754C" w:rsidRPr="00F13A93">
        <w:rPr>
          <w:rFonts w:ascii="Simplified Arabic" w:hAnsi="Simplified Arabic" w:cs="Simplified Arabic"/>
          <w:sz w:val="28"/>
          <w:szCs w:val="28"/>
          <w:rtl/>
          <w:lang w:bidi="ar-IQ"/>
        </w:rPr>
        <w:t>ل تحقيق غايات عدة اهمها  طرد</w:t>
      </w:r>
      <w:r w:rsidRPr="00F13A93">
        <w:rPr>
          <w:rFonts w:ascii="Simplified Arabic" w:hAnsi="Simplified Arabic" w:cs="Simplified Arabic"/>
          <w:sz w:val="28"/>
          <w:szCs w:val="28"/>
          <w:rtl/>
          <w:lang w:bidi="ar-IQ"/>
        </w:rPr>
        <w:t xml:space="preserve"> القوات الفلسطينية والسورية </w:t>
      </w:r>
      <w:r w:rsidR="00E2754C" w:rsidRPr="00F13A93">
        <w:rPr>
          <w:rFonts w:ascii="Simplified Arabic" w:hAnsi="Simplified Arabic" w:cs="Simplified Arabic"/>
          <w:sz w:val="28"/>
          <w:szCs w:val="28"/>
          <w:rtl/>
          <w:lang w:bidi="ar-IQ"/>
        </w:rPr>
        <w:t xml:space="preserve">من </w:t>
      </w:r>
      <w:r w:rsidRPr="00F13A93">
        <w:rPr>
          <w:rFonts w:ascii="Simplified Arabic" w:hAnsi="Simplified Arabic" w:cs="Simplified Arabic"/>
          <w:sz w:val="28"/>
          <w:szCs w:val="28"/>
          <w:rtl/>
          <w:lang w:bidi="ar-IQ"/>
        </w:rPr>
        <w:t>لبنان , واقامة حكومة لبنانية  مسيحية حليفة (ل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وعقد معاهدة سلام معها</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80"/>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eastAsia="Calibri" w:hAnsi="Simplified Arabic" w:cs="Simplified Arabic"/>
          <w:sz w:val="28"/>
          <w:szCs w:val="28"/>
          <w:rtl/>
          <w:lang w:bidi="ar-IQ"/>
        </w:rPr>
      </w:pPr>
      <w:r w:rsidRPr="00F13A93">
        <w:rPr>
          <w:rFonts w:ascii="Simplified Arabic" w:hAnsi="Simplified Arabic" w:cs="Simplified Arabic"/>
          <w:sz w:val="28"/>
          <w:szCs w:val="28"/>
          <w:rtl/>
          <w:lang w:bidi="ar-IQ"/>
        </w:rPr>
        <w:t xml:space="preserve">    جاءت الذريعة المناسبة 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لتحقيق اهدافها في لبنان  في 3 حزيران 1982  عندما تعرض السفير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ي) شلومو </w:t>
      </w:r>
      <w:proofErr w:type="spellStart"/>
      <w:r w:rsidRPr="00F13A93">
        <w:rPr>
          <w:rFonts w:ascii="Simplified Arabic" w:hAnsi="Simplified Arabic" w:cs="Simplified Arabic"/>
          <w:sz w:val="28"/>
          <w:szCs w:val="28"/>
          <w:rtl/>
          <w:lang w:bidi="ar-IQ"/>
        </w:rPr>
        <w:t>ارغوف</w:t>
      </w:r>
      <w:proofErr w:type="spellEnd"/>
      <w:r w:rsidRPr="00F13A93">
        <w:rPr>
          <w:rFonts w:ascii="Simplified Arabic" w:eastAsia="Times New Roman" w:hAnsi="Simplified Arabic" w:cs="Simplified Arabic"/>
          <w:sz w:val="28"/>
          <w:szCs w:val="28"/>
          <w:rtl/>
          <w:lang w:bidi="ar-IQ"/>
        </w:rPr>
        <w:t>(</w:t>
      </w:r>
      <w:proofErr w:type="spellStart"/>
      <w:r w:rsidRPr="00F13A93">
        <w:rPr>
          <w:rFonts w:ascii="Simplified Arabic" w:eastAsia="Times New Roman" w:hAnsi="Simplified Arabic" w:cs="Simplified Arabic"/>
          <w:sz w:val="28"/>
          <w:szCs w:val="28"/>
          <w:lang w:bidi="ar-IQ"/>
        </w:rPr>
        <w:t>Shlomo</w:t>
      </w:r>
      <w:proofErr w:type="spellEnd"/>
      <w:r w:rsidRPr="00F13A93">
        <w:rPr>
          <w:rFonts w:ascii="Simplified Arabic" w:eastAsia="Times New Roman" w:hAnsi="Simplified Arabic" w:cs="Simplified Arabic"/>
          <w:sz w:val="28"/>
          <w:szCs w:val="28"/>
          <w:lang w:bidi="ar-IQ"/>
        </w:rPr>
        <w:t xml:space="preserve"> </w:t>
      </w:r>
      <w:proofErr w:type="spellStart"/>
      <w:r w:rsidRPr="00F13A93">
        <w:rPr>
          <w:rFonts w:ascii="Simplified Arabic" w:eastAsia="Times New Roman" w:hAnsi="Simplified Arabic" w:cs="Simplified Arabic"/>
          <w:sz w:val="28"/>
          <w:szCs w:val="28"/>
          <w:lang w:bidi="ar-IQ"/>
        </w:rPr>
        <w:t>Argov</w:t>
      </w:r>
      <w:proofErr w:type="spellEnd"/>
      <w:r w:rsidRPr="00F13A93">
        <w:rPr>
          <w:rFonts w:ascii="Simplified Arabic" w:hAnsi="Simplified Arabic" w:cs="Simplified Arabic"/>
          <w:sz w:val="28"/>
          <w:szCs w:val="28"/>
          <w:rtl/>
          <w:lang w:bidi="ar-IQ"/>
        </w:rPr>
        <w:t xml:space="preserve">)  في لندن لمحاولة اغتيال من قبل المنظمات الفلسطينية ازاء ذلك حملت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الحكومة اللبنانية مسؤولية  تلك  العملية بذريعة وجود الفلسطينيين على اراضي اللبنانية </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81"/>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r w:rsidRPr="00F13A93">
        <w:rPr>
          <w:rFonts w:ascii="Simplified Arabic" w:eastAsia="Calibri" w:hAnsi="Simplified Arabic" w:cs="Simplified Arabic"/>
          <w:sz w:val="28"/>
          <w:szCs w:val="28"/>
          <w:rtl/>
          <w:lang w:bidi="ar-IQ"/>
        </w:rPr>
        <w:t xml:space="preserve"> جراء تلك الحادثة عقدت  الحكومة (ال</w:t>
      </w:r>
      <w:r w:rsidR="00A077A7">
        <w:rPr>
          <w:rFonts w:ascii="Simplified Arabic" w:eastAsia="Calibri" w:hAnsi="Simplified Arabic" w:cs="Simplified Arabic"/>
          <w:sz w:val="28"/>
          <w:szCs w:val="28"/>
          <w:rtl/>
          <w:lang w:bidi="ar-IQ"/>
        </w:rPr>
        <w:t>إسرائيل</w:t>
      </w:r>
      <w:r w:rsidRPr="00F13A93">
        <w:rPr>
          <w:rFonts w:ascii="Simplified Arabic" w:eastAsia="Calibri" w:hAnsi="Simplified Arabic" w:cs="Simplified Arabic"/>
          <w:sz w:val="28"/>
          <w:szCs w:val="28"/>
          <w:rtl/>
          <w:lang w:bidi="ar-IQ"/>
        </w:rPr>
        <w:t>ية)  اجتماع عاجل في 4 حزيران 1982   تم الاتفاق فيه على  قصف  قواعد  الفصائل الفلسطينية في  لبنان</w:t>
      </w:r>
      <w:r w:rsidRPr="00F13A93">
        <w:rPr>
          <w:rFonts w:ascii="Simplified Arabic" w:eastAsia="Calibri" w:hAnsi="Simplified Arabic" w:cs="Simplified Arabic"/>
          <w:sz w:val="28"/>
          <w:szCs w:val="28"/>
          <w:vertAlign w:val="superscript"/>
          <w:rtl/>
          <w:lang w:bidi="ar-IQ"/>
        </w:rPr>
        <w:t>(</w:t>
      </w:r>
      <w:r w:rsidRPr="00F13A93">
        <w:rPr>
          <w:rFonts w:ascii="Simplified Arabic" w:eastAsia="Calibri" w:hAnsi="Simplified Arabic" w:cs="Simplified Arabic"/>
          <w:sz w:val="28"/>
          <w:szCs w:val="28"/>
          <w:vertAlign w:val="superscript"/>
          <w:rtl/>
          <w:lang w:bidi="ar-IQ"/>
        </w:rPr>
        <w:endnoteReference w:id="82"/>
      </w:r>
      <w:r w:rsidRPr="00F13A93">
        <w:rPr>
          <w:rFonts w:ascii="Simplified Arabic" w:eastAsia="Calibri" w:hAnsi="Simplified Arabic" w:cs="Simplified Arabic"/>
          <w:sz w:val="28"/>
          <w:szCs w:val="28"/>
          <w:vertAlign w:val="superscript"/>
          <w:rtl/>
          <w:lang w:bidi="ar-IQ"/>
        </w:rPr>
        <w:t>)</w:t>
      </w:r>
      <w:r w:rsidRPr="00F13A93">
        <w:rPr>
          <w:rFonts w:ascii="Simplified Arabic" w:eastAsia="Calibri" w:hAnsi="Simplified Arabic" w:cs="Simplified Arabic"/>
          <w:sz w:val="28"/>
          <w:szCs w:val="28"/>
          <w:rtl/>
          <w:lang w:bidi="ar-IQ"/>
        </w:rPr>
        <w:t xml:space="preserve">, وفي  اليوم التالي قام  </w:t>
      </w:r>
      <w:r w:rsidR="00E2754C" w:rsidRPr="00F13A93">
        <w:rPr>
          <w:rFonts w:ascii="Simplified Arabic" w:eastAsia="Calibri" w:hAnsi="Simplified Arabic" w:cs="Simplified Arabic"/>
          <w:sz w:val="28"/>
          <w:szCs w:val="28"/>
          <w:rtl/>
          <w:lang w:bidi="ar-IQ"/>
        </w:rPr>
        <w:t>ال</w:t>
      </w:r>
      <w:r w:rsidRPr="00F13A93">
        <w:rPr>
          <w:rFonts w:ascii="Simplified Arabic" w:eastAsia="Calibri" w:hAnsi="Simplified Arabic" w:cs="Simplified Arabic"/>
          <w:sz w:val="28"/>
          <w:szCs w:val="28"/>
          <w:rtl/>
          <w:lang w:bidi="ar-IQ"/>
        </w:rPr>
        <w:t>طيران ال</w:t>
      </w:r>
      <w:r w:rsidR="00A077A7">
        <w:rPr>
          <w:rFonts w:ascii="Simplified Arabic" w:eastAsia="Calibri" w:hAnsi="Simplified Arabic" w:cs="Simplified Arabic"/>
          <w:sz w:val="28"/>
          <w:szCs w:val="28"/>
          <w:rtl/>
          <w:lang w:bidi="ar-IQ"/>
        </w:rPr>
        <w:t>إسرائيل</w:t>
      </w:r>
      <w:r w:rsidRPr="00F13A93">
        <w:rPr>
          <w:rFonts w:ascii="Simplified Arabic" w:eastAsia="Calibri" w:hAnsi="Simplified Arabic" w:cs="Simplified Arabic"/>
          <w:sz w:val="28"/>
          <w:szCs w:val="28"/>
          <w:rtl/>
          <w:lang w:bidi="ar-IQ"/>
        </w:rPr>
        <w:t xml:space="preserve">ي بضرب المواقع الفلسطينية في جنوب لبنان و بيروت ,ادى الى مقتل 100 وجرح 300 من المواطنين اللبنانيين والفلسطينيين </w:t>
      </w:r>
      <w:r w:rsidRPr="00F13A93">
        <w:rPr>
          <w:rFonts w:ascii="Simplified Arabic" w:eastAsia="Calibri" w:hAnsi="Simplified Arabic" w:cs="Simplified Arabic"/>
          <w:sz w:val="28"/>
          <w:szCs w:val="28"/>
          <w:vertAlign w:val="superscript"/>
          <w:rtl/>
          <w:lang w:bidi="ar-IQ"/>
        </w:rPr>
        <w:t>(</w:t>
      </w:r>
      <w:r w:rsidRPr="00F13A93">
        <w:rPr>
          <w:rFonts w:ascii="Simplified Arabic" w:eastAsia="Calibri" w:hAnsi="Simplified Arabic" w:cs="Simplified Arabic"/>
          <w:sz w:val="28"/>
          <w:szCs w:val="28"/>
          <w:vertAlign w:val="superscript"/>
          <w:rtl/>
          <w:lang w:bidi="ar-IQ"/>
        </w:rPr>
        <w:endnoteReference w:id="83"/>
      </w:r>
      <w:r w:rsidRPr="00F13A93">
        <w:rPr>
          <w:rFonts w:ascii="Simplified Arabic" w:eastAsia="Calibri" w:hAnsi="Simplified Arabic" w:cs="Simplified Arabic"/>
          <w:sz w:val="28"/>
          <w:szCs w:val="28"/>
          <w:vertAlign w:val="superscript"/>
          <w:rtl/>
          <w:lang w:bidi="ar-IQ"/>
        </w:rPr>
        <w:t>)</w:t>
      </w:r>
      <w:r w:rsidRPr="00F13A93">
        <w:rPr>
          <w:rFonts w:ascii="Simplified Arabic" w:eastAsia="Calibri"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eastAsia="Calibri" w:hAnsi="Simplified Arabic" w:cs="Simplified Arabic"/>
          <w:sz w:val="28"/>
          <w:szCs w:val="28"/>
          <w:rtl/>
          <w:lang w:bidi="ar-IQ"/>
        </w:rPr>
      </w:pPr>
      <w:r w:rsidRPr="00F13A93">
        <w:rPr>
          <w:rFonts w:ascii="Simplified Arabic" w:eastAsia="Calibri" w:hAnsi="Simplified Arabic" w:cs="Simplified Arabic"/>
          <w:sz w:val="28"/>
          <w:szCs w:val="28"/>
          <w:rtl/>
          <w:lang w:bidi="ar-IQ"/>
        </w:rPr>
        <w:t xml:space="preserve">     امام تلك التطورات عقد مجلس</w:t>
      </w:r>
      <w:r w:rsidR="00260749" w:rsidRPr="00F13A93">
        <w:rPr>
          <w:rFonts w:ascii="Simplified Arabic" w:eastAsia="Calibri" w:hAnsi="Simplified Arabic" w:cs="Simplified Arabic"/>
          <w:sz w:val="28"/>
          <w:szCs w:val="28"/>
          <w:rtl/>
          <w:lang w:bidi="ar-IQ"/>
        </w:rPr>
        <w:t xml:space="preserve"> الامن</w:t>
      </w:r>
      <w:r w:rsidRPr="00F13A93">
        <w:rPr>
          <w:rFonts w:ascii="Simplified Arabic" w:eastAsia="Calibri" w:hAnsi="Simplified Arabic" w:cs="Simplified Arabic"/>
          <w:sz w:val="28"/>
          <w:szCs w:val="28"/>
          <w:rtl/>
          <w:lang w:bidi="ar-IQ"/>
        </w:rPr>
        <w:t xml:space="preserve"> اجتماعاً طارئاً في 5 حزيران واصدر قراره المرقم (508) الذي نص على </w:t>
      </w:r>
      <w:r w:rsidRPr="00F13A93">
        <w:rPr>
          <w:rFonts w:ascii="Simplified Arabic" w:eastAsia="Calibri" w:hAnsi="Simplified Arabic" w:cs="Simplified Arabic"/>
          <w:b/>
          <w:bCs/>
          <w:sz w:val="28"/>
          <w:szCs w:val="28"/>
          <w:rtl/>
          <w:lang w:bidi="ar-IQ"/>
        </w:rPr>
        <w:t>( قلقه ازاء تدهور الاوضاع في لبنان والمناطق الحدودية واثارها على السلام والاستقرار في المنطقة ,وطالب الجميع الاطراف المتصارعة ضبط النفس والمحافظة على استقلال لبنان  وسيادته ووحد</w:t>
      </w:r>
      <w:r w:rsidR="00E2754C" w:rsidRPr="00F13A93">
        <w:rPr>
          <w:rFonts w:ascii="Simplified Arabic" w:eastAsia="Calibri" w:hAnsi="Simplified Arabic" w:cs="Simplified Arabic"/>
          <w:b/>
          <w:bCs/>
          <w:sz w:val="28"/>
          <w:szCs w:val="28"/>
          <w:rtl/>
          <w:lang w:bidi="ar-IQ"/>
        </w:rPr>
        <w:t>ة</w:t>
      </w:r>
      <w:r w:rsidRPr="00F13A93">
        <w:rPr>
          <w:rFonts w:ascii="Simplified Arabic" w:eastAsia="Calibri" w:hAnsi="Simplified Arabic" w:cs="Simplified Arabic"/>
          <w:b/>
          <w:bCs/>
          <w:sz w:val="28"/>
          <w:szCs w:val="28"/>
          <w:rtl/>
          <w:lang w:bidi="ar-IQ"/>
        </w:rPr>
        <w:t xml:space="preserve"> اراضيه...)</w:t>
      </w:r>
      <w:r w:rsidRPr="00F13A93">
        <w:rPr>
          <w:rStyle w:val="a9"/>
          <w:rFonts w:ascii="Simplified Arabic" w:eastAsia="Calibri" w:hAnsi="Simplified Arabic" w:cs="Simplified Arabic"/>
          <w:sz w:val="28"/>
          <w:szCs w:val="28"/>
          <w:rtl/>
          <w:lang w:bidi="ar-IQ"/>
        </w:rPr>
        <w:t xml:space="preserve"> </w:t>
      </w:r>
      <w:r w:rsidRPr="00F13A93">
        <w:rPr>
          <w:rFonts w:ascii="Simplified Arabic" w:eastAsia="Calibri" w:hAnsi="Simplified Arabic" w:cs="Simplified Arabic"/>
          <w:sz w:val="28"/>
          <w:szCs w:val="28"/>
          <w:vertAlign w:val="superscript"/>
          <w:rtl/>
          <w:lang w:bidi="ar-IQ"/>
        </w:rPr>
        <w:t>(</w:t>
      </w:r>
      <w:r w:rsidRPr="00F13A93">
        <w:rPr>
          <w:rStyle w:val="a9"/>
          <w:rFonts w:ascii="Simplified Arabic" w:eastAsia="Calibri" w:hAnsi="Simplified Arabic" w:cs="Simplified Arabic"/>
          <w:sz w:val="28"/>
          <w:szCs w:val="28"/>
          <w:rtl/>
          <w:lang w:bidi="ar-IQ"/>
        </w:rPr>
        <w:endnoteReference w:id="84"/>
      </w:r>
      <w:r w:rsidRPr="00F13A93">
        <w:rPr>
          <w:rFonts w:ascii="Simplified Arabic" w:eastAsia="Calibri" w:hAnsi="Simplified Arabic" w:cs="Simplified Arabic"/>
          <w:sz w:val="28"/>
          <w:szCs w:val="28"/>
          <w:vertAlign w:val="superscript"/>
          <w:rtl/>
          <w:lang w:bidi="ar-IQ"/>
        </w:rPr>
        <w:t>)</w:t>
      </w:r>
      <w:r w:rsidRPr="00F13A93">
        <w:rPr>
          <w:rFonts w:ascii="Simplified Arabic" w:eastAsia="Calibri" w:hAnsi="Simplified Arabic" w:cs="Simplified Arabic"/>
          <w:sz w:val="28"/>
          <w:szCs w:val="28"/>
          <w:rtl/>
          <w:lang w:bidi="ar-IQ"/>
        </w:rPr>
        <w:t xml:space="preserve">, كما دعا الى وقف اطلاق النار في 6 حزيران كحد اقصى </w:t>
      </w:r>
      <w:r w:rsidRPr="00F13A93">
        <w:rPr>
          <w:rFonts w:ascii="Simplified Arabic" w:eastAsia="Calibri" w:hAnsi="Simplified Arabic" w:cs="Simplified Arabic"/>
          <w:sz w:val="28"/>
          <w:szCs w:val="28"/>
          <w:vertAlign w:val="superscript"/>
          <w:rtl/>
          <w:lang w:bidi="ar-IQ"/>
        </w:rPr>
        <w:t>(</w:t>
      </w:r>
      <w:r w:rsidRPr="00F13A93">
        <w:rPr>
          <w:rStyle w:val="a9"/>
          <w:rFonts w:ascii="Simplified Arabic" w:eastAsia="Calibri" w:hAnsi="Simplified Arabic" w:cs="Simplified Arabic"/>
          <w:sz w:val="28"/>
          <w:szCs w:val="28"/>
          <w:rtl/>
          <w:lang w:bidi="ar-IQ"/>
        </w:rPr>
        <w:endnoteReference w:id="85"/>
      </w:r>
      <w:r w:rsidRPr="00F13A93">
        <w:rPr>
          <w:rFonts w:ascii="Simplified Arabic" w:eastAsia="Calibri" w:hAnsi="Simplified Arabic" w:cs="Simplified Arabic"/>
          <w:sz w:val="28"/>
          <w:szCs w:val="28"/>
          <w:vertAlign w:val="superscript"/>
          <w:rtl/>
          <w:lang w:bidi="ar-IQ"/>
        </w:rPr>
        <w:t>)</w:t>
      </w:r>
      <w:r w:rsidRPr="00F13A93">
        <w:rPr>
          <w:rFonts w:ascii="Simplified Arabic" w:eastAsia="Calibri"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رفضت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تنفيذ  القرار وقامت في  6 حزيران  بعملية اجتياح واسعة على الاراضي اللبنانية بعمق 40 كيلو وقدرت قواتها بحوالي 40 الف  جندي  يساندها طيران جوي  وقصف مدفعي </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86"/>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توغلت تلك القوات من ثلاث محاور الاول عبر منطقة الدامور وصور وصيدا والثاني عبر مناطق الشوف والجزين بينما الثالث عبر جنوب منطقة البقاع</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87"/>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ازاء تلك الاوضاع اجتمع مجلس الامن في 6 حزيران واصدر قراره المرقم( 509)  الذي طالب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بسحب قواتها فورا من حدود لبنان المعترف بها دوليا دون قيد او شرط  وطالب جميع الاطراف المتصارعة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وسوريا والفصائل الفلسطينية بوقف القتال فورا في لبنان</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88"/>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تجاهلت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قرار مجلس الامن المرقم 509 وواصلت عملياتها العسكرية فقد شنت قواتها في 7 حزيران 1982 هجوما جويا وبريا على مناطق الجنوب اللبناني  قضاء جزين و شمال صيدا </w:t>
      </w:r>
      <w:r w:rsidRPr="00F13A93">
        <w:rPr>
          <w:rFonts w:ascii="Simplified Arabic" w:hAnsi="Simplified Arabic" w:cs="Simplified Arabic"/>
          <w:sz w:val="28"/>
          <w:szCs w:val="28"/>
          <w:rtl/>
          <w:lang w:bidi="ar-IQ"/>
        </w:rPr>
        <w:lastRenderedPageBreak/>
        <w:t>وصور ,  والنبطية , وحدثت اشتباكات عنيفة بينها وبين الفصائل الفلسطينية والقوات السورية الموجودة هناك</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89"/>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جراء ذلك التعنت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ي تقدمت اسبانيا بمشروع الى مجلس الامن في 8 حزيران تضمن ادانة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لعدم تنفيذها للقرارين (508) و(509)  والدعوة الى الانسحاب الفوري للقوات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ية  من لبنان حتى الحدود المعترف بها دوليا دون قيد او شرط  ووقف كافة النشاطات العسكرية عبر الحدود اللبنانية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90"/>
      </w:r>
      <w:r w:rsidRPr="00F13A93">
        <w:rPr>
          <w:rFonts w:ascii="Simplified Arabic" w:hAnsi="Simplified Arabic" w:cs="Simplified Arabic"/>
          <w:sz w:val="28"/>
          <w:szCs w:val="28"/>
          <w:vertAlign w:val="superscript"/>
          <w:rtl/>
          <w:lang w:bidi="ar-IQ"/>
        </w:rPr>
        <w:t>)</w:t>
      </w:r>
      <w:r w:rsidR="00E2754C" w:rsidRPr="00F13A93">
        <w:rPr>
          <w:rFonts w:ascii="Simplified Arabic" w:hAnsi="Simplified Arabic" w:cs="Simplified Arabic"/>
          <w:sz w:val="28"/>
          <w:szCs w:val="28"/>
          <w:rtl/>
          <w:lang w:bidi="ar-IQ"/>
        </w:rPr>
        <w:t xml:space="preserve"> غير ان</w:t>
      </w:r>
      <w:r w:rsidRPr="00F13A93">
        <w:rPr>
          <w:rFonts w:ascii="Simplified Arabic" w:hAnsi="Simplified Arabic" w:cs="Simplified Arabic"/>
          <w:sz w:val="28"/>
          <w:szCs w:val="28"/>
          <w:rtl/>
          <w:lang w:bidi="ar-IQ"/>
        </w:rPr>
        <w:t xml:space="preserve"> المشروع لم يطبق بسبب استخدام </w:t>
      </w:r>
      <w:proofErr w:type="spellStart"/>
      <w:r w:rsidRPr="00F13A93">
        <w:rPr>
          <w:rFonts w:ascii="Simplified Arabic" w:hAnsi="Simplified Arabic" w:cs="Simplified Arabic"/>
          <w:sz w:val="28"/>
          <w:szCs w:val="28"/>
          <w:rtl/>
          <w:lang w:bidi="ar-IQ"/>
        </w:rPr>
        <w:t>الفتيو</w:t>
      </w:r>
      <w:proofErr w:type="spellEnd"/>
      <w:r w:rsidRPr="00F13A93">
        <w:rPr>
          <w:rFonts w:ascii="Simplified Arabic" w:hAnsi="Simplified Arabic" w:cs="Simplified Arabic"/>
          <w:sz w:val="28"/>
          <w:szCs w:val="28"/>
          <w:rtl/>
          <w:lang w:bidi="ar-IQ"/>
        </w:rPr>
        <w:t xml:space="preserve"> ضده من قبل مندوبة الولايات المتحدة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 xml:space="preserve">ية جين </w:t>
      </w:r>
      <w:proofErr w:type="spellStart"/>
      <w:r w:rsidRPr="00F13A93">
        <w:rPr>
          <w:rFonts w:ascii="Simplified Arabic" w:hAnsi="Simplified Arabic" w:cs="Simplified Arabic"/>
          <w:sz w:val="28"/>
          <w:szCs w:val="28"/>
          <w:rtl/>
          <w:lang w:bidi="ar-IQ"/>
        </w:rPr>
        <w:t>كيركباتريك</w:t>
      </w:r>
      <w:proofErr w:type="spellEnd"/>
      <w:r w:rsidRPr="00F13A93">
        <w:rPr>
          <w:rFonts w:ascii="Simplified Arabic" w:hAnsi="Simplified Arabic" w:cs="Simplified Arabic"/>
          <w:sz w:val="28"/>
          <w:szCs w:val="28"/>
          <w:rtl/>
          <w:lang w:bidi="ar-IQ"/>
        </w:rPr>
        <w:t xml:space="preserve">  التي عدت المشروع الاسباني  غير متوازن وغير كافي ولا يمكنه تحقيق الهدف المنشود  وهو انهاء الصراع على </w:t>
      </w:r>
      <w:r w:rsidR="00E2754C" w:rsidRPr="00F13A93">
        <w:rPr>
          <w:rFonts w:ascii="Simplified Arabic" w:hAnsi="Simplified Arabic" w:cs="Simplified Arabic"/>
          <w:sz w:val="28"/>
          <w:szCs w:val="28"/>
          <w:rtl/>
          <w:lang w:bidi="ar-IQ"/>
        </w:rPr>
        <w:t>ا</w:t>
      </w:r>
      <w:r w:rsidRPr="00F13A93">
        <w:rPr>
          <w:rFonts w:ascii="Simplified Arabic" w:hAnsi="Simplified Arabic" w:cs="Simplified Arabic"/>
          <w:sz w:val="28"/>
          <w:szCs w:val="28"/>
          <w:rtl/>
          <w:lang w:bidi="ar-IQ"/>
        </w:rPr>
        <w:t>لاراضي اللبنانية</w:t>
      </w:r>
      <w:r w:rsidR="00E2754C" w:rsidRPr="00F13A93">
        <w:rPr>
          <w:rFonts w:ascii="Simplified Arabic" w:hAnsi="Simplified Arabic" w:cs="Simplified Arabic"/>
          <w:sz w:val="28"/>
          <w:szCs w:val="28"/>
          <w:rtl/>
          <w:lang w:bidi="ar-IQ"/>
        </w:rPr>
        <w:t xml:space="preserve">, واعلنت ان حكومتها سوف تبذل اقصى جهودها في سبيل ايقاف </w:t>
      </w:r>
      <w:r w:rsidRPr="00F13A93">
        <w:rPr>
          <w:rFonts w:ascii="Simplified Arabic" w:hAnsi="Simplified Arabic" w:cs="Simplified Arabic"/>
          <w:sz w:val="28"/>
          <w:szCs w:val="28"/>
          <w:rtl/>
          <w:lang w:bidi="ar-IQ"/>
        </w:rPr>
        <w:t>اطلاق النار في لبنان</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91"/>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بينما وصف المندوب السوفياتي </w:t>
      </w:r>
      <w:proofErr w:type="spellStart"/>
      <w:r w:rsidRPr="00F13A93">
        <w:rPr>
          <w:rFonts w:ascii="Simplified Arabic" w:hAnsi="Simplified Arabic" w:cs="Simplified Arabic"/>
          <w:sz w:val="28"/>
          <w:szCs w:val="28"/>
          <w:rtl/>
          <w:lang w:bidi="ar-IQ"/>
        </w:rPr>
        <w:t>اوليغ</w:t>
      </w:r>
      <w:proofErr w:type="spellEnd"/>
      <w:r w:rsidRPr="00F13A93">
        <w:rPr>
          <w:rFonts w:ascii="Simplified Arabic" w:hAnsi="Simplified Arabic" w:cs="Simplified Arabic"/>
          <w:sz w:val="28"/>
          <w:szCs w:val="28"/>
          <w:rtl/>
          <w:lang w:bidi="ar-IQ"/>
        </w:rPr>
        <w:t xml:space="preserve"> ترو </w:t>
      </w:r>
      <w:proofErr w:type="spellStart"/>
      <w:r w:rsidRPr="00F13A93">
        <w:rPr>
          <w:rFonts w:ascii="Simplified Arabic" w:hAnsi="Simplified Arabic" w:cs="Simplified Arabic"/>
          <w:sz w:val="28"/>
          <w:szCs w:val="28"/>
          <w:rtl/>
          <w:lang w:bidi="ar-IQ"/>
        </w:rPr>
        <w:t>يانوفسكي</w:t>
      </w:r>
      <w:proofErr w:type="spellEnd"/>
      <w:r w:rsidRPr="00F13A93">
        <w:rPr>
          <w:rFonts w:ascii="Simplified Arabic" w:hAnsi="Simplified Arabic" w:cs="Simplified Arabic"/>
          <w:sz w:val="28"/>
          <w:szCs w:val="28"/>
          <w:rtl/>
          <w:lang w:bidi="ar-IQ"/>
        </w:rPr>
        <w:t xml:space="preserve">  الفيتو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 xml:space="preserve">ي بانه (مشين) وعده دليلاً واضحاً على تأييد واشنطن للأعمال العنف والاجرام التي تقوم بها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92"/>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افسح الفيتو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ي المجال 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الى توسيع عملياتها العسكرية في 14 حزيران توجه نحو بيروت وتطويقها ومحاصرتها</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93"/>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على اثر ذلك عقد مجلس الامن جلسة في 19 حزيران واصدر قراره المرقم (512) نص على دعوة الجميع الى وقف اطلاق النار واحترام حقوق المواطنين اللبنانيين المدنيين واغاثتهم , وادانه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لعدم تنفيذها قرارات مجلس الامن</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94"/>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خرقت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قرار الامم المتحدة  ولم تلتزم به كالعادة  وقامت قواتها في 24 حزيران  من قصف بيروت الغربية وضاحيتها الجنوبية بحرا وجوا وبرا واحتلت مدينة عاليه وبحمدون</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95"/>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امام تلك التحديات تقدمت الحكومة الفرنسية عن طريق مندوبها في الامم المتحدة بمشروع  في 26 حزيران 1982 الى مجلس الامن تضمن ايقاف فوري للقتال في لبنان , وانسحاب القوات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ية عن بيروت بمساحة 10 كم كمرحلة مبدئية لتحقيق الانسحاب الكامل يتزامن ذلك مع الانسحاب جميع المقاتلين الفلسطينيين الى داخل المخيمات الفلسطينية , </w:t>
      </w:r>
      <w:r w:rsidR="00260749" w:rsidRPr="00F13A93">
        <w:rPr>
          <w:rFonts w:ascii="Simplified Arabic" w:hAnsi="Simplified Arabic" w:cs="Simplified Arabic"/>
          <w:sz w:val="28"/>
          <w:szCs w:val="28"/>
          <w:rtl/>
          <w:lang w:bidi="ar-IQ"/>
        </w:rPr>
        <w:t>و</w:t>
      </w:r>
      <w:r w:rsidRPr="00F13A93">
        <w:rPr>
          <w:rFonts w:ascii="Simplified Arabic" w:hAnsi="Simplified Arabic" w:cs="Simplified Arabic"/>
          <w:sz w:val="28"/>
          <w:szCs w:val="28"/>
          <w:rtl/>
          <w:lang w:bidi="ar-IQ"/>
        </w:rPr>
        <w:t>مساعدة  الحكومة اللبنانية في تثبيت سلطتها على كافة الاراضي اللبنانية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96"/>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تم التصويت على المشروع بالأجماع بأغلبية 127 صوتا  واعترضت عليه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في  حين استخدمت الولايات المتحدة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ية حق  الفيتو ضد المشروع مما ادى الى رفضه</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97"/>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وبرر نائب المندوبة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 xml:space="preserve">ية في الامم المتحدة </w:t>
      </w:r>
      <w:proofErr w:type="spellStart"/>
      <w:r w:rsidRPr="00F13A93">
        <w:rPr>
          <w:rFonts w:ascii="Simplified Arabic" w:hAnsi="Simplified Arabic" w:cs="Simplified Arabic"/>
          <w:sz w:val="28"/>
          <w:szCs w:val="28"/>
          <w:rtl/>
          <w:lang w:bidi="ar-IQ"/>
        </w:rPr>
        <w:t>ليتشنشتاين</w:t>
      </w:r>
      <w:proofErr w:type="spellEnd"/>
      <w:r w:rsidRPr="00F13A93">
        <w:rPr>
          <w:rFonts w:ascii="Simplified Arabic" w:hAnsi="Simplified Arabic" w:cs="Simplified Arabic"/>
          <w:sz w:val="28"/>
          <w:szCs w:val="28"/>
          <w:rtl/>
          <w:lang w:bidi="ar-IQ"/>
        </w:rPr>
        <w:t xml:space="preserve"> عن استخدام الفيتو ضد المشروع الفرنسي بسبب انه لا يحتوي  على  انسحاب الفصائل الفلسطينية من لبنان وتسليم اسلحتهم  وعد عدم ذكر هذا الشرط لا ينسجم مع سياسة الولايات المتحدة</w:t>
      </w:r>
      <w:r w:rsidR="003A1D1C" w:rsidRPr="00F13A93">
        <w:rPr>
          <w:rFonts w:ascii="Simplified Arabic" w:hAnsi="Simplified Arabic" w:cs="Simplified Arabic"/>
          <w:sz w:val="28"/>
          <w:szCs w:val="28"/>
          <w:rtl/>
          <w:lang w:bidi="ar-IQ"/>
        </w:rPr>
        <w:t xml:space="preserve"> ال</w:t>
      </w:r>
      <w:r w:rsidR="00A077A7">
        <w:rPr>
          <w:rFonts w:ascii="Simplified Arabic" w:hAnsi="Simplified Arabic" w:cs="Simplified Arabic"/>
          <w:sz w:val="28"/>
          <w:szCs w:val="28"/>
          <w:rtl/>
          <w:lang w:bidi="ar-IQ"/>
        </w:rPr>
        <w:t>أمريك</w:t>
      </w:r>
      <w:r w:rsidR="003A1D1C" w:rsidRPr="00F13A93">
        <w:rPr>
          <w:rFonts w:ascii="Simplified Arabic" w:hAnsi="Simplified Arabic" w:cs="Simplified Arabic"/>
          <w:sz w:val="28"/>
          <w:szCs w:val="28"/>
          <w:rtl/>
          <w:lang w:bidi="ar-IQ"/>
        </w:rPr>
        <w:t>ية</w:t>
      </w:r>
      <w:r w:rsidRPr="00F13A93">
        <w:rPr>
          <w:rFonts w:ascii="Simplified Arabic" w:hAnsi="Simplified Arabic" w:cs="Simplified Arabic"/>
          <w:sz w:val="28"/>
          <w:szCs w:val="28"/>
          <w:rtl/>
          <w:lang w:bidi="ar-IQ"/>
        </w:rPr>
        <w:t xml:space="preserve"> في المنطقة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98"/>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lastRenderedPageBreak/>
        <w:t xml:space="preserve">      على اثر فشل المشروع الفرنسي ازدادت الاوضاع سوءاً في لبنان حيث واصلت القوات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ية قصفها وحصارها على بيروت الغربية في شهر تموز من اجل الضغط على القوات الفلسطينية واخراجها من المدينة ادى ذلك الى قتل وجرح مئات من المدنيين</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99"/>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جراء ذلك اصدر مجلس الامن في 29 تموز 1982 قراره المرقم (515)  الذي نص على  ان تقوم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بأنهاء حصارها على بيروت فورا  والسماح لمنظمات الامم المتحدة خصوصا اللجنة الدولية للصليب الاحمر بأرسال المساعدات وتوفير الحاجات الضرورية للسكان المدنيين</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100"/>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إلا ان القوات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ية انتهكت هذا القرار ايضا واستمر قصفها على بيروت وقامت بالهجوم على مطار بيروت واحتلاله في 1 اب</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101"/>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جراء ذلك عقد مجلس الامن جلسة طارئة في اليوم نفسه بناء على طلب الحكومة اللبنانية واصدر قراره المرقم (516) الذي نص على وقف فوري لإطلاق النار وايقاف كل  العمليات العسكرية على الاراضي اللبنانية , </w:t>
      </w:r>
      <w:r w:rsidR="003A1D1C" w:rsidRPr="00F13A93">
        <w:rPr>
          <w:rFonts w:ascii="Simplified Arabic" w:hAnsi="Simplified Arabic" w:cs="Simplified Arabic"/>
          <w:sz w:val="28"/>
          <w:szCs w:val="28"/>
          <w:rtl/>
          <w:lang w:bidi="ar-IQ"/>
        </w:rPr>
        <w:t>و</w:t>
      </w:r>
      <w:r w:rsidRPr="00F13A93">
        <w:rPr>
          <w:rFonts w:ascii="Simplified Arabic" w:hAnsi="Simplified Arabic" w:cs="Simplified Arabic"/>
          <w:sz w:val="28"/>
          <w:szCs w:val="28"/>
          <w:rtl/>
          <w:lang w:bidi="ar-IQ"/>
        </w:rPr>
        <w:t>ارسال مراقبين من الامم المتحدة لمراقبة الاوضاع في بيروت ,</w:t>
      </w:r>
      <w:r w:rsidR="003A1D1C" w:rsidRPr="00F13A93">
        <w:rPr>
          <w:rFonts w:ascii="Simplified Arabic" w:hAnsi="Simplified Arabic" w:cs="Simplified Arabic"/>
          <w:sz w:val="28"/>
          <w:szCs w:val="28"/>
          <w:rtl/>
          <w:lang w:bidi="ar-IQ"/>
        </w:rPr>
        <w:t xml:space="preserve"> كما نص على ان</w:t>
      </w:r>
      <w:r w:rsidRPr="00F13A93">
        <w:rPr>
          <w:rFonts w:ascii="Simplified Arabic" w:hAnsi="Simplified Arabic" w:cs="Simplified Arabic"/>
          <w:sz w:val="28"/>
          <w:szCs w:val="28"/>
          <w:rtl/>
          <w:lang w:bidi="ar-IQ"/>
        </w:rPr>
        <w:t xml:space="preserve"> يقوم الامين العام </w:t>
      </w:r>
      <w:r w:rsidR="003A1D1C" w:rsidRPr="00F13A93">
        <w:rPr>
          <w:rFonts w:ascii="Simplified Arabic" w:hAnsi="Simplified Arabic" w:cs="Simplified Arabic"/>
          <w:sz w:val="28"/>
          <w:szCs w:val="28"/>
          <w:rtl/>
          <w:lang w:bidi="ar-IQ"/>
        </w:rPr>
        <w:t>ل</w:t>
      </w:r>
      <w:r w:rsidRPr="00F13A93">
        <w:rPr>
          <w:rFonts w:ascii="Simplified Arabic" w:hAnsi="Simplified Arabic" w:cs="Simplified Arabic"/>
          <w:sz w:val="28"/>
          <w:szCs w:val="28"/>
          <w:rtl/>
          <w:lang w:bidi="ar-IQ"/>
        </w:rPr>
        <w:t>لأمم المتحدة برفع تقريراً لتنفيذ هذا القرار خلال اربع ساعات</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102"/>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وفي 2اب اعلن الامين العام </w:t>
      </w:r>
      <w:r w:rsidR="003A1D1C" w:rsidRPr="00F13A93">
        <w:rPr>
          <w:rFonts w:ascii="Simplified Arabic" w:hAnsi="Simplified Arabic" w:cs="Simplified Arabic"/>
          <w:sz w:val="28"/>
          <w:szCs w:val="28"/>
          <w:rtl/>
          <w:lang w:bidi="ar-IQ"/>
        </w:rPr>
        <w:t>ل</w:t>
      </w:r>
      <w:r w:rsidRPr="00F13A93">
        <w:rPr>
          <w:rFonts w:ascii="Simplified Arabic" w:hAnsi="Simplified Arabic" w:cs="Simplified Arabic"/>
          <w:sz w:val="28"/>
          <w:szCs w:val="28"/>
          <w:rtl/>
          <w:lang w:bidi="ar-IQ"/>
        </w:rPr>
        <w:t xml:space="preserve">لأمم المتحدة  خافيير بيريز ان  عملية ارسال مراقبين دوليين لن تتم قبل موافقة الاطراف المتصارعة في لبنان (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 منظمة التحرير الفلسطينية , لبنان)</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103"/>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  وفي 3 اب امر بأرسال مراقبين دوليين الى بيروت تنفيذاً لقرار 516  غير ان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منعت دخول 28 مراقبا دوليا الى بيروت , مما دفع الامين العام </w:t>
      </w:r>
      <w:r w:rsidR="003A1D1C" w:rsidRPr="00F13A93">
        <w:rPr>
          <w:rFonts w:ascii="Simplified Arabic" w:hAnsi="Simplified Arabic" w:cs="Simplified Arabic"/>
          <w:sz w:val="28"/>
          <w:szCs w:val="28"/>
          <w:rtl/>
          <w:lang w:bidi="ar-IQ"/>
        </w:rPr>
        <w:t>ل</w:t>
      </w:r>
      <w:r w:rsidRPr="00F13A93">
        <w:rPr>
          <w:rFonts w:ascii="Simplified Arabic" w:hAnsi="Simplified Arabic" w:cs="Simplified Arabic"/>
          <w:sz w:val="28"/>
          <w:szCs w:val="28"/>
          <w:rtl/>
          <w:lang w:bidi="ar-IQ"/>
        </w:rPr>
        <w:t xml:space="preserve">لإعلان  ان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قد رفضت تنفيذ قرار مجلس الامن  وطالب الدول الكبرى ولاسيما الولايات المتحدة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 xml:space="preserve">ية التأثير على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لتنفيذ قرارات الامم المتحدة</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104"/>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p>
    <w:p w:rsidR="001C5A2F" w:rsidRPr="00F13A93" w:rsidRDefault="001C5A2F" w:rsidP="001064CD">
      <w:pPr>
        <w:spacing w:after="0"/>
        <w:ind w:left="-58" w:right="-426"/>
        <w:jc w:val="lowKashida"/>
        <w:rPr>
          <w:rFonts w:ascii="Simplified Arabic" w:eastAsia="Calibri" w:hAnsi="Simplified Arabic" w:cs="Simplified Arabic"/>
          <w:sz w:val="28"/>
          <w:szCs w:val="28"/>
          <w:rtl/>
          <w:lang w:bidi="ar-IQ"/>
        </w:rPr>
      </w:pPr>
      <w:r w:rsidRPr="00F13A93">
        <w:rPr>
          <w:rFonts w:ascii="Simplified Arabic" w:hAnsi="Simplified Arabic" w:cs="Simplified Arabic"/>
          <w:sz w:val="28"/>
          <w:szCs w:val="28"/>
          <w:rtl/>
          <w:lang w:bidi="ar-IQ"/>
        </w:rPr>
        <w:t xml:space="preserve">   </w:t>
      </w:r>
      <w:r w:rsidRPr="00F13A93">
        <w:rPr>
          <w:rFonts w:ascii="Simplified Arabic" w:eastAsia="Calibri" w:hAnsi="Simplified Arabic" w:cs="Simplified Arabic"/>
          <w:sz w:val="28"/>
          <w:szCs w:val="28"/>
          <w:rtl/>
          <w:lang w:bidi="ar-IQ"/>
        </w:rPr>
        <w:t xml:space="preserve"> على اثر دعوة الامين العام  تدخلت الولايات المتحدة ال</w:t>
      </w:r>
      <w:r w:rsidR="00A077A7">
        <w:rPr>
          <w:rFonts w:ascii="Simplified Arabic" w:eastAsia="Calibri" w:hAnsi="Simplified Arabic" w:cs="Simplified Arabic"/>
          <w:sz w:val="28"/>
          <w:szCs w:val="28"/>
          <w:rtl/>
          <w:lang w:bidi="ar-IQ"/>
        </w:rPr>
        <w:t>أمريك</w:t>
      </w:r>
      <w:r w:rsidRPr="00F13A93">
        <w:rPr>
          <w:rFonts w:ascii="Simplified Arabic" w:eastAsia="Calibri" w:hAnsi="Simplified Arabic" w:cs="Simplified Arabic"/>
          <w:sz w:val="28"/>
          <w:szCs w:val="28"/>
          <w:rtl/>
          <w:lang w:bidi="ar-IQ"/>
        </w:rPr>
        <w:t>ية عبر مبعوثها فيليب حبيب(</w:t>
      </w:r>
      <w:r w:rsidRPr="00F13A93">
        <w:rPr>
          <w:rFonts w:ascii="Simplified Arabic" w:eastAsia="Calibri" w:hAnsi="Simplified Arabic" w:cs="Simplified Arabic"/>
          <w:sz w:val="28"/>
          <w:szCs w:val="28"/>
          <w:lang w:bidi="ar-IQ"/>
        </w:rPr>
        <w:t>Philip Habib</w:t>
      </w:r>
      <w:r w:rsidRPr="00F13A93">
        <w:rPr>
          <w:rFonts w:ascii="Simplified Arabic" w:eastAsia="Calibri" w:hAnsi="Simplified Arabic" w:cs="Simplified Arabic"/>
          <w:sz w:val="28"/>
          <w:szCs w:val="28"/>
          <w:rtl/>
          <w:lang w:bidi="ar-IQ"/>
        </w:rPr>
        <w:t>)</w:t>
      </w:r>
      <w:r w:rsidRPr="00F13A93">
        <w:rPr>
          <w:rFonts w:ascii="Simplified Arabic" w:eastAsia="Calibri" w:hAnsi="Simplified Arabic" w:cs="Simplified Arabic"/>
          <w:sz w:val="28"/>
          <w:szCs w:val="28"/>
          <w:vertAlign w:val="superscript"/>
          <w:rtl/>
          <w:lang w:bidi="ar-IQ"/>
        </w:rPr>
        <w:t xml:space="preserve"> (</w:t>
      </w:r>
      <w:r w:rsidRPr="00F13A93">
        <w:rPr>
          <w:rFonts w:ascii="Simplified Arabic" w:eastAsia="Calibri" w:hAnsi="Simplified Arabic" w:cs="Simplified Arabic"/>
          <w:sz w:val="28"/>
          <w:szCs w:val="28"/>
          <w:vertAlign w:val="superscript"/>
          <w:rtl/>
          <w:lang w:bidi="ar-IQ"/>
        </w:rPr>
        <w:endnoteReference w:id="105"/>
      </w:r>
      <w:r w:rsidRPr="00F13A93">
        <w:rPr>
          <w:rFonts w:ascii="Simplified Arabic" w:eastAsia="Calibri" w:hAnsi="Simplified Arabic" w:cs="Simplified Arabic"/>
          <w:sz w:val="28"/>
          <w:szCs w:val="28"/>
          <w:vertAlign w:val="superscript"/>
          <w:rtl/>
          <w:lang w:bidi="ar-IQ"/>
        </w:rPr>
        <w:t>)</w:t>
      </w:r>
      <w:r w:rsidRPr="00F13A93">
        <w:rPr>
          <w:rFonts w:ascii="Simplified Arabic" w:eastAsia="Calibri" w:hAnsi="Simplified Arabic" w:cs="Simplified Arabic"/>
          <w:sz w:val="28"/>
          <w:szCs w:val="28"/>
          <w:rtl/>
          <w:lang w:bidi="ar-IQ"/>
        </w:rPr>
        <w:t xml:space="preserve"> الذي قام بمفاوضات شاقة  مع ال</w:t>
      </w:r>
      <w:r w:rsidR="00A077A7">
        <w:rPr>
          <w:rFonts w:ascii="Simplified Arabic" w:eastAsia="Calibri" w:hAnsi="Simplified Arabic" w:cs="Simplified Arabic"/>
          <w:sz w:val="28"/>
          <w:szCs w:val="28"/>
          <w:rtl/>
          <w:lang w:bidi="ar-IQ"/>
        </w:rPr>
        <w:t>إسرائيل</w:t>
      </w:r>
      <w:r w:rsidRPr="00F13A93">
        <w:rPr>
          <w:rFonts w:ascii="Simplified Arabic" w:eastAsia="Calibri" w:hAnsi="Simplified Arabic" w:cs="Simplified Arabic"/>
          <w:sz w:val="28"/>
          <w:szCs w:val="28"/>
          <w:rtl/>
          <w:lang w:bidi="ar-IQ"/>
        </w:rPr>
        <w:t>يين الى ان تمكن في 12 اب 1982</w:t>
      </w:r>
      <w:r w:rsidR="003A1D1C" w:rsidRPr="00F13A93">
        <w:rPr>
          <w:rFonts w:ascii="Simplified Arabic" w:eastAsia="Calibri" w:hAnsi="Simplified Arabic" w:cs="Simplified Arabic"/>
          <w:sz w:val="28"/>
          <w:szCs w:val="28"/>
          <w:rtl/>
          <w:lang w:bidi="ar-IQ"/>
        </w:rPr>
        <w:t xml:space="preserve"> </w:t>
      </w:r>
      <w:r w:rsidRPr="00F13A93">
        <w:rPr>
          <w:rFonts w:ascii="Simplified Arabic" w:eastAsia="Calibri" w:hAnsi="Simplified Arabic" w:cs="Simplified Arabic"/>
          <w:sz w:val="28"/>
          <w:szCs w:val="28"/>
          <w:rtl/>
          <w:lang w:bidi="ar-IQ"/>
        </w:rPr>
        <w:t xml:space="preserve">من التوصل الى اتفاقية نهائية بين </w:t>
      </w:r>
      <w:r w:rsidR="00A077A7">
        <w:rPr>
          <w:rFonts w:ascii="Simplified Arabic" w:eastAsia="Calibri" w:hAnsi="Simplified Arabic" w:cs="Simplified Arabic"/>
          <w:sz w:val="28"/>
          <w:szCs w:val="28"/>
          <w:rtl/>
          <w:lang w:bidi="ar-IQ"/>
        </w:rPr>
        <w:t>إسرائيل</w:t>
      </w:r>
      <w:r w:rsidRPr="00F13A93">
        <w:rPr>
          <w:rFonts w:ascii="Simplified Arabic" w:eastAsia="Calibri" w:hAnsi="Simplified Arabic" w:cs="Simplified Arabic"/>
          <w:sz w:val="28"/>
          <w:szCs w:val="28"/>
          <w:rtl/>
          <w:lang w:bidi="ar-IQ"/>
        </w:rPr>
        <w:t xml:space="preserve"> والفصائل الفلسطينية  ولبنان</w:t>
      </w:r>
      <w:r w:rsidRPr="00F13A93">
        <w:rPr>
          <w:rFonts w:ascii="Simplified Arabic" w:eastAsia="Calibri" w:hAnsi="Simplified Arabic" w:cs="Simplified Arabic"/>
          <w:sz w:val="28"/>
          <w:szCs w:val="28"/>
          <w:vertAlign w:val="superscript"/>
          <w:rtl/>
          <w:lang w:bidi="ar-IQ"/>
        </w:rPr>
        <w:t>(</w:t>
      </w:r>
      <w:r w:rsidRPr="00F13A93">
        <w:rPr>
          <w:rStyle w:val="a9"/>
          <w:rFonts w:ascii="Simplified Arabic" w:eastAsia="Calibri" w:hAnsi="Simplified Arabic" w:cs="Simplified Arabic"/>
          <w:sz w:val="28"/>
          <w:szCs w:val="28"/>
          <w:rtl/>
          <w:lang w:bidi="ar-IQ"/>
        </w:rPr>
        <w:endnoteReference w:id="106"/>
      </w:r>
      <w:r w:rsidRPr="00F13A93">
        <w:rPr>
          <w:rFonts w:ascii="Simplified Arabic" w:eastAsia="Calibri" w:hAnsi="Simplified Arabic" w:cs="Simplified Arabic"/>
          <w:sz w:val="28"/>
          <w:szCs w:val="28"/>
          <w:vertAlign w:val="superscript"/>
          <w:rtl/>
          <w:lang w:bidi="ar-IQ"/>
        </w:rPr>
        <w:t>)</w:t>
      </w:r>
      <w:r w:rsidRPr="00F13A93">
        <w:rPr>
          <w:rFonts w:ascii="Simplified Arabic" w:eastAsia="Calibri" w:hAnsi="Simplified Arabic" w:cs="Simplified Arabic"/>
          <w:sz w:val="28"/>
          <w:szCs w:val="28"/>
          <w:rtl/>
          <w:lang w:bidi="ar-IQ"/>
        </w:rPr>
        <w:t>,نص على ايقاف فوري  للإطلاق النار , وخروج  المنظمات الفلسطينية مع قياداتها من بيروت وجميع الاراضي اللبنانية وتسليم اسلحتهم الثقيلة الى الجيش اللبناني مقابل  ضمان سلامة خروجها بواسطة قوات متعددة الجنسيات  تستمر مهمة تلك القوات لمدة شهر</w:t>
      </w:r>
      <w:r w:rsidRPr="00F13A93">
        <w:rPr>
          <w:rFonts w:ascii="Simplified Arabic" w:eastAsia="Calibri" w:hAnsi="Simplified Arabic" w:cs="Simplified Arabic"/>
          <w:sz w:val="28"/>
          <w:szCs w:val="28"/>
          <w:vertAlign w:val="superscript"/>
          <w:rtl/>
          <w:lang w:bidi="ar-IQ"/>
        </w:rPr>
        <w:t>(</w:t>
      </w:r>
      <w:r w:rsidRPr="00F13A93">
        <w:rPr>
          <w:rFonts w:ascii="Simplified Arabic" w:eastAsia="Calibri" w:hAnsi="Simplified Arabic" w:cs="Simplified Arabic"/>
          <w:sz w:val="28"/>
          <w:szCs w:val="28"/>
          <w:vertAlign w:val="superscript"/>
          <w:rtl/>
          <w:lang w:bidi="ar-IQ"/>
        </w:rPr>
        <w:endnoteReference w:id="107"/>
      </w:r>
      <w:r w:rsidRPr="00F13A93">
        <w:rPr>
          <w:rFonts w:ascii="Simplified Arabic" w:eastAsia="Calibri" w:hAnsi="Simplified Arabic" w:cs="Simplified Arabic"/>
          <w:sz w:val="28"/>
          <w:szCs w:val="28"/>
          <w:vertAlign w:val="superscript"/>
          <w:rtl/>
          <w:lang w:bidi="ar-IQ"/>
        </w:rPr>
        <w:t>)</w:t>
      </w:r>
      <w:r w:rsidRPr="00F13A93">
        <w:rPr>
          <w:rFonts w:ascii="Simplified Arabic" w:eastAsia="Calibri" w:hAnsi="Simplified Arabic" w:cs="Simplified Arabic"/>
          <w:sz w:val="28"/>
          <w:szCs w:val="28"/>
          <w:rtl/>
          <w:lang w:bidi="ar-IQ"/>
        </w:rPr>
        <w:t>.</w:t>
      </w:r>
    </w:p>
    <w:p w:rsidR="001C5A2F"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وفي اليوم نفسه عقد مجلس الامن جلسة عاجلة  بناء</w:t>
      </w:r>
      <w:r w:rsidR="00FF5143">
        <w:rPr>
          <w:rFonts w:ascii="Simplified Arabic" w:hAnsi="Simplified Arabic" w:cs="Simplified Arabic" w:hint="cs"/>
          <w:sz w:val="28"/>
          <w:szCs w:val="28"/>
          <w:rtl/>
          <w:lang w:bidi="ar-IQ"/>
        </w:rPr>
        <w:t>َ</w:t>
      </w:r>
      <w:r w:rsidRPr="00F13A93">
        <w:rPr>
          <w:rFonts w:ascii="Simplified Arabic" w:hAnsi="Simplified Arabic" w:cs="Simplified Arabic"/>
          <w:sz w:val="28"/>
          <w:szCs w:val="28"/>
          <w:rtl/>
          <w:lang w:bidi="ar-IQ"/>
        </w:rPr>
        <w:t xml:space="preserve"> على طلب الاتحاد السوفياتي اصدر من خلالها القرار رقم (518) الذي تضمن الدعوة الى احترام وقف اطلاق النار في بيروت ورفع الحصار </w:t>
      </w:r>
      <w:r w:rsidRPr="00F13A93">
        <w:rPr>
          <w:rFonts w:ascii="Simplified Arabic" w:hAnsi="Simplified Arabic" w:cs="Simplified Arabic"/>
          <w:sz w:val="28"/>
          <w:szCs w:val="28"/>
          <w:rtl/>
          <w:lang w:bidi="ar-IQ"/>
        </w:rPr>
        <w:lastRenderedPageBreak/>
        <w:t xml:space="preserve">عنها ونشر مراقبين دوليين على ان تتعاون معهم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بشكل كامل وتضمن سلامتهم</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108"/>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 كما امر برفع جميع الحواجز حول بيروت والسماح بدخول الحاجات الضرورية للمواطنين في بيروت,  وقد تمت الموافقة على هذا القرار بالأجماع</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109"/>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w:t>
      </w:r>
    </w:p>
    <w:p w:rsidR="00A2573B" w:rsidRPr="00F13A93" w:rsidRDefault="001C5A2F"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استجابت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لقرار مجلس الامن و الى اتفاقية فيليب حبيب واعلنت في 13 اب 1982 عن ايقاف اطلاق النار, وفي 21 اب دخلت القوات متعددة الجنسيات (</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ية وايطالية وفرنسية  الى لبنان</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110"/>
      </w:r>
      <w:r w:rsidRPr="00F13A93">
        <w:rPr>
          <w:rFonts w:ascii="Simplified Arabic" w:hAnsi="Simplified Arabic" w:cs="Simplified Arabic"/>
          <w:sz w:val="28"/>
          <w:szCs w:val="28"/>
          <w:vertAlign w:val="superscript"/>
          <w:rtl/>
          <w:lang w:bidi="ar-IQ"/>
        </w:rPr>
        <w:t>)</w:t>
      </w:r>
      <w:r w:rsidRPr="00F13A93">
        <w:rPr>
          <w:rFonts w:ascii="Simplified Arabic" w:hAnsi="Simplified Arabic" w:cs="Simplified Arabic"/>
          <w:sz w:val="28"/>
          <w:szCs w:val="28"/>
          <w:rtl/>
          <w:lang w:bidi="ar-IQ"/>
        </w:rPr>
        <w:t xml:space="preserve">  في المقابل اخذت الفصائل الفلسطينية في اليوم نفسه لغاية 3 ايلول 1982 بالانسحاب من </w:t>
      </w:r>
      <w:r w:rsidR="00FF5143">
        <w:rPr>
          <w:rFonts w:ascii="Simplified Arabic" w:hAnsi="Simplified Arabic" w:cs="Simplified Arabic"/>
          <w:sz w:val="28"/>
          <w:szCs w:val="28"/>
          <w:rtl/>
          <w:lang w:bidi="ar-IQ"/>
        </w:rPr>
        <w:t>بيروت الى عدد من الدول العربية</w:t>
      </w:r>
      <w:r w:rsidRPr="00F13A93">
        <w:rPr>
          <w:rFonts w:ascii="Simplified Arabic" w:hAnsi="Simplified Arabic" w:cs="Simplified Arabic"/>
          <w:sz w:val="28"/>
          <w:szCs w:val="28"/>
          <w:rtl/>
          <w:lang w:bidi="ar-IQ"/>
        </w:rPr>
        <w:t>, وهكذا عاد الهدوء نسبياً الى لبنان</w:t>
      </w:r>
      <w:r w:rsidRPr="00F13A93">
        <w:rPr>
          <w:rFonts w:ascii="Simplified Arabic" w:hAnsi="Simplified Arabic" w:cs="Simplified Arabic"/>
          <w:sz w:val="28"/>
          <w:szCs w:val="28"/>
          <w:vertAlign w:val="superscript"/>
          <w:rtl/>
          <w:lang w:bidi="ar-IQ"/>
        </w:rPr>
        <w:t>(</w:t>
      </w:r>
      <w:r w:rsidRPr="00F13A93">
        <w:rPr>
          <w:rStyle w:val="a9"/>
          <w:rFonts w:ascii="Simplified Arabic" w:hAnsi="Simplified Arabic" w:cs="Simplified Arabic"/>
          <w:sz w:val="28"/>
          <w:szCs w:val="28"/>
          <w:rtl/>
          <w:lang w:bidi="ar-IQ"/>
        </w:rPr>
        <w:endnoteReference w:id="111"/>
      </w:r>
      <w:r w:rsidRPr="00F13A93">
        <w:rPr>
          <w:rFonts w:ascii="Simplified Arabic" w:hAnsi="Simplified Arabic" w:cs="Simplified Arabic"/>
          <w:sz w:val="28"/>
          <w:szCs w:val="28"/>
          <w:vertAlign w:val="superscript"/>
          <w:rtl/>
          <w:lang w:bidi="ar-IQ"/>
        </w:rPr>
        <w:t>)</w:t>
      </w:r>
      <w:r w:rsidR="00A2573B" w:rsidRPr="00F13A93">
        <w:rPr>
          <w:rFonts w:ascii="Simplified Arabic" w:hAnsi="Simplified Arabic" w:cs="Simplified Arabic"/>
          <w:sz w:val="28"/>
          <w:szCs w:val="28"/>
          <w:rtl/>
          <w:lang w:bidi="ar-IQ"/>
        </w:rPr>
        <w:t>.</w:t>
      </w:r>
    </w:p>
    <w:p w:rsidR="00351B5C" w:rsidRPr="00F13A93" w:rsidRDefault="00A2573B"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 xml:space="preserve">      يبدو ان موقف الامم المتحدة من الاجتياح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 الثاني للبنان</w:t>
      </w:r>
      <w:r w:rsidR="00B40B12" w:rsidRPr="00F13A93">
        <w:rPr>
          <w:rFonts w:ascii="Simplified Arabic" w:hAnsi="Simplified Arabic" w:cs="Simplified Arabic"/>
          <w:sz w:val="28"/>
          <w:szCs w:val="28"/>
          <w:rtl/>
          <w:lang w:bidi="ar-IQ"/>
        </w:rPr>
        <w:t xml:space="preserve">  </w:t>
      </w:r>
      <w:r w:rsidR="0063506F" w:rsidRPr="00F13A93">
        <w:rPr>
          <w:rFonts w:ascii="Simplified Arabic" w:hAnsi="Simplified Arabic" w:cs="Simplified Arabic"/>
          <w:sz w:val="28"/>
          <w:szCs w:val="28"/>
          <w:rtl/>
          <w:lang w:bidi="ar-IQ"/>
        </w:rPr>
        <w:t>كان محدوداً مقتصراً على ا</w:t>
      </w:r>
      <w:r w:rsidR="003A1D1C" w:rsidRPr="00F13A93">
        <w:rPr>
          <w:rFonts w:ascii="Simplified Arabic" w:hAnsi="Simplified Arabic" w:cs="Simplified Arabic"/>
          <w:sz w:val="28"/>
          <w:szCs w:val="28"/>
          <w:rtl/>
          <w:lang w:bidi="ar-IQ"/>
        </w:rPr>
        <w:t>لا</w:t>
      </w:r>
      <w:r w:rsidR="0063506F" w:rsidRPr="00F13A93">
        <w:rPr>
          <w:rFonts w:ascii="Simplified Arabic" w:hAnsi="Simplified Arabic" w:cs="Simplified Arabic"/>
          <w:sz w:val="28"/>
          <w:szCs w:val="28"/>
          <w:rtl/>
          <w:lang w:bidi="ar-IQ"/>
        </w:rPr>
        <w:t>دانة والاستنكار وايقاف القصير لأطلاق النار يعود ذلك لأسباب عدة ابرزها غياب صفة الالزام على قرارات الامم المتحدة اي انها لم تكن مدعومة  بقوة عسكرية على ارض الواقع ومن جهة اخ</w:t>
      </w:r>
      <w:r w:rsidR="00985A0E" w:rsidRPr="00F13A93">
        <w:rPr>
          <w:rFonts w:ascii="Simplified Arabic" w:hAnsi="Simplified Arabic" w:cs="Simplified Arabic"/>
          <w:sz w:val="28"/>
          <w:szCs w:val="28"/>
          <w:rtl/>
          <w:lang w:bidi="ar-IQ"/>
        </w:rPr>
        <w:t>رى كان الفيتو ال</w:t>
      </w:r>
      <w:r w:rsidR="00A077A7">
        <w:rPr>
          <w:rFonts w:ascii="Simplified Arabic" w:hAnsi="Simplified Arabic" w:cs="Simplified Arabic"/>
          <w:sz w:val="28"/>
          <w:szCs w:val="28"/>
          <w:rtl/>
          <w:lang w:bidi="ar-IQ"/>
        </w:rPr>
        <w:t>أمريك</w:t>
      </w:r>
      <w:r w:rsidR="00985A0E" w:rsidRPr="00F13A93">
        <w:rPr>
          <w:rFonts w:ascii="Simplified Arabic" w:hAnsi="Simplified Arabic" w:cs="Simplified Arabic"/>
          <w:sz w:val="28"/>
          <w:szCs w:val="28"/>
          <w:rtl/>
          <w:lang w:bidi="ar-IQ"/>
        </w:rPr>
        <w:t xml:space="preserve">ي من ابرز </w:t>
      </w:r>
      <w:r w:rsidR="0063506F" w:rsidRPr="00F13A93">
        <w:rPr>
          <w:rFonts w:ascii="Simplified Arabic" w:hAnsi="Simplified Arabic" w:cs="Simplified Arabic"/>
          <w:sz w:val="28"/>
          <w:szCs w:val="28"/>
          <w:rtl/>
          <w:lang w:bidi="ar-IQ"/>
        </w:rPr>
        <w:t xml:space="preserve">المعوقات لمشاريع وقرارات الامم المتحدة التي كانت  معظمها تتعارض مع </w:t>
      </w:r>
      <w:r w:rsidR="003A1D1C" w:rsidRPr="00F13A93">
        <w:rPr>
          <w:rFonts w:ascii="Simplified Arabic" w:hAnsi="Simplified Arabic" w:cs="Simplified Arabic"/>
          <w:sz w:val="28"/>
          <w:szCs w:val="28"/>
          <w:rtl/>
          <w:lang w:bidi="ar-IQ"/>
        </w:rPr>
        <w:t>ال</w:t>
      </w:r>
      <w:r w:rsidR="0063506F" w:rsidRPr="00F13A93">
        <w:rPr>
          <w:rFonts w:ascii="Simplified Arabic" w:hAnsi="Simplified Arabic" w:cs="Simplified Arabic"/>
          <w:sz w:val="28"/>
          <w:szCs w:val="28"/>
          <w:rtl/>
          <w:lang w:bidi="ar-IQ"/>
        </w:rPr>
        <w:t>مصالح ال</w:t>
      </w:r>
      <w:r w:rsidR="00A077A7">
        <w:rPr>
          <w:rFonts w:ascii="Simplified Arabic" w:hAnsi="Simplified Arabic" w:cs="Simplified Arabic"/>
          <w:sz w:val="28"/>
          <w:szCs w:val="28"/>
          <w:rtl/>
          <w:lang w:bidi="ar-IQ"/>
        </w:rPr>
        <w:t>أمريك</w:t>
      </w:r>
      <w:r w:rsidR="0063506F" w:rsidRPr="00F13A93">
        <w:rPr>
          <w:rFonts w:ascii="Simplified Arabic" w:hAnsi="Simplified Arabic" w:cs="Simplified Arabic"/>
          <w:sz w:val="28"/>
          <w:szCs w:val="28"/>
          <w:rtl/>
          <w:lang w:bidi="ar-IQ"/>
        </w:rPr>
        <w:t>ية المتمثلة في اخراج المنظمات الفلسطينية والقوات السورية</w:t>
      </w:r>
      <w:r w:rsidR="00D17228" w:rsidRPr="00F13A93">
        <w:rPr>
          <w:rFonts w:ascii="Simplified Arabic" w:hAnsi="Simplified Arabic" w:cs="Simplified Arabic"/>
          <w:sz w:val="28"/>
          <w:szCs w:val="28"/>
          <w:rtl/>
          <w:lang w:bidi="ar-IQ"/>
        </w:rPr>
        <w:t xml:space="preserve"> </w:t>
      </w:r>
      <w:r w:rsidR="0063506F" w:rsidRPr="00F13A93">
        <w:rPr>
          <w:rFonts w:ascii="Simplified Arabic" w:hAnsi="Simplified Arabic" w:cs="Simplified Arabic"/>
          <w:sz w:val="28"/>
          <w:szCs w:val="28"/>
          <w:rtl/>
          <w:lang w:bidi="ar-IQ"/>
        </w:rPr>
        <w:t xml:space="preserve"> المتحالفتين مع الاتحاد السوفيتي الذي كان </w:t>
      </w:r>
      <w:r w:rsidR="00D17228" w:rsidRPr="00F13A93">
        <w:rPr>
          <w:rFonts w:ascii="Simplified Arabic" w:hAnsi="Simplified Arabic" w:cs="Simplified Arabic"/>
          <w:sz w:val="28"/>
          <w:szCs w:val="28"/>
          <w:rtl/>
          <w:lang w:bidi="ar-IQ"/>
        </w:rPr>
        <w:t xml:space="preserve"> يريد استخدامها كوسيلة لضرب </w:t>
      </w:r>
      <w:r w:rsidR="003A1D1C" w:rsidRPr="00F13A93">
        <w:rPr>
          <w:rFonts w:ascii="Simplified Arabic" w:hAnsi="Simplified Arabic" w:cs="Simplified Arabic"/>
          <w:sz w:val="28"/>
          <w:szCs w:val="28"/>
          <w:rtl/>
          <w:lang w:bidi="ar-IQ"/>
        </w:rPr>
        <w:t>ال</w:t>
      </w:r>
      <w:r w:rsidR="00D17228" w:rsidRPr="00F13A93">
        <w:rPr>
          <w:rFonts w:ascii="Simplified Arabic" w:hAnsi="Simplified Arabic" w:cs="Simplified Arabic"/>
          <w:sz w:val="28"/>
          <w:szCs w:val="28"/>
          <w:rtl/>
          <w:lang w:bidi="ar-IQ"/>
        </w:rPr>
        <w:t>مصالح ال</w:t>
      </w:r>
      <w:r w:rsidR="00A077A7">
        <w:rPr>
          <w:rFonts w:ascii="Simplified Arabic" w:hAnsi="Simplified Arabic" w:cs="Simplified Arabic"/>
          <w:sz w:val="28"/>
          <w:szCs w:val="28"/>
          <w:rtl/>
          <w:lang w:bidi="ar-IQ"/>
        </w:rPr>
        <w:t>أمريك</w:t>
      </w:r>
      <w:r w:rsidR="00D17228" w:rsidRPr="00F13A93">
        <w:rPr>
          <w:rFonts w:ascii="Simplified Arabic" w:hAnsi="Simplified Arabic" w:cs="Simplified Arabic"/>
          <w:sz w:val="28"/>
          <w:szCs w:val="28"/>
          <w:rtl/>
          <w:lang w:bidi="ar-IQ"/>
        </w:rPr>
        <w:t>ية</w:t>
      </w:r>
      <w:r w:rsidR="0063506F" w:rsidRPr="00F13A93">
        <w:rPr>
          <w:rFonts w:ascii="Simplified Arabic" w:hAnsi="Simplified Arabic" w:cs="Simplified Arabic"/>
          <w:sz w:val="28"/>
          <w:szCs w:val="28"/>
          <w:rtl/>
          <w:lang w:bidi="ar-IQ"/>
        </w:rPr>
        <w:t xml:space="preserve"> في لبنان ومنطقة الشرق الاوسط</w:t>
      </w:r>
      <w:r w:rsidR="00D17228" w:rsidRPr="00F13A93">
        <w:rPr>
          <w:rFonts w:ascii="Simplified Arabic" w:hAnsi="Simplified Arabic" w:cs="Simplified Arabic"/>
          <w:sz w:val="28"/>
          <w:szCs w:val="28"/>
          <w:rtl/>
          <w:lang w:bidi="ar-IQ"/>
        </w:rPr>
        <w:t xml:space="preserve"> , فضلاً عن ذلك تجاهل </w:t>
      </w:r>
      <w:r w:rsidR="00A077A7">
        <w:rPr>
          <w:rFonts w:ascii="Simplified Arabic" w:hAnsi="Simplified Arabic" w:cs="Simplified Arabic"/>
          <w:sz w:val="28"/>
          <w:szCs w:val="28"/>
          <w:rtl/>
          <w:lang w:bidi="ar-IQ"/>
        </w:rPr>
        <w:t>إسرائيل</w:t>
      </w:r>
      <w:r w:rsidR="00D17228" w:rsidRPr="00F13A93">
        <w:rPr>
          <w:rFonts w:ascii="Simplified Arabic" w:hAnsi="Simplified Arabic" w:cs="Simplified Arabic"/>
          <w:sz w:val="28"/>
          <w:szCs w:val="28"/>
          <w:rtl/>
          <w:lang w:bidi="ar-IQ"/>
        </w:rPr>
        <w:t xml:space="preserve"> لقرارات مجلس الامن  تلك الاسباب ادت الى ضعف موقف الامم المتحدة </w:t>
      </w:r>
      <w:r w:rsidR="0063506F" w:rsidRPr="00F13A93">
        <w:rPr>
          <w:rFonts w:ascii="Simplified Arabic" w:hAnsi="Simplified Arabic" w:cs="Simplified Arabic"/>
          <w:sz w:val="28"/>
          <w:szCs w:val="28"/>
          <w:rtl/>
          <w:lang w:bidi="ar-IQ"/>
        </w:rPr>
        <w:t xml:space="preserve">.    </w:t>
      </w:r>
    </w:p>
    <w:p w:rsidR="00351B5C" w:rsidRPr="00F13A93" w:rsidRDefault="00351B5C" w:rsidP="001064CD">
      <w:pPr>
        <w:spacing w:after="0"/>
        <w:ind w:left="-58" w:right="-426"/>
        <w:jc w:val="lowKashida"/>
        <w:rPr>
          <w:rFonts w:ascii="Simplified Arabic" w:hAnsi="Simplified Arabic" w:cs="Simplified Arabic"/>
          <w:sz w:val="28"/>
          <w:szCs w:val="28"/>
          <w:rtl/>
          <w:lang w:bidi="ar-IQ"/>
        </w:rPr>
      </w:pPr>
      <w:r w:rsidRPr="00F13A93">
        <w:rPr>
          <w:rFonts w:ascii="Simplified Arabic" w:hAnsi="Simplified Arabic" w:cs="Simplified Arabic"/>
          <w:b/>
          <w:bCs/>
          <w:sz w:val="28"/>
          <w:szCs w:val="28"/>
          <w:u w:val="single"/>
          <w:rtl/>
          <w:lang w:bidi="ar-IQ"/>
        </w:rPr>
        <w:t xml:space="preserve">الخاتمة </w:t>
      </w:r>
      <w:r w:rsidR="00FF5143">
        <w:rPr>
          <w:rFonts w:ascii="Simplified Arabic" w:hAnsi="Simplified Arabic" w:cs="Simplified Arabic" w:hint="cs"/>
          <w:b/>
          <w:bCs/>
          <w:sz w:val="28"/>
          <w:szCs w:val="28"/>
          <w:u w:val="single"/>
          <w:rtl/>
          <w:lang w:bidi="ar-IQ"/>
        </w:rPr>
        <w:t>:</w:t>
      </w:r>
      <w:r w:rsidR="00B40B12" w:rsidRPr="00F13A93">
        <w:rPr>
          <w:rFonts w:ascii="Simplified Arabic" w:hAnsi="Simplified Arabic" w:cs="Simplified Arabic"/>
          <w:b/>
          <w:bCs/>
          <w:sz w:val="28"/>
          <w:szCs w:val="28"/>
          <w:u w:val="single"/>
          <w:rtl/>
          <w:lang w:bidi="ar-IQ"/>
        </w:rPr>
        <w:t xml:space="preserve">  </w:t>
      </w:r>
      <w:r w:rsidR="00E06E42" w:rsidRPr="00F13A93">
        <w:rPr>
          <w:rFonts w:ascii="Simplified Arabic" w:hAnsi="Simplified Arabic" w:cs="Simplified Arabic"/>
          <w:b/>
          <w:bCs/>
          <w:sz w:val="28"/>
          <w:szCs w:val="28"/>
          <w:u w:val="single"/>
          <w:rtl/>
          <w:lang w:bidi="ar-IQ"/>
        </w:rPr>
        <w:t xml:space="preserve">  </w:t>
      </w:r>
      <w:r w:rsidR="00DD6311" w:rsidRPr="00F13A93">
        <w:rPr>
          <w:rFonts w:ascii="Simplified Arabic" w:hAnsi="Simplified Arabic" w:cs="Simplified Arabic"/>
          <w:b/>
          <w:bCs/>
          <w:sz w:val="28"/>
          <w:szCs w:val="28"/>
          <w:u w:val="single"/>
          <w:rtl/>
          <w:lang w:bidi="ar-IQ"/>
        </w:rPr>
        <w:t xml:space="preserve"> </w:t>
      </w:r>
    </w:p>
    <w:p w:rsidR="00351B5C" w:rsidRPr="00F13A93" w:rsidRDefault="00351B5C" w:rsidP="001064CD">
      <w:pPr>
        <w:spacing w:after="0"/>
        <w:ind w:left="368" w:right="-426" w:hanging="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1 - موقف الامم المتحدة من الاجتياح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 الاول عام 1978 كان موقفاً عملياً  اذ اعطى لبنان قوة  معنوية لمواجهة الاعتداءات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ية تجسد على ارض الواقع من خلال القرارين  425 و426 اللذان تمثلا بوضع القوات الدولية كحزام امني بين الحدود اللبنانية وا</w:t>
      </w:r>
      <w:r w:rsidR="003A1D1C" w:rsidRPr="00F13A93">
        <w:rPr>
          <w:rFonts w:ascii="Simplified Arabic" w:hAnsi="Simplified Arabic" w:cs="Simplified Arabic"/>
          <w:sz w:val="28"/>
          <w:szCs w:val="28"/>
          <w:rtl/>
          <w:lang w:bidi="ar-IQ"/>
        </w:rPr>
        <w:t>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ية اسقط حجة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التي كانت تندعي بها بان الدولة اللبنانية غير قادرة على ضبط حدودها او عدم استطاعتها على ضبط تسلل المسلحين الفلسطينيين الى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على </w:t>
      </w:r>
      <w:r w:rsidR="003A1D1C" w:rsidRPr="00F13A93">
        <w:rPr>
          <w:rFonts w:ascii="Simplified Arabic" w:hAnsi="Simplified Arabic" w:cs="Simplified Arabic"/>
          <w:sz w:val="28"/>
          <w:szCs w:val="28"/>
          <w:rtl/>
          <w:lang w:bidi="ar-IQ"/>
        </w:rPr>
        <w:t>الرغم من ذلك إلا ان</w:t>
      </w:r>
      <w:r w:rsidRPr="00F13A93">
        <w:rPr>
          <w:rFonts w:ascii="Simplified Arabic" w:hAnsi="Simplified Arabic" w:cs="Simplified Arabic"/>
          <w:sz w:val="28"/>
          <w:szCs w:val="28"/>
          <w:rtl/>
          <w:lang w:bidi="ar-IQ"/>
        </w:rPr>
        <w:t xml:space="preserve"> هذين القرارين تشوبه</w:t>
      </w:r>
      <w:r w:rsidR="003A1D1C" w:rsidRPr="00F13A93">
        <w:rPr>
          <w:rFonts w:ascii="Simplified Arabic" w:hAnsi="Simplified Arabic" w:cs="Simplified Arabic"/>
          <w:sz w:val="28"/>
          <w:szCs w:val="28"/>
          <w:rtl/>
          <w:lang w:bidi="ar-IQ"/>
        </w:rPr>
        <w:t>م</w:t>
      </w:r>
      <w:r w:rsidRPr="00F13A93">
        <w:rPr>
          <w:rFonts w:ascii="Simplified Arabic" w:hAnsi="Simplified Arabic" w:cs="Simplified Arabic"/>
          <w:sz w:val="28"/>
          <w:szCs w:val="28"/>
          <w:rtl/>
          <w:lang w:bidi="ar-IQ"/>
        </w:rPr>
        <w:t>ا بعض السلبيات تمثلت بعدم احتواهما على اي ادانة او عقوبات 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على ما قامت به من اعتداءات على لبنان.</w:t>
      </w:r>
    </w:p>
    <w:p w:rsidR="00351B5C" w:rsidRPr="00F13A93" w:rsidRDefault="00351B5C" w:rsidP="001064CD">
      <w:pPr>
        <w:spacing w:after="0"/>
        <w:ind w:left="368" w:right="-426" w:hanging="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2-  بذلت الامم المتحدة قصار جهدها خلال المدة 1979 -1981  من اجل ايقاف الاعتداءات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ية على لبنان  من خلال عده قرارات غير انها سرعان ما تنصدم بمعارضة الولايات المتحدة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 xml:space="preserve">ية </w:t>
      </w:r>
      <w:r w:rsidR="00916172" w:rsidRPr="00F13A93">
        <w:rPr>
          <w:rFonts w:ascii="Simplified Arabic" w:hAnsi="Simplified Arabic" w:cs="Simplified Arabic"/>
          <w:sz w:val="28"/>
          <w:szCs w:val="28"/>
          <w:rtl/>
          <w:lang w:bidi="ar-IQ"/>
        </w:rPr>
        <w:t xml:space="preserve">ولاسيما في مسالة </w:t>
      </w:r>
      <w:r w:rsidRPr="00F13A93">
        <w:rPr>
          <w:rFonts w:ascii="Simplified Arabic" w:hAnsi="Simplified Arabic" w:cs="Simplified Arabic"/>
          <w:sz w:val="28"/>
          <w:szCs w:val="28"/>
          <w:rtl/>
          <w:lang w:bidi="ar-IQ"/>
        </w:rPr>
        <w:t>فرض</w:t>
      </w:r>
      <w:r w:rsidR="003A1D1C" w:rsidRPr="00F13A93">
        <w:rPr>
          <w:rFonts w:ascii="Simplified Arabic" w:hAnsi="Simplified Arabic" w:cs="Simplified Arabic"/>
          <w:sz w:val="28"/>
          <w:szCs w:val="28"/>
          <w:rtl/>
          <w:lang w:bidi="ar-IQ"/>
        </w:rPr>
        <w:t xml:space="preserve"> عقوبات على </w:t>
      </w:r>
      <w:r w:rsidR="00A077A7">
        <w:rPr>
          <w:rFonts w:ascii="Simplified Arabic" w:hAnsi="Simplified Arabic" w:cs="Simplified Arabic"/>
          <w:sz w:val="28"/>
          <w:szCs w:val="28"/>
          <w:rtl/>
          <w:lang w:bidi="ar-IQ"/>
        </w:rPr>
        <w:t>إسرائيل</w:t>
      </w:r>
      <w:r w:rsidR="003A1D1C" w:rsidRPr="00F13A93">
        <w:rPr>
          <w:rFonts w:ascii="Simplified Arabic" w:hAnsi="Simplified Arabic" w:cs="Simplified Arabic"/>
          <w:sz w:val="28"/>
          <w:szCs w:val="28"/>
          <w:rtl/>
          <w:lang w:bidi="ar-IQ"/>
        </w:rPr>
        <w:t xml:space="preserve"> وذلك الامر ا</w:t>
      </w:r>
      <w:r w:rsidRPr="00F13A93">
        <w:rPr>
          <w:rFonts w:ascii="Simplified Arabic" w:hAnsi="Simplified Arabic" w:cs="Simplified Arabic"/>
          <w:sz w:val="28"/>
          <w:szCs w:val="28"/>
          <w:rtl/>
          <w:lang w:bidi="ar-IQ"/>
        </w:rPr>
        <w:t>د</w:t>
      </w:r>
      <w:r w:rsidR="003A1D1C" w:rsidRPr="00F13A93">
        <w:rPr>
          <w:rFonts w:ascii="Simplified Arabic" w:hAnsi="Simplified Arabic" w:cs="Simplified Arabic"/>
          <w:sz w:val="28"/>
          <w:szCs w:val="28"/>
          <w:rtl/>
          <w:lang w:bidi="ar-IQ"/>
        </w:rPr>
        <w:t>ى</w:t>
      </w:r>
      <w:r w:rsidRPr="00F13A93">
        <w:rPr>
          <w:rFonts w:ascii="Simplified Arabic" w:hAnsi="Simplified Arabic" w:cs="Simplified Arabic"/>
          <w:sz w:val="28"/>
          <w:szCs w:val="28"/>
          <w:rtl/>
          <w:lang w:bidi="ar-IQ"/>
        </w:rPr>
        <w:t xml:space="preserve">  الى اضعاف </w:t>
      </w:r>
      <w:r w:rsidRPr="00F13A93">
        <w:rPr>
          <w:rFonts w:ascii="Simplified Arabic" w:hAnsi="Simplified Arabic" w:cs="Simplified Arabic"/>
          <w:sz w:val="28"/>
          <w:szCs w:val="28"/>
          <w:rtl/>
          <w:lang w:bidi="ar-IQ"/>
        </w:rPr>
        <w:lastRenderedPageBreak/>
        <w:t xml:space="preserve">قرارات  مجلس الامن , ومن جانب اخر ان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في كل عدوان على لبنان تحجج بحجة الدفاع عن نفسها من الهجمات الفلسطينية من داخل الاراضي اللبنانية بالتالي تربط القضية اللبنانية بالقضية الفلسطينية مما يجعل الامر في غاية الصعوبة في اروقة الامم المتحدة من اجل اتخاذ القرار المناسب لصالح لبنان. </w:t>
      </w:r>
    </w:p>
    <w:p w:rsidR="00062B66" w:rsidRPr="00F13A93" w:rsidRDefault="00F330CC" w:rsidP="001064CD">
      <w:pPr>
        <w:spacing w:after="0"/>
        <w:ind w:left="368" w:right="-426" w:hanging="426"/>
        <w:jc w:val="lowKashida"/>
        <w:rPr>
          <w:rFonts w:ascii="Simplified Arabic" w:hAnsi="Simplified Arabic" w:cs="Simplified Arabic"/>
          <w:sz w:val="28"/>
          <w:szCs w:val="28"/>
          <w:rtl/>
          <w:lang w:bidi="ar-IQ"/>
        </w:rPr>
      </w:pPr>
      <w:r w:rsidRPr="00F13A93">
        <w:rPr>
          <w:rFonts w:ascii="Simplified Arabic" w:hAnsi="Simplified Arabic" w:cs="Simplified Arabic"/>
          <w:sz w:val="28"/>
          <w:szCs w:val="28"/>
          <w:rtl/>
          <w:lang w:bidi="ar-IQ"/>
        </w:rPr>
        <w:t>3- كان موقف الامم المتحدة من الاجتياح ال</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ي الثاني  للبنان  عام 1982 محدوداً ومقتصراً على ادانة والاستنكار وايقاف القصير لأطلاق النار يعود ذلك لأسباب عدة ابرزها غياب صفة الالزام على قرارات الامم المتحدة اي انها لم تكن مدعومة  بقوة عسكرية على ارض الواقع ومن جهة اخرى كان الفيتو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 xml:space="preserve">ي من ابرز المعوقات لمشاريع وقرارات الامم المتحدة التي كانت  معظمها تتعارض مع </w:t>
      </w:r>
      <w:r w:rsidR="00455E11" w:rsidRPr="00F13A93">
        <w:rPr>
          <w:rFonts w:ascii="Simplified Arabic" w:hAnsi="Simplified Arabic" w:cs="Simplified Arabic"/>
          <w:sz w:val="28"/>
          <w:szCs w:val="28"/>
          <w:rtl/>
          <w:lang w:bidi="ar-IQ"/>
        </w:rPr>
        <w:t>ال</w:t>
      </w:r>
      <w:r w:rsidRPr="00F13A93">
        <w:rPr>
          <w:rFonts w:ascii="Simplified Arabic" w:hAnsi="Simplified Arabic" w:cs="Simplified Arabic"/>
          <w:sz w:val="28"/>
          <w:szCs w:val="28"/>
          <w:rtl/>
          <w:lang w:bidi="ar-IQ"/>
        </w:rPr>
        <w:t>مصالح ال</w:t>
      </w:r>
      <w:r w:rsidR="00A077A7">
        <w:rPr>
          <w:rFonts w:ascii="Simplified Arabic" w:hAnsi="Simplified Arabic" w:cs="Simplified Arabic"/>
          <w:sz w:val="28"/>
          <w:szCs w:val="28"/>
          <w:rtl/>
          <w:lang w:bidi="ar-IQ"/>
        </w:rPr>
        <w:t>أمريك</w:t>
      </w:r>
      <w:r w:rsidRPr="00F13A93">
        <w:rPr>
          <w:rFonts w:ascii="Simplified Arabic" w:hAnsi="Simplified Arabic" w:cs="Simplified Arabic"/>
          <w:sz w:val="28"/>
          <w:szCs w:val="28"/>
          <w:rtl/>
          <w:lang w:bidi="ar-IQ"/>
        </w:rPr>
        <w:t xml:space="preserve">ية في لبنان ومنطقة الشرق الاوسط , فضلاً عن ذلك تجاهل </w:t>
      </w:r>
      <w:r w:rsidR="00A077A7">
        <w:rPr>
          <w:rFonts w:ascii="Simplified Arabic" w:hAnsi="Simplified Arabic" w:cs="Simplified Arabic"/>
          <w:sz w:val="28"/>
          <w:szCs w:val="28"/>
          <w:rtl/>
          <w:lang w:bidi="ar-IQ"/>
        </w:rPr>
        <w:t>إسرائيل</w:t>
      </w:r>
      <w:r w:rsidRPr="00F13A93">
        <w:rPr>
          <w:rFonts w:ascii="Simplified Arabic" w:hAnsi="Simplified Arabic" w:cs="Simplified Arabic"/>
          <w:sz w:val="28"/>
          <w:szCs w:val="28"/>
          <w:rtl/>
          <w:lang w:bidi="ar-IQ"/>
        </w:rPr>
        <w:t xml:space="preserve"> لقرارات مجلس الامن  تلك الاسباب ادت الى ضعف موقف الامم المتحدة  .    </w:t>
      </w:r>
    </w:p>
    <w:p w:rsidR="00960033" w:rsidRPr="00F13A93" w:rsidRDefault="001C5A2F" w:rsidP="001064CD">
      <w:pPr>
        <w:spacing w:after="0"/>
        <w:ind w:left="-58" w:right="-426"/>
        <w:jc w:val="lowKashida"/>
        <w:rPr>
          <w:rFonts w:ascii="Simplified Arabic" w:hAnsi="Simplified Arabic" w:cs="Simplified Arabic"/>
          <w:b/>
          <w:bCs/>
          <w:sz w:val="28"/>
          <w:szCs w:val="28"/>
          <w:lang w:bidi="ar-IQ"/>
        </w:rPr>
      </w:pPr>
      <w:r w:rsidRPr="00F13A93">
        <w:rPr>
          <w:rFonts w:ascii="Simplified Arabic" w:hAnsi="Simplified Arabic" w:cs="Simplified Arabic"/>
          <w:b/>
          <w:bCs/>
          <w:sz w:val="28"/>
          <w:szCs w:val="28"/>
          <w:rtl/>
          <w:lang w:bidi="ar-IQ"/>
        </w:rPr>
        <w:t>الهوامش</w:t>
      </w:r>
    </w:p>
    <w:sectPr w:rsidR="00960033" w:rsidRPr="00F13A93" w:rsidSect="00AD5628">
      <w:headerReference w:type="default" r:id="rId10"/>
      <w:footerReference w:type="default" r:id="rId11"/>
      <w:footnotePr>
        <w:numRestart w:val="eachPage"/>
      </w:footnotePr>
      <w:endnotePr>
        <w:numFmt w:val="decimal"/>
      </w:endnotePr>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D4" w:rsidRDefault="002807D4" w:rsidP="00E2140B">
      <w:pPr>
        <w:spacing w:after="0" w:line="240" w:lineRule="auto"/>
      </w:pPr>
      <w:r>
        <w:separator/>
      </w:r>
    </w:p>
  </w:endnote>
  <w:endnote w:type="continuationSeparator" w:id="0">
    <w:p w:rsidR="002807D4" w:rsidRDefault="002807D4" w:rsidP="00E2140B">
      <w:pPr>
        <w:spacing w:after="0" w:line="240" w:lineRule="auto"/>
      </w:pPr>
      <w:r>
        <w:continuationSeparator/>
      </w:r>
    </w:p>
  </w:endnote>
  <w:endnote w:id="1">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عادل محمود رياض , الفكر الإسرائيلي وحدود الدولة , معهد البحوث والدراسات العربية , دار النهضة العربية ,بيروت ,1989, ص123.</w:t>
      </w:r>
    </w:p>
  </w:endnote>
  <w:endnote w:id="2">
    <w:p w:rsidR="00A077A7" w:rsidRPr="00D42100" w:rsidRDefault="00A077A7" w:rsidP="00D42100">
      <w:pPr>
        <w:pStyle w:val="a8"/>
        <w:ind w:left="226" w:right="-426" w:hanging="284"/>
        <w:jc w:val="both"/>
        <w:rPr>
          <w:rFonts w:asciiTheme="minorBidi" w:hAnsiTheme="minorBidi"/>
          <w:sz w:val="24"/>
          <w:szCs w:val="24"/>
          <w:rtl/>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النهر الليطاني</w:t>
      </w:r>
      <w:r w:rsidRPr="00D42100">
        <w:rPr>
          <w:rFonts w:asciiTheme="minorBidi" w:eastAsia="Calibri" w:hAnsiTheme="minorBidi"/>
          <w:sz w:val="24"/>
          <w:szCs w:val="24"/>
          <w:rtl/>
        </w:rPr>
        <w:t>:  وهو احد الأنهر اللبنانية ينبع من سهل البقاع  ويصب في البحر المتوسط ويبلغ طوله 170 كيلومتر , يعد ثروة وطنية بالنسبة للحكومة اللبنانية حيث قامت عليه مشاريع عديدة  بهدف الفائدة منه في  توليد الطاقة الكهرومائية وتوفير مياه الري  لمحافظات البقاع والجنوب. للمزيد ينظر: جمال سعد نوفان، الاجتياح الإسرائيلي للبنان عام 1982م، مجلة آداب الفراهيدي، العدد (13)، كانون الأول ،( تكريت)  ، 2012، ص138</w:t>
      </w:r>
      <w:r w:rsidRPr="00D42100">
        <w:rPr>
          <w:rFonts w:asciiTheme="minorBidi" w:hAnsiTheme="minorBidi"/>
          <w:sz w:val="24"/>
          <w:szCs w:val="24"/>
          <w:rtl/>
        </w:rPr>
        <w:t>.</w:t>
      </w:r>
    </w:p>
  </w:endnote>
  <w:endnote w:id="3">
    <w:p w:rsidR="00A077A7" w:rsidRPr="00D42100" w:rsidRDefault="00A077A7" w:rsidP="00D42100">
      <w:pPr>
        <w:pStyle w:val="a8"/>
        <w:ind w:left="226" w:right="-426" w:hanging="284"/>
        <w:jc w:val="both"/>
        <w:rPr>
          <w:rFonts w:asciiTheme="minorBidi" w:hAnsiTheme="minorBidi"/>
          <w:sz w:val="24"/>
          <w:szCs w:val="24"/>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 xml:space="preserve">طاهر الوائلي وحسين </w:t>
      </w:r>
      <w:proofErr w:type="spellStart"/>
      <w:r w:rsidRPr="00D42100">
        <w:rPr>
          <w:rFonts w:asciiTheme="minorBidi" w:hAnsiTheme="minorBidi"/>
          <w:sz w:val="24"/>
          <w:szCs w:val="24"/>
          <w:rtl/>
          <w:lang w:bidi="ar-IQ"/>
        </w:rPr>
        <w:t>عليوي</w:t>
      </w:r>
      <w:proofErr w:type="spellEnd"/>
      <w:r w:rsidRPr="00D42100">
        <w:rPr>
          <w:rFonts w:asciiTheme="minorBidi" w:hAnsiTheme="minorBidi"/>
          <w:sz w:val="24"/>
          <w:szCs w:val="24"/>
          <w:rtl/>
          <w:lang w:bidi="ar-IQ"/>
        </w:rPr>
        <w:t xml:space="preserve"> , الاطماع الإسرائيلية  في مياه الجنوب واثرها على امن لبنان , مجلة الدراسات  النجفية , كلية  التربية , جامعة الكوفة , العدد 5 , د.ت , ص </w:t>
      </w:r>
      <w:proofErr w:type="spellStart"/>
      <w:r w:rsidRPr="00D42100">
        <w:rPr>
          <w:rFonts w:asciiTheme="minorBidi" w:hAnsiTheme="minorBidi"/>
          <w:sz w:val="24"/>
          <w:szCs w:val="24"/>
          <w:rtl/>
          <w:lang w:bidi="ar-IQ"/>
        </w:rPr>
        <w:t>ص</w:t>
      </w:r>
      <w:proofErr w:type="spellEnd"/>
      <w:r w:rsidRPr="00D42100">
        <w:rPr>
          <w:rFonts w:asciiTheme="minorBidi" w:hAnsiTheme="minorBidi"/>
          <w:sz w:val="24"/>
          <w:szCs w:val="24"/>
          <w:rtl/>
          <w:lang w:bidi="ar-IQ"/>
        </w:rPr>
        <w:t xml:space="preserve"> 74 ,94 .</w:t>
      </w:r>
    </w:p>
  </w:endnote>
  <w:endnote w:id="4">
    <w:p w:rsidR="00A077A7" w:rsidRPr="00D42100" w:rsidRDefault="00A077A7" w:rsidP="00D42100">
      <w:pPr>
        <w:pStyle w:val="a8"/>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lang w:bidi="ar-IQ"/>
        </w:rPr>
        <w:t>)</w:t>
      </w:r>
      <w:r w:rsidRPr="00D42100">
        <w:rPr>
          <w:rFonts w:asciiTheme="minorBidi" w:hAnsiTheme="minorBidi"/>
          <w:sz w:val="24"/>
          <w:szCs w:val="24"/>
          <w:vertAlign w:val="superscript"/>
          <w:rtl/>
          <w:lang w:bidi="ar-IQ"/>
        </w:rPr>
        <w:t>)</w:t>
      </w:r>
      <w:r w:rsidRPr="00D42100">
        <w:rPr>
          <w:rFonts w:asciiTheme="minorBidi" w:hAnsiTheme="minorBidi"/>
          <w:sz w:val="24"/>
          <w:szCs w:val="24"/>
          <w:rtl/>
        </w:rPr>
        <w:t xml:space="preserve"> </w:t>
      </w:r>
      <w:r w:rsidRPr="00D42100">
        <w:rPr>
          <w:rFonts w:asciiTheme="minorBidi" w:hAnsiTheme="minorBidi"/>
          <w:sz w:val="24"/>
          <w:szCs w:val="24"/>
          <w:rtl/>
          <w:lang w:bidi="ar-IQ"/>
        </w:rPr>
        <w:t>عبد ربه سكران , ايمان قحطان سرحان , مقدمات الغزو الصهيوني للبنان في اوائل الثمانينات من القرن العشرين , مجلة جامعة كركوك , المجلد 8 , العدد 2 , 2013 , ص 5.</w:t>
      </w:r>
    </w:p>
  </w:endnote>
  <w:endnote w:id="5">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 xml:space="preserve">اسراء شريف </w:t>
      </w:r>
      <w:proofErr w:type="spellStart"/>
      <w:r w:rsidRPr="00D42100">
        <w:rPr>
          <w:rFonts w:asciiTheme="minorBidi" w:hAnsiTheme="minorBidi"/>
          <w:sz w:val="24"/>
          <w:szCs w:val="24"/>
          <w:rtl/>
          <w:lang w:bidi="ar-IQ"/>
        </w:rPr>
        <w:t>الكعود</w:t>
      </w:r>
      <w:proofErr w:type="spellEnd"/>
      <w:r w:rsidRPr="00D42100">
        <w:rPr>
          <w:rFonts w:asciiTheme="minorBidi" w:hAnsiTheme="minorBidi"/>
          <w:sz w:val="24"/>
          <w:szCs w:val="24"/>
          <w:rtl/>
          <w:lang w:bidi="ar-IQ"/>
        </w:rPr>
        <w:t xml:space="preserve"> , الوجود الفلسطيني في لبنان  وانعكاسات الازمة الفلسطينية على الوضع اللبناني  , مجلة كلية التربية للبنات , المجلد 21 , العدد 4 , 2010 , ص 3.</w:t>
      </w:r>
    </w:p>
  </w:endnote>
  <w:endnote w:id="6">
    <w:p w:rsidR="00A077A7" w:rsidRPr="00D42100" w:rsidRDefault="00A077A7" w:rsidP="00D42100">
      <w:pPr>
        <w:pStyle w:val="a8"/>
        <w:ind w:left="226" w:right="-426" w:hanging="284"/>
        <w:jc w:val="both"/>
        <w:rPr>
          <w:rFonts w:asciiTheme="minorBidi" w:hAnsiTheme="minorBidi"/>
          <w:sz w:val="24"/>
          <w:szCs w:val="24"/>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بدر الحاج , الجذور التاريخية للمشروع الصهيوني في لبنان , دار المصباح الفكر , بيروت , 1982 , ص16.</w:t>
      </w:r>
    </w:p>
  </w:endnote>
  <w:endnote w:id="7">
    <w:p w:rsidR="00A077A7" w:rsidRPr="00D42100" w:rsidRDefault="00A077A7" w:rsidP="00D42100">
      <w:pPr>
        <w:pStyle w:val="a8"/>
        <w:ind w:left="226" w:right="-426" w:hanging="284"/>
        <w:contextualSpacing/>
        <w:jc w:val="both"/>
        <w:rPr>
          <w:rFonts w:asciiTheme="minorBidi" w:hAnsiTheme="minorBidi"/>
          <w:sz w:val="24"/>
          <w:szCs w:val="24"/>
        </w:rPr>
      </w:pPr>
      <w:r w:rsidRPr="00D42100">
        <w:rPr>
          <w:rFonts w:asciiTheme="minorBidi" w:hAnsiTheme="minorBidi"/>
          <w:sz w:val="24"/>
          <w:szCs w:val="24"/>
          <w:vertAlign w:val="superscript"/>
          <w:rtl/>
        </w:rPr>
        <w:t xml:space="preserve"> </w:t>
      </w:r>
      <w:r w:rsidRPr="00D42100">
        <w:rPr>
          <w:rFonts w:asciiTheme="minorBidi" w:hAnsiTheme="minorBidi"/>
          <w:sz w:val="24"/>
          <w:szCs w:val="24"/>
          <w:vertAlign w:val="superscript"/>
        </w:rPr>
        <w:t xml:space="preserve">  (</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proofErr w:type="spellStart"/>
      <w:r w:rsidRPr="00D42100">
        <w:rPr>
          <w:rFonts w:asciiTheme="minorBidi" w:hAnsiTheme="minorBidi"/>
          <w:sz w:val="24"/>
          <w:szCs w:val="24"/>
          <w:rtl/>
          <w:lang w:bidi="ar-IQ"/>
        </w:rPr>
        <w:t>دايفد</w:t>
      </w:r>
      <w:proofErr w:type="spellEnd"/>
      <w:r w:rsidRPr="00D42100">
        <w:rPr>
          <w:rFonts w:asciiTheme="minorBidi" w:hAnsiTheme="minorBidi"/>
          <w:sz w:val="24"/>
          <w:szCs w:val="24"/>
          <w:rtl/>
          <w:lang w:bidi="ar-IQ"/>
        </w:rPr>
        <w:t xml:space="preserve"> بن غوريون:</w:t>
      </w:r>
      <w:r w:rsidRPr="00D42100">
        <w:rPr>
          <w:rFonts w:asciiTheme="minorBidi" w:hAnsiTheme="minorBidi"/>
          <w:sz w:val="24"/>
          <w:szCs w:val="24"/>
          <w:rtl/>
        </w:rPr>
        <w:t xml:space="preserve">  سياسي إسرائيلي ولد  عام1886 في  بولندا ثم هاجر إلى فلسطين عام 1906 ، أصبح أول رئيس وزراء إسرائيلي  لمرتين 1948-1963، توفي عام 1973. للمزيد من التفاصيل ينظر: كريم صبح عطية العبيدي، جماعات الضغط اليهودية تنظيمها وتأثيرها في صنع القرار السياسي للولايات المتحدة 1945-1969، أطروحة دكتوراه غير منشورة، كلية التربية (ابن رشد)، جامعة بغداد، 2005، ص53.</w:t>
      </w:r>
    </w:p>
  </w:endnote>
  <w:endnote w:id="8">
    <w:p w:rsidR="00A077A7" w:rsidRPr="00D42100" w:rsidRDefault="00A077A7" w:rsidP="00D42100">
      <w:pPr>
        <w:pStyle w:val="a8"/>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 xml:space="preserve"> نقلاً عن : الان مينارغ , اسرار حرب لبنان من انقلاب بشير الجميل الى حرب المخيمات الفلسطينية , ط2 , دار الفنون ,  بيروت , 2006, ص 67. </w:t>
      </w:r>
    </w:p>
  </w:endnote>
  <w:endnote w:id="9">
    <w:p w:rsidR="00A077A7" w:rsidRPr="00D42100" w:rsidRDefault="00A077A7" w:rsidP="00D42100">
      <w:pPr>
        <w:pStyle w:val="a8"/>
        <w:ind w:left="226" w:right="-426" w:hanging="284"/>
        <w:jc w:val="both"/>
        <w:rPr>
          <w:rFonts w:asciiTheme="minorBidi" w:hAnsiTheme="minorBidi"/>
          <w:sz w:val="24"/>
          <w:szCs w:val="24"/>
          <w:rtl/>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رضا سلمان , ازمة إسرائيل المائية ومياه جنوب لبنان ,مجلة دراسات فلسطينية ,بيروت , العدد 3 , 1990, ص244.</w:t>
      </w:r>
    </w:p>
  </w:endnote>
  <w:endnote w:id="10">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باتريك سيل , الأسد الصراع على الشرق الاوسط , ط10 , شركة المطبوعات للتوزيع والنشر , بيروت ,2007, ص446.</w:t>
      </w:r>
    </w:p>
  </w:endnote>
  <w:endnote w:id="11">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احمد فتحي جمعة الحميد , موقف الجمهورية العربية السورية من الحرب الاهلية في لبنان , رسالة ماجستير غير منشورة , كلية التربية , جامعة الموصل , 2012 , ص53-54.</w:t>
      </w:r>
    </w:p>
  </w:endnote>
  <w:endnote w:id="12">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سعد سعدي ,معجم الشرق الاوسط , دار الجيل , بيروت , 1998 , ص148.</w:t>
      </w:r>
    </w:p>
  </w:endnote>
  <w:endnote w:id="13">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lang w:bidi="ar-IQ"/>
        </w:rPr>
        <w:t>)</w:t>
      </w:r>
      <w:r w:rsidRPr="00D42100">
        <w:rPr>
          <w:rFonts w:asciiTheme="minorBidi" w:hAnsiTheme="minorBidi"/>
          <w:sz w:val="24"/>
          <w:szCs w:val="24"/>
          <w:vertAlign w:val="superscript"/>
          <w:rtl/>
          <w:lang w:bidi="ar-IQ"/>
        </w:rPr>
        <w:t>)</w:t>
      </w:r>
      <w:r w:rsidRPr="00D42100">
        <w:rPr>
          <w:rFonts w:asciiTheme="minorBidi" w:hAnsiTheme="minorBidi"/>
          <w:sz w:val="24"/>
          <w:szCs w:val="24"/>
          <w:rtl/>
        </w:rPr>
        <w:t xml:space="preserve"> </w:t>
      </w:r>
      <w:r w:rsidRPr="00D42100">
        <w:rPr>
          <w:rFonts w:asciiTheme="minorBidi" w:hAnsiTheme="minorBidi"/>
          <w:sz w:val="24"/>
          <w:szCs w:val="24"/>
          <w:rtl/>
          <w:lang w:bidi="ar-IQ"/>
        </w:rPr>
        <w:t>عملية كمال العدوان : وهي عملية فدائية  فلسطينية قامت بها الفتاة دلال المغربي مع عدد من المقاتلين الفلسطينيين المنتمين لحركة فتح  في 11 اذار 1978  بالقرب من تل أبيب بواسطة  حافلة ركاب تم خطفها  من داخل (إسرائيل), وانتهت تلك العملية بمواجهات مباشرة بين الفدائيين والجيش الإسرائيلي, ادت استشهاد 9فدائيين , وسميت بهذا الاسم نسبة الى الشهيد كمال عدوان الذي قتلته (إسرائيل) عام 1973.للمزيد من التفاصيل ينظر : موريس عاقوري , احداث لبنان , بيروت , (د.ت) , ص184-185.</w:t>
      </w:r>
    </w:p>
  </w:endnote>
  <w:endnote w:id="14">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هلينا كوبان , المنظمة تحت المجهر , ترجمة سليمان الفرزلي ,منشورات هاي لايت , لندن , 1984, ص156.</w:t>
      </w:r>
    </w:p>
  </w:endnote>
  <w:endnote w:id="15">
    <w:p w:rsidR="00A077A7" w:rsidRPr="00D42100" w:rsidRDefault="00A077A7" w:rsidP="00D42100">
      <w:pPr>
        <w:pStyle w:val="a8"/>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lang w:bidi="ar-IQ"/>
        </w:rPr>
        <w:t>)</w:t>
      </w:r>
      <w:r w:rsidRPr="00D42100">
        <w:rPr>
          <w:rFonts w:asciiTheme="minorBidi" w:hAnsiTheme="minorBidi"/>
          <w:sz w:val="24"/>
          <w:szCs w:val="24"/>
          <w:vertAlign w:val="superscript"/>
          <w:rtl/>
          <w:lang w:bidi="ar-IQ"/>
        </w:rPr>
        <w:t>)</w:t>
      </w:r>
      <w:r w:rsidRPr="00D42100">
        <w:rPr>
          <w:rFonts w:asciiTheme="minorBidi" w:hAnsiTheme="minorBidi"/>
          <w:sz w:val="24"/>
          <w:szCs w:val="24"/>
          <w:rtl/>
        </w:rPr>
        <w:t xml:space="preserve"> </w:t>
      </w:r>
      <w:r w:rsidRPr="00D42100">
        <w:rPr>
          <w:rFonts w:asciiTheme="minorBidi" w:hAnsiTheme="minorBidi"/>
          <w:sz w:val="24"/>
          <w:szCs w:val="24"/>
          <w:rtl/>
          <w:lang w:bidi="ar-IQ"/>
        </w:rPr>
        <w:t>مناحيم بيغن :سياسي إسرائيلي, ولد في روسيا البيضاء عام 1913 , , تولى قيادة منظمة أرغون اليهودية في عام 1943  التي ارتكبت جريمة مجزرة دير ياسين عام 1948 , تزعم تحالف الليكود , من ثم اصبح رئيساً للوزراء 1977 -1983.للمزيد من التفاصيل ينظر : مؤسسة الدراسات الفلسطينية ,مناحيم بيغن من الإرهاب الى السلطة ,بيروت ,1977,ص 23</w:t>
      </w:r>
      <w:r w:rsidRPr="00D42100">
        <w:rPr>
          <w:rFonts w:asciiTheme="minorBidi" w:hAnsiTheme="minorBidi"/>
          <w:sz w:val="24"/>
          <w:szCs w:val="24"/>
          <w:lang w:bidi="ar-IQ"/>
        </w:rPr>
        <w:t>.</w:t>
      </w:r>
    </w:p>
  </w:endnote>
  <w:endnote w:id="16">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 xml:space="preserve">ربيع الاسير , غزو الجنوب , مجلة قضايا عربية , بيروت , العدد 2 , اذار –نيسان 1978 , ص6. </w:t>
      </w:r>
    </w:p>
  </w:endnote>
  <w:endnote w:id="17">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 xml:space="preserve">هيثم الكيلاني , الاستراتيجيات العسكرية  للحروب العربية – الإسرائيلية 1948 -1988 , مركز دراسات الوحدة العربية , بيروت , 1991, ص486. </w:t>
      </w:r>
    </w:p>
  </w:endnote>
  <w:endnote w:id="18">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ناظم  خليل المعموري , الحرب الاهلية في  لبنان 1975-1982  , رسالة ماجستير غير منشورة , كلية التربية (صفي الدين الحلي ) ,جامعة بابل , 2011,ص 93.</w:t>
      </w:r>
    </w:p>
  </w:endnote>
  <w:endnote w:id="19">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قاسم جباري المرشدي  , الدور السوري في الحرب الاهلية اللبنانية 1975- 1982 , رسالة ماجستير غير منشورة , كلية التربية , جامعة ذي قار ,2012 , ص151.</w:t>
      </w:r>
    </w:p>
  </w:endnote>
  <w:endnote w:id="20">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 xml:space="preserve">غسان تويني : سياسي لبناني, ولد في بيروت عام 1926 ,  تولى العديد من المناصب السياسية ابرزها نائباً عن الشوف وعالية عام 1951,  وشغل منصب وزير التربية عام 1970, ومن ثم وزيراً للعمل والشؤون الاجتماعية  1975 , وخلال  الاعوام1977 -1982 أصبح مندوباً وسفيراً دائماً للبنان في الأمم المتحدة  . للمزيد من التفاصيل ينظر : عدنان محسن ضاهر و رياض غنام , معجم الوزاري اللبناني ,سيرة وتراجم وزراء لبنان1922-2008,دار بلال ,بيروت ,2008 , ص85-86.   </w:t>
      </w:r>
    </w:p>
  </w:endnote>
  <w:endnote w:id="21">
    <w:p w:rsidR="00A077A7" w:rsidRPr="00D42100" w:rsidRDefault="00A077A7" w:rsidP="00D42100">
      <w:pPr>
        <w:pStyle w:val="a8"/>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جريدة الانوار , بيروت , العدد 6219 , 17 اذار 1978.</w:t>
      </w:r>
    </w:p>
  </w:endnote>
  <w:endnote w:id="22">
    <w:p w:rsidR="00A077A7" w:rsidRPr="00D42100" w:rsidRDefault="00A077A7" w:rsidP="00D42100">
      <w:pPr>
        <w:spacing w:after="0" w:line="240" w:lineRule="auto"/>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الجمعية العامة للأمم المتحدة ,تقارير مجلس الأمن الوثائق الرسمية , الدورة الرابعة والثلاثون الملحق رقم (</w:t>
      </w:r>
      <w:r w:rsidRPr="00D42100">
        <w:rPr>
          <w:rFonts w:asciiTheme="minorBidi" w:hAnsiTheme="minorBidi"/>
          <w:sz w:val="24"/>
          <w:szCs w:val="24"/>
          <w:lang w:bidi="ar-IQ"/>
        </w:rPr>
        <w:t>2</w:t>
      </w:r>
      <w:r w:rsidRPr="00D42100">
        <w:rPr>
          <w:rFonts w:asciiTheme="minorBidi" w:hAnsiTheme="minorBidi"/>
          <w:sz w:val="24"/>
          <w:szCs w:val="24"/>
          <w:rtl/>
          <w:lang w:bidi="ar-IQ"/>
        </w:rPr>
        <w:t>/</w:t>
      </w:r>
      <w:r w:rsidRPr="00D42100">
        <w:rPr>
          <w:rFonts w:asciiTheme="minorBidi" w:hAnsiTheme="minorBidi"/>
          <w:sz w:val="24"/>
          <w:szCs w:val="24"/>
          <w:lang w:bidi="ar-IQ"/>
        </w:rPr>
        <w:t>33</w:t>
      </w:r>
      <w:r w:rsidRPr="00D42100">
        <w:rPr>
          <w:rFonts w:asciiTheme="minorBidi" w:hAnsiTheme="minorBidi"/>
          <w:sz w:val="24"/>
          <w:szCs w:val="24"/>
          <w:rtl/>
          <w:lang w:bidi="ar-IQ"/>
        </w:rPr>
        <w:t xml:space="preserve"> / </w:t>
      </w:r>
      <w:r w:rsidRPr="00D42100">
        <w:rPr>
          <w:rFonts w:asciiTheme="minorBidi" w:hAnsiTheme="minorBidi"/>
          <w:sz w:val="24"/>
          <w:szCs w:val="24"/>
          <w:lang w:bidi="ar-IQ"/>
        </w:rPr>
        <w:t>A</w:t>
      </w:r>
      <w:r w:rsidRPr="00D42100">
        <w:rPr>
          <w:rFonts w:asciiTheme="minorBidi" w:hAnsiTheme="minorBidi"/>
          <w:sz w:val="24"/>
          <w:szCs w:val="24"/>
          <w:rtl/>
          <w:lang w:bidi="ar-IQ"/>
        </w:rPr>
        <w:t xml:space="preserve"> ), نيويورك , 1978,ص8.</w:t>
      </w:r>
    </w:p>
  </w:endnote>
  <w:endnote w:id="23">
    <w:p w:rsidR="00A077A7" w:rsidRPr="00D42100" w:rsidRDefault="00A077A7" w:rsidP="00D42100">
      <w:pPr>
        <w:pStyle w:val="a8"/>
        <w:tabs>
          <w:tab w:val="left" w:pos="185"/>
        </w:tabs>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حليم سعيد أبو عز الدين ,تلك الأيام مذكرات وذكريات ,ج2 ,دار الافاق الجديدة ,بيروت ,1982,ص1798.</w:t>
      </w:r>
    </w:p>
  </w:endnote>
  <w:endnote w:id="24">
    <w:p w:rsidR="00A077A7" w:rsidRPr="00D42100" w:rsidRDefault="00A077A7" w:rsidP="00D42100">
      <w:pPr>
        <w:spacing w:after="0" w:line="240" w:lineRule="auto"/>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نقلا عن : </w:t>
      </w:r>
      <w:r w:rsidRPr="00D42100">
        <w:rPr>
          <w:rFonts w:asciiTheme="minorBidi" w:hAnsiTheme="minorBidi"/>
          <w:sz w:val="24"/>
          <w:szCs w:val="24"/>
          <w:rtl/>
          <w:lang w:bidi="ar-IQ"/>
        </w:rPr>
        <w:t>سليم حداد , قوات الأمم المتحدة المؤقتة العاملة في لبنان , المؤسسة الجامعية للنشر, بيروت , 1981, ص70 -72.</w:t>
      </w:r>
    </w:p>
  </w:endnote>
  <w:endnote w:id="25">
    <w:p w:rsidR="00A077A7" w:rsidRPr="00D42100" w:rsidRDefault="00A077A7" w:rsidP="00D42100">
      <w:pPr>
        <w:pStyle w:val="a8"/>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جريدة الانوار , العدد 6221 , 19 اذار 1978.</w:t>
      </w:r>
    </w:p>
  </w:endnote>
  <w:endnote w:id="26">
    <w:p w:rsidR="00A077A7" w:rsidRPr="00D42100" w:rsidRDefault="00A077A7" w:rsidP="00D42100">
      <w:pPr>
        <w:tabs>
          <w:tab w:val="left" w:pos="184"/>
        </w:tabs>
        <w:spacing w:after="0" w:line="240" w:lineRule="auto"/>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lang w:bidi="ar-IQ"/>
        </w:rPr>
        <w:t>)</w:t>
      </w:r>
      <w:r w:rsidRPr="00D42100">
        <w:rPr>
          <w:rFonts w:asciiTheme="minorBidi" w:hAnsiTheme="minorBidi"/>
          <w:sz w:val="24"/>
          <w:szCs w:val="24"/>
          <w:vertAlign w:val="superscript"/>
          <w:rtl/>
          <w:lang w:bidi="ar-IQ"/>
        </w:rPr>
        <w:t>)</w:t>
      </w:r>
      <w:r w:rsidRPr="00D42100">
        <w:rPr>
          <w:rFonts w:asciiTheme="minorBidi" w:hAnsiTheme="minorBidi"/>
          <w:sz w:val="24"/>
          <w:szCs w:val="24"/>
          <w:rtl/>
        </w:rPr>
        <w:t xml:space="preserve"> </w:t>
      </w:r>
      <w:r w:rsidRPr="00D42100">
        <w:rPr>
          <w:rFonts w:asciiTheme="minorBidi" w:hAnsiTheme="minorBidi"/>
          <w:sz w:val="24"/>
          <w:szCs w:val="24"/>
          <w:rtl/>
          <w:lang w:bidi="ar-IQ"/>
        </w:rPr>
        <w:t>نبيل علي فيصل المحمدي , موقف مصر من الحرب الاهلية اللبنانية 1975 – 1978 ,رسالة ماجستير غير منشورة ,  كلية التربية (ابن رشد ),جامعة بغداد ,2016, ص202.</w:t>
      </w:r>
    </w:p>
  </w:endnote>
  <w:endnote w:id="27">
    <w:p w:rsidR="00A077A7" w:rsidRPr="00D42100" w:rsidRDefault="00A077A7" w:rsidP="00D42100">
      <w:pPr>
        <w:spacing w:after="0" w:line="240" w:lineRule="auto"/>
        <w:ind w:left="226" w:right="-426" w:hanging="284"/>
        <w:jc w:val="both"/>
        <w:rPr>
          <w:rFonts w:asciiTheme="minorBidi" w:hAnsiTheme="minorBidi"/>
          <w:sz w:val="24"/>
          <w:szCs w:val="24"/>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انطوان  خويري , الحرب في لبنان 1977 -1978 , واخيراً حرقوه ,ج6 , دار الابجدية , بيروت ,1978,ص237.</w:t>
      </w:r>
    </w:p>
  </w:endnote>
  <w:endnote w:id="28">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سليم حداد , المصدر السابق , ص75-77</w:t>
      </w:r>
    </w:p>
  </w:endnote>
  <w:endnote w:id="29">
    <w:p w:rsidR="00A077A7" w:rsidRPr="00D42100" w:rsidRDefault="00A077A7" w:rsidP="00D42100">
      <w:pPr>
        <w:spacing w:after="0" w:line="240" w:lineRule="auto"/>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عادل وصفي وحسين علي , حرب الجنوب حرب الخامسة اذار 1978 , منشورات فلسطين الثورة , فلسطين ,1978.ص338.</w:t>
      </w:r>
    </w:p>
  </w:endnote>
  <w:endnote w:id="30">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وثائق مجلس الامن الدولي ,الوثيقة رقم (</w:t>
      </w:r>
      <w:r w:rsidRPr="00D42100">
        <w:rPr>
          <w:rFonts w:asciiTheme="minorBidi" w:hAnsiTheme="minorBidi"/>
          <w:sz w:val="24"/>
          <w:szCs w:val="24"/>
          <w:lang w:bidi="ar-IQ"/>
        </w:rPr>
        <w:t>s/12606</w:t>
      </w:r>
      <w:r w:rsidRPr="00D42100">
        <w:rPr>
          <w:rFonts w:asciiTheme="minorBidi" w:hAnsiTheme="minorBidi"/>
          <w:sz w:val="24"/>
          <w:szCs w:val="24"/>
          <w:rtl/>
          <w:lang w:bidi="ar-IQ"/>
        </w:rPr>
        <w:t>) ,نيويورك , 1978 ؛ انطوان خويري ,المصدر السابق ,ص237.</w:t>
      </w:r>
    </w:p>
  </w:endnote>
  <w:endnote w:id="31">
    <w:p w:rsidR="00A077A7" w:rsidRPr="00D42100" w:rsidRDefault="00A077A7" w:rsidP="00D42100">
      <w:pPr>
        <w:pStyle w:val="a8"/>
        <w:ind w:left="226" w:right="-426" w:hanging="284"/>
        <w:jc w:val="both"/>
        <w:rPr>
          <w:rFonts w:asciiTheme="minorBidi" w:hAnsiTheme="minorBidi"/>
          <w:sz w:val="24"/>
          <w:szCs w:val="24"/>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محمد المجذوب , تساؤلات قانونية يطرحها القرار 425 ,  مجلة شؤون فلسطينية , العدد 78 , ايار 1978 , ص16.</w:t>
      </w:r>
    </w:p>
  </w:endnote>
  <w:endnote w:id="32">
    <w:p w:rsidR="00A077A7" w:rsidRPr="00D42100" w:rsidRDefault="00A077A7" w:rsidP="00D42100">
      <w:pPr>
        <w:pStyle w:val="a8"/>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اليونيفيل : الاسم الذي عرفت به قوات الأمم المتحدة المؤقتة العاملة في جنوب لبنان , تتألف من  قوات كندية وفرنسية وسويدية ونرويجية وايرانية</w:t>
      </w:r>
      <w:r w:rsidRPr="00D42100">
        <w:rPr>
          <w:rFonts w:asciiTheme="minorBidi" w:hAnsiTheme="minorBidi"/>
          <w:sz w:val="24"/>
          <w:szCs w:val="24"/>
          <w:rtl/>
        </w:rPr>
        <w:t xml:space="preserve"> ثم التحقت بها قوات فيجية ونيبالية وايرلندية وسنغالية ونيجيرية  </w:t>
      </w:r>
      <w:r w:rsidRPr="00D42100">
        <w:rPr>
          <w:rFonts w:asciiTheme="minorBidi" w:hAnsiTheme="minorBidi"/>
          <w:sz w:val="24"/>
          <w:szCs w:val="24"/>
          <w:rtl/>
          <w:lang w:bidi="ar-IQ"/>
        </w:rPr>
        <w:t>. للمزيد من التفاصيل ينظر : سليم حداد , المصدر السابق , ص126-133.</w:t>
      </w:r>
    </w:p>
  </w:endnote>
  <w:endnote w:id="33">
    <w:p w:rsidR="00A077A7" w:rsidRPr="00D42100" w:rsidRDefault="00A077A7" w:rsidP="00D42100">
      <w:pPr>
        <w:pStyle w:val="a8"/>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425</w:t>
      </w:r>
      <w:r w:rsidRPr="00D42100">
        <w:rPr>
          <w:rFonts w:asciiTheme="minorBidi" w:hAnsiTheme="minorBidi"/>
          <w:sz w:val="24"/>
          <w:szCs w:val="24"/>
          <w:rtl/>
          <w:lang w:bidi="ar-IQ"/>
        </w:rPr>
        <w:t xml:space="preserve">/ </w:t>
      </w:r>
      <w:r w:rsidRPr="00D42100">
        <w:rPr>
          <w:rFonts w:asciiTheme="minorBidi" w:hAnsiTheme="minorBidi"/>
          <w:sz w:val="24"/>
          <w:szCs w:val="24"/>
          <w:lang w:bidi="ar-IQ"/>
        </w:rPr>
        <w:t>RES/S</w:t>
      </w:r>
      <w:r w:rsidRPr="00D42100">
        <w:rPr>
          <w:rFonts w:asciiTheme="minorBidi" w:hAnsiTheme="minorBidi"/>
          <w:sz w:val="24"/>
          <w:szCs w:val="24"/>
          <w:rtl/>
          <w:lang w:bidi="ar-IQ"/>
        </w:rPr>
        <w:t>) , نيويورك , 1978.</w:t>
      </w:r>
    </w:p>
  </w:endnote>
  <w:endnote w:id="34">
    <w:p w:rsidR="00A077A7" w:rsidRPr="00D42100" w:rsidRDefault="00A077A7" w:rsidP="00D42100">
      <w:pPr>
        <w:pStyle w:val="a8"/>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مجلة الثائر العربي , فلسطين , العدد 7 , 1 نيسان 1978 . </w:t>
      </w:r>
    </w:p>
  </w:endnote>
  <w:endnote w:id="35">
    <w:p w:rsidR="00A077A7" w:rsidRPr="00D42100" w:rsidRDefault="00A077A7" w:rsidP="00D42100">
      <w:pPr>
        <w:tabs>
          <w:tab w:val="left" w:pos="184"/>
        </w:tabs>
        <w:spacing w:after="0" w:line="240" w:lineRule="auto"/>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زينب حيدر عبد الحسني , الياس سركيس ودوره الاقتصادي والسياسي في لبنان 1924-1985,رسالة ماجستير غير منشورة ,كلية التربية للعلوم الانسانية ,جامعة ذي قار ,2014, ص162.</w:t>
      </w:r>
    </w:p>
  </w:endnote>
  <w:endnote w:id="36">
    <w:p w:rsidR="00A077A7" w:rsidRPr="00D42100" w:rsidRDefault="00A077A7" w:rsidP="00D42100">
      <w:pPr>
        <w:pStyle w:val="a8"/>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426</w:t>
      </w:r>
      <w:r w:rsidRPr="00D42100">
        <w:rPr>
          <w:rFonts w:asciiTheme="minorBidi" w:hAnsiTheme="minorBidi"/>
          <w:sz w:val="24"/>
          <w:szCs w:val="24"/>
          <w:rtl/>
          <w:lang w:bidi="ar-IQ"/>
        </w:rPr>
        <w:t xml:space="preserve">/ </w:t>
      </w:r>
      <w:r w:rsidRPr="00D42100">
        <w:rPr>
          <w:rFonts w:asciiTheme="minorBidi" w:hAnsiTheme="minorBidi"/>
          <w:sz w:val="24"/>
          <w:szCs w:val="24"/>
          <w:lang w:bidi="ar-IQ"/>
        </w:rPr>
        <w:t>RES/S</w:t>
      </w:r>
      <w:r w:rsidRPr="00D42100">
        <w:rPr>
          <w:rFonts w:asciiTheme="minorBidi" w:hAnsiTheme="minorBidi"/>
          <w:sz w:val="24"/>
          <w:szCs w:val="24"/>
          <w:rtl/>
          <w:lang w:bidi="ar-IQ"/>
        </w:rPr>
        <w:t>) , نيويورك , 1978.</w:t>
      </w:r>
    </w:p>
  </w:endnote>
  <w:endnote w:id="37">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سليم حداد , المصدر السابق , ص90 .</w:t>
      </w:r>
    </w:p>
  </w:endnote>
  <w:endnote w:id="38">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جريدة الانوار , العدد 6222 ,20 اذار 1978.</w:t>
      </w:r>
    </w:p>
  </w:endnote>
  <w:endnote w:id="39">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وثائق مجلس الامن الدولي ,الوثيقة رقم (</w:t>
      </w:r>
      <w:r w:rsidRPr="00D42100">
        <w:rPr>
          <w:rFonts w:asciiTheme="minorBidi" w:hAnsiTheme="minorBidi"/>
          <w:sz w:val="24"/>
          <w:szCs w:val="24"/>
          <w:lang w:bidi="ar-IQ"/>
        </w:rPr>
        <w:t>s/12657</w:t>
      </w:r>
      <w:r w:rsidRPr="00D42100">
        <w:rPr>
          <w:rFonts w:asciiTheme="minorBidi" w:hAnsiTheme="minorBidi"/>
          <w:sz w:val="24"/>
          <w:szCs w:val="24"/>
          <w:rtl/>
          <w:lang w:bidi="ar-IQ"/>
        </w:rPr>
        <w:t>) ,نيويورك , 1978</w:t>
      </w:r>
    </w:p>
  </w:endnote>
  <w:endnote w:id="40">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حليم سعيد عز الدين , المصدر السابق , ص1801.</w:t>
      </w:r>
    </w:p>
  </w:endnote>
  <w:endnote w:id="41">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كورت فالدهايم :</w:t>
      </w:r>
      <w:r w:rsidRPr="00D42100">
        <w:rPr>
          <w:rFonts w:asciiTheme="minorBidi" w:eastAsia="Calibri" w:hAnsiTheme="minorBidi"/>
          <w:sz w:val="24"/>
          <w:szCs w:val="24"/>
          <w:rtl/>
        </w:rPr>
        <w:t xml:space="preserve"> دبلوماسي و سياسي نمساوي, ولد عام 1918, ترأس عام 1965 لجنة القضاء الخارجي في الأمم المتحدة, ثم اصبح رئيساً لوكالة الطاقة الذرية الدولية عام 1970,  وفي الاعوام 1972- 1981   اصبح الامين العام لمنظمة الأمم المتحدة,  ثم تولى رئاسة الجمهورية  في النمسا من عام 1986- 1992.</w:t>
      </w:r>
      <w:r w:rsidRPr="00D42100">
        <w:rPr>
          <w:rFonts w:asciiTheme="minorBidi" w:hAnsiTheme="minorBidi"/>
          <w:sz w:val="24"/>
          <w:szCs w:val="24"/>
          <w:rtl/>
          <w:lang w:bidi="ar-IQ"/>
        </w:rPr>
        <w:t xml:space="preserve"> للمزيد من التفاصيل ينظر : قاسم جباري المرشدي , المصدر السابق , ص 156.</w:t>
      </w:r>
    </w:p>
  </w:endnote>
  <w:endnote w:id="42">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lang w:bidi="ar-IQ"/>
        </w:rPr>
        <w:t>)</w:t>
      </w:r>
      <w:r w:rsidRPr="00D42100">
        <w:rPr>
          <w:rFonts w:asciiTheme="minorBidi" w:hAnsiTheme="minorBidi"/>
          <w:sz w:val="24"/>
          <w:szCs w:val="24"/>
          <w:vertAlign w:val="superscript"/>
          <w:rtl/>
          <w:lang w:bidi="ar-IQ"/>
        </w:rPr>
        <w:t>)</w:t>
      </w:r>
      <w:r w:rsidRPr="00D42100">
        <w:rPr>
          <w:rFonts w:asciiTheme="minorBidi" w:hAnsiTheme="minorBidi"/>
          <w:sz w:val="24"/>
          <w:szCs w:val="24"/>
          <w:rtl/>
          <w:lang w:bidi="ar-IQ"/>
        </w:rPr>
        <w:t xml:space="preserve"> وثائق مجلس الامن الدولي ,الوثيقة رقم (</w:t>
      </w:r>
      <w:r w:rsidRPr="00D42100">
        <w:rPr>
          <w:rFonts w:asciiTheme="minorBidi" w:hAnsiTheme="minorBidi"/>
          <w:sz w:val="24"/>
          <w:szCs w:val="24"/>
          <w:lang w:bidi="ar-IQ"/>
        </w:rPr>
        <w:t>s/12620</w:t>
      </w:r>
      <w:r w:rsidRPr="00D42100">
        <w:rPr>
          <w:rFonts w:asciiTheme="minorBidi" w:hAnsiTheme="minorBidi"/>
          <w:sz w:val="24"/>
          <w:szCs w:val="24"/>
          <w:rtl/>
          <w:lang w:bidi="ar-IQ"/>
        </w:rPr>
        <w:t>) ,نيويورك , 1978.</w:t>
      </w:r>
    </w:p>
  </w:endnote>
  <w:endnote w:id="43">
    <w:p w:rsidR="00A077A7" w:rsidRPr="00D42100" w:rsidRDefault="00A077A7" w:rsidP="00D42100">
      <w:pPr>
        <w:spacing w:after="0" w:line="240" w:lineRule="auto"/>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رياض احمد يونس , موقف الحزب التقدمي الاشتراكي من الحرب الاهلية 1976-1983, رسالة ماجستير غير منشورة, كلية التربية ,جامعة تكريت,2014, 135؛ مجموعة باحثين , عملية الليطاني , دار العودة , بيروت (,د.ت), ص163.</w:t>
      </w:r>
    </w:p>
  </w:endnote>
  <w:endnote w:id="44">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lang w:bidi="ar-IQ"/>
        </w:rPr>
        <w:t xml:space="preserve"> انطوان خويري , المصدر السابق , ص273.</w:t>
      </w:r>
    </w:p>
  </w:endnote>
  <w:endnote w:id="45">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وثائق الحرب اللبنانية لعام 1978 , وقائع واحداث , مركز العربي للأبحاث والتوثيق ,بيروت , 1979, ص144؛</w:t>
      </w:r>
      <w:r w:rsidRPr="00D42100">
        <w:rPr>
          <w:rFonts w:asciiTheme="minorBidi" w:hAnsiTheme="minorBidi"/>
          <w:sz w:val="24"/>
          <w:szCs w:val="24"/>
          <w:rtl/>
        </w:rPr>
        <w:t xml:space="preserve"> هلينا كوبان ,لبنان 400سنة من الطائفية ,ترجمة: سمير عطا الله ,منشورات هاي لايت, لندن,1985,ص158.</w:t>
      </w:r>
    </w:p>
  </w:endnote>
  <w:endnote w:id="46">
    <w:p w:rsidR="00A077A7" w:rsidRPr="00D42100" w:rsidRDefault="00A077A7" w:rsidP="00D42100">
      <w:pPr>
        <w:pStyle w:val="a8"/>
        <w:ind w:left="226" w:right="-426" w:hanging="284"/>
        <w:jc w:val="both"/>
        <w:rPr>
          <w:rFonts w:asciiTheme="minorBidi" w:hAnsiTheme="minorBidi"/>
          <w:sz w:val="24"/>
          <w:szCs w:val="24"/>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proofErr w:type="spellStart"/>
      <w:r w:rsidRPr="00D42100">
        <w:rPr>
          <w:rFonts w:asciiTheme="minorBidi" w:hAnsiTheme="minorBidi"/>
          <w:sz w:val="24"/>
          <w:szCs w:val="24"/>
          <w:rtl/>
          <w:lang w:bidi="ar-IQ"/>
        </w:rPr>
        <w:t>كيرستين</w:t>
      </w:r>
      <w:proofErr w:type="spellEnd"/>
      <w:r w:rsidRPr="00D42100">
        <w:rPr>
          <w:rFonts w:asciiTheme="minorBidi" w:hAnsiTheme="minorBidi"/>
          <w:sz w:val="24"/>
          <w:szCs w:val="24"/>
          <w:rtl/>
          <w:lang w:bidi="ar-IQ"/>
        </w:rPr>
        <w:t xml:space="preserve"> </w:t>
      </w:r>
      <w:proofErr w:type="spellStart"/>
      <w:r w:rsidRPr="00D42100">
        <w:rPr>
          <w:rFonts w:asciiTheme="minorBidi" w:hAnsiTheme="minorBidi"/>
          <w:sz w:val="24"/>
          <w:szCs w:val="24"/>
          <w:rtl/>
          <w:lang w:bidi="ar-IQ"/>
        </w:rPr>
        <w:t>شولتزه</w:t>
      </w:r>
      <w:proofErr w:type="spellEnd"/>
      <w:r w:rsidRPr="00D42100">
        <w:rPr>
          <w:rFonts w:asciiTheme="minorBidi" w:hAnsiTheme="minorBidi"/>
          <w:sz w:val="24"/>
          <w:szCs w:val="24"/>
          <w:rtl/>
          <w:lang w:bidi="ar-IQ"/>
        </w:rPr>
        <w:t xml:space="preserve"> , ديبلوماسية إسرائيل السرية في لبنان 1948-1984 , ترجمة: انطوان باسيل , شركة المطبوعات للتوزيع والنشر , بيروت ,</w:t>
      </w:r>
      <w:r w:rsidRPr="00D42100">
        <w:rPr>
          <w:rFonts w:asciiTheme="minorBidi" w:hAnsiTheme="minorBidi"/>
          <w:sz w:val="24"/>
          <w:szCs w:val="24"/>
          <w:rtl/>
        </w:rPr>
        <w:t xml:space="preserve"> </w:t>
      </w:r>
      <w:r w:rsidRPr="00D42100">
        <w:rPr>
          <w:rFonts w:asciiTheme="minorBidi" w:hAnsiTheme="minorBidi"/>
          <w:sz w:val="24"/>
          <w:szCs w:val="24"/>
          <w:rtl/>
          <w:lang w:bidi="ar-IQ"/>
        </w:rPr>
        <w:t>1998, ص176.</w:t>
      </w:r>
    </w:p>
  </w:endnote>
  <w:endnote w:id="47">
    <w:p w:rsidR="00A077A7" w:rsidRPr="00D42100" w:rsidRDefault="00A077A7" w:rsidP="00D42100">
      <w:pPr>
        <w:pStyle w:val="a8"/>
        <w:ind w:left="226" w:right="-426" w:hanging="284"/>
        <w:jc w:val="both"/>
        <w:rPr>
          <w:rFonts w:asciiTheme="minorBidi" w:hAnsiTheme="minorBidi"/>
          <w:sz w:val="24"/>
          <w:szCs w:val="24"/>
          <w:lang w:bidi="ar-IQ"/>
        </w:rPr>
      </w:pPr>
      <w:r w:rsidRPr="00D42100">
        <w:rPr>
          <w:rFonts w:asciiTheme="minorBidi" w:hAnsiTheme="minorBidi"/>
          <w:sz w:val="24"/>
          <w:szCs w:val="24"/>
          <w:vertAlign w:val="superscript"/>
          <w:lang w:bidi="ar-IQ"/>
        </w:rPr>
        <w:t>(</w:t>
      </w:r>
      <w:r w:rsidRPr="00D42100">
        <w:rPr>
          <w:rStyle w:val="a9"/>
          <w:rFonts w:asciiTheme="minorBidi" w:hAnsiTheme="minorBidi"/>
          <w:sz w:val="24"/>
          <w:szCs w:val="24"/>
        </w:rPr>
        <w:endnoteRef/>
      </w:r>
      <w:r w:rsidRPr="00D42100">
        <w:rPr>
          <w:rFonts w:asciiTheme="minorBidi" w:hAnsiTheme="minorBidi"/>
          <w:sz w:val="24"/>
          <w:szCs w:val="24"/>
          <w:vertAlign w:val="superscript"/>
          <w:lang w:bidi="ar-IQ"/>
        </w:rPr>
        <w:t>)</w:t>
      </w:r>
      <w:r w:rsidRPr="00D42100">
        <w:rPr>
          <w:rFonts w:asciiTheme="minorBidi" w:hAnsiTheme="minorBidi"/>
          <w:sz w:val="24"/>
          <w:szCs w:val="24"/>
          <w:rtl/>
          <w:lang w:bidi="ar-IQ"/>
        </w:rPr>
        <w:t>سعد حداد : عسكري لبناني, ولد في بلدة مرجعيون عام 1937 , عمل في هيأة أركان الجيش , أعلن تمرده  عن الجيش اللبناني في عام 1976  وقام بتكوين مليشيات اسمها جيش لبنان الجنوبي  وسط دعم ومباركة (إسرائيل)  له, وفي عام 1979 قام بإعلان دولة لبنان الحر الموالية (لإسرائيل) , توفي في 14 كانون الثاني 1984 . للمزيد من التفاصيل ينظر: حسين زغير عيدان العمري ,جيش لبنان الجنوبي 1976-2000, رسالة ماجستير غير منشورة , كلية التربية للعلوم الانسانية , جامعة ذي قار , 2018,ص36 , 136.</w:t>
      </w:r>
    </w:p>
  </w:endnote>
  <w:endnote w:id="48">
    <w:p w:rsidR="00A077A7" w:rsidRPr="00D42100" w:rsidRDefault="00A077A7" w:rsidP="00D42100">
      <w:pPr>
        <w:pStyle w:val="a8"/>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حليم فياض , الجنوب أحداث وذكريات , دار النهار ,بيروت, 2003, ص93.</w:t>
      </w:r>
    </w:p>
  </w:endnote>
  <w:endnote w:id="49">
    <w:p w:rsidR="00A077A7" w:rsidRPr="00D42100" w:rsidRDefault="00A077A7" w:rsidP="00D42100">
      <w:pPr>
        <w:pStyle w:val="a8"/>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فيصل سلمان وآخرون ,لبنان 1949-1985,الاعتداءات الإسرائيلية ,يوميات, وثائق, مواقف , المركز العربي للمعلومات ,بيروت ,1986, ص166.</w:t>
      </w:r>
    </w:p>
  </w:endnote>
  <w:endnote w:id="50">
    <w:p w:rsidR="00A077A7" w:rsidRPr="00D42100" w:rsidRDefault="00A077A7" w:rsidP="00D42100">
      <w:pPr>
        <w:pStyle w:val="a8"/>
        <w:ind w:left="226" w:right="-426" w:hanging="284"/>
        <w:jc w:val="both"/>
        <w:rPr>
          <w:rFonts w:asciiTheme="minorBidi" w:hAnsiTheme="minorBidi"/>
          <w:sz w:val="24"/>
          <w:szCs w:val="24"/>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سليم الحص , زمن الأمل والخيبة تجارب الحكم ما بين 1976-1980 , دار العلم للملايين , بيروت , 1992, ص 224.</w:t>
      </w:r>
    </w:p>
  </w:endnote>
  <w:endnote w:id="51">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طارق شهاب وآخرون ,جنوب لبنان خط المواجهة الأول, منشورات المجلس الثقافي, بيروت ,1980, ص17.</w:t>
      </w:r>
    </w:p>
  </w:endnote>
  <w:endnote w:id="52">
    <w:p w:rsidR="00A077A7" w:rsidRPr="00D42100" w:rsidRDefault="00A077A7" w:rsidP="00D42100">
      <w:pPr>
        <w:spacing w:after="0" w:line="240" w:lineRule="auto"/>
        <w:ind w:left="226" w:right="-426" w:hanging="284"/>
        <w:jc w:val="both"/>
        <w:rPr>
          <w:rFonts w:asciiTheme="minorBidi" w:hAnsiTheme="minorBidi"/>
          <w:sz w:val="24"/>
          <w:szCs w:val="24"/>
          <w:rtl/>
          <w:lang w:bidi="ar-IQ"/>
        </w:rPr>
      </w:pPr>
      <w:r w:rsidRPr="00D42100">
        <w:rPr>
          <w:rFonts w:asciiTheme="minorBidi" w:hAnsiTheme="minorBidi"/>
          <w:sz w:val="24"/>
          <w:szCs w:val="24"/>
        </w:rPr>
        <w:t xml:space="preserve">  </w:t>
      </w: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Pr>
        <w:t xml:space="preserve"> </w:t>
      </w: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13258</w:t>
      </w:r>
      <w:r w:rsidRPr="00D42100">
        <w:rPr>
          <w:rFonts w:asciiTheme="minorBidi" w:hAnsiTheme="minorBidi"/>
          <w:sz w:val="24"/>
          <w:szCs w:val="24"/>
          <w:rtl/>
          <w:lang w:bidi="ar-IQ"/>
        </w:rPr>
        <w:t>/</w:t>
      </w:r>
      <w:r w:rsidRPr="00D42100">
        <w:rPr>
          <w:rFonts w:asciiTheme="minorBidi" w:hAnsiTheme="minorBidi"/>
          <w:sz w:val="24"/>
          <w:szCs w:val="24"/>
          <w:lang w:bidi="ar-IQ"/>
        </w:rPr>
        <w:t>s</w:t>
      </w:r>
      <w:r w:rsidRPr="00D42100">
        <w:rPr>
          <w:rFonts w:asciiTheme="minorBidi" w:hAnsiTheme="minorBidi"/>
          <w:sz w:val="24"/>
          <w:szCs w:val="24"/>
          <w:rtl/>
          <w:lang w:bidi="ar-IQ"/>
        </w:rPr>
        <w:t>) , نيويورك , 1979.</w:t>
      </w:r>
    </w:p>
  </w:endnote>
  <w:endnote w:id="53">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باسم ريحان الشميساوي , الموقف السعودي من الحرب الأهلية 1975- 1989, رسالة ماجستير غير منشورة ,كلية التربية للعلوم الانسانية  ,جامعة ذي قار ,2013, ص114.</w:t>
      </w:r>
    </w:p>
  </w:endnote>
  <w:endnote w:id="54">
    <w:p w:rsidR="00A077A7" w:rsidRPr="00D42100" w:rsidRDefault="00A077A7" w:rsidP="00D42100">
      <w:pPr>
        <w:pStyle w:val="a8"/>
        <w:ind w:left="226" w:right="-426" w:hanging="284"/>
        <w:jc w:val="both"/>
        <w:rPr>
          <w:rFonts w:asciiTheme="minorBidi" w:hAnsiTheme="minorBidi"/>
          <w:sz w:val="24"/>
          <w:szCs w:val="24"/>
          <w:rtl/>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"دولة لبنان الحر": وهي عبارة عن  المناطق  الحدودية  مع (إسرائيل) التي اعطتها  بعد انسحابها لسعد حداد , تبلغ مساحتها 700 كيلو متر  مربع  تمتد من شوبا واطراف بلدة شبعا شرقاً حتى الناقورة على ساحل البحر</w:t>
      </w:r>
      <w:r w:rsidRPr="00D42100">
        <w:rPr>
          <w:rFonts w:asciiTheme="minorBidi" w:hAnsiTheme="minorBidi"/>
          <w:sz w:val="24"/>
          <w:szCs w:val="24"/>
          <w:rtl/>
          <w:lang w:bidi="ar-IQ"/>
        </w:rPr>
        <w:t xml:space="preserve"> المتوسط</w:t>
      </w:r>
      <w:r w:rsidRPr="00D42100">
        <w:rPr>
          <w:rFonts w:asciiTheme="minorBidi" w:hAnsiTheme="minorBidi"/>
          <w:sz w:val="24"/>
          <w:szCs w:val="24"/>
          <w:rtl/>
        </w:rPr>
        <w:t xml:space="preserve">  جنوبي صور غرباً , وتتألف من55 قرية عدد سكانها حوالي 10000 الف نسمة . للمزيد ينظر : محمود سويد , الجنوب اللبناني في مواجهة إسرائيل0 5 عاماً من الصمود والمقاومة, مؤسسة الدراسات الفلسطينية ,بيروت ,1998,ص14.  </w:t>
      </w:r>
    </w:p>
  </w:endnote>
  <w:endnote w:id="55">
    <w:p w:rsidR="00A077A7" w:rsidRPr="00D42100" w:rsidRDefault="00A077A7" w:rsidP="00D42100">
      <w:pPr>
        <w:pStyle w:val="a8"/>
        <w:ind w:left="226" w:right="-426" w:hanging="284"/>
        <w:jc w:val="both"/>
        <w:rPr>
          <w:rFonts w:asciiTheme="minorBidi" w:hAnsiTheme="minorBidi"/>
          <w:sz w:val="24"/>
          <w:szCs w:val="24"/>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زينب شاكر عبد الرزاق, سليم الحص ودوره السياسي في لبنان 1976-1980 , رسالة ماجستير غير منشورة , كلية التربية للبنات, جامعة البصرة , 2014, ص121.</w:t>
      </w:r>
    </w:p>
  </w:endnote>
  <w:endnote w:id="56">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وثائق الحرب اللبنانية لعام 1979 , وقائع واحداث, المركز العربي للأبحاث والتوثيق , بيروت , 1980,ص167-168.</w:t>
      </w:r>
    </w:p>
  </w:endnote>
  <w:endnote w:id="57">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عبد الله بشارة ,عامان في مجلس الأمن , بيروت ,(د.ت), ص148.</w:t>
      </w:r>
    </w:p>
  </w:endnote>
  <w:endnote w:id="58">
    <w:p w:rsidR="00A077A7" w:rsidRPr="00D42100" w:rsidRDefault="00A077A7" w:rsidP="00D42100">
      <w:pPr>
        <w:pStyle w:val="a8"/>
        <w:ind w:left="226" w:right="-426" w:hanging="284"/>
        <w:jc w:val="both"/>
        <w:rPr>
          <w:rFonts w:asciiTheme="minorBidi" w:hAnsiTheme="minorBidi"/>
          <w:sz w:val="24"/>
          <w:szCs w:val="24"/>
          <w:lang w:bidi="ar-IQ"/>
        </w:rPr>
      </w:pPr>
      <w:r w:rsidRPr="00D42100">
        <w:rPr>
          <w:rFonts w:asciiTheme="minorBidi" w:hAnsiTheme="minorBidi"/>
          <w:sz w:val="24"/>
          <w:szCs w:val="24"/>
          <w:vertAlign w:val="superscript"/>
          <w:lang w:bidi="ar-IQ"/>
        </w:rPr>
        <w:t>(</w:t>
      </w:r>
      <w:r w:rsidRPr="00D42100">
        <w:rPr>
          <w:rStyle w:val="a9"/>
          <w:rFonts w:asciiTheme="minorBidi" w:hAnsiTheme="minorBidi"/>
          <w:sz w:val="24"/>
          <w:szCs w:val="24"/>
        </w:rPr>
        <w:endnoteRef/>
      </w:r>
      <w:r w:rsidRPr="00D42100">
        <w:rPr>
          <w:rFonts w:asciiTheme="minorBidi" w:hAnsiTheme="minorBidi"/>
          <w:sz w:val="24"/>
          <w:szCs w:val="24"/>
          <w:vertAlign w:val="superscript"/>
          <w:lang w:bidi="ar-IQ"/>
        </w:rPr>
        <w:t>)</w:t>
      </w:r>
      <w:r w:rsidRPr="00D42100">
        <w:rPr>
          <w:rFonts w:asciiTheme="minorBidi" w:hAnsiTheme="minorBidi"/>
          <w:sz w:val="24"/>
          <w:szCs w:val="24"/>
          <w:rtl/>
        </w:rPr>
        <w:t xml:space="preserve"> </w:t>
      </w:r>
      <w:r w:rsidRPr="00D42100">
        <w:rPr>
          <w:rFonts w:asciiTheme="minorBidi" w:hAnsiTheme="minorBidi"/>
          <w:sz w:val="24"/>
          <w:szCs w:val="24"/>
          <w:rtl/>
          <w:lang w:bidi="ar-IQ"/>
        </w:rPr>
        <w:t>مرتضى خلف السهلاني , فؤاد بطرس ودوره السياسي في لبنان 1917 -1982 , رسالة ماجستير غير منشورة , كلية التربية , جامعة ذي قار , 2019 , ص197 .</w:t>
      </w:r>
    </w:p>
  </w:endnote>
  <w:endnote w:id="59">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مجلة الاسبوع العربي , بيروت , العدد 1025 , 4 حزيران 1979 .</w:t>
      </w:r>
    </w:p>
  </w:endnote>
  <w:endnote w:id="60">
    <w:p w:rsidR="00A077A7" w:rsidRPr="00D42100" w:rsidRDefault="00A077A7" w:rsidP="00D42100">
      <w:pPr>
        <w:pStyle w:val="a8"/>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13361</w:t>
      </w:r>
      <w:r w:rsidRPr="00D42100">
        <w:rPr>
          <w:rFonts w:asciiTheme="minorBidi" w:hAnsiTheme="minorBidi"/>
          <w:sz w:val="24"/>
          <w:szCs w:val="24"/>
          <w:rtl/>
          <w:lang w:bidi="ar-IQ"/>
        </w:rPr>
        <w:t>/</w:t>
      </w:r>
      <w:r w:rsidRPr="00D42100">
        <w:rPr>
          <w:rFonts w:asciiTheme="minorBidi" w:hAnsiTheme="minorBidi"/>
          <w:sz w:val="24"/>
          <w:szCs w:val="24"/>
          <w:lang w:bidi="ar-IQ"/>
        </w:rPr>
        <w:t>s</w:t>
      </w:r>
      <w:r w:rsidRPr="00D42100">
        <w:rPr>
          <w:rFonts w:asciiTheme="minorBidi" w:hAnsiTheme="minorBidi"/>
          <w:sz w:val="24"/>
          <w:szCs w:val="24"/>
          <w:rtl/>
          <w:lang w:bidi="ar-IQ"/>
        </w:rPr>
        <w:t>) , نيويورك , 1979.</w:t>
      </w:r>
    </w:p>
  </w:endnote>
  <w:endnote w:id="61">
    <w:p w:rsidR="00A077A7" w:rsidRPr="00D42100" w:rsidRDefault="00A077A7" w:rsidP="00D42100">
      <w:pPr>
        <w:spacing w:after="0" w:line="240" w:lineRule="auto"/>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طارق شهاب , جنوب لبنان والقرارات الدولية , منشورات المجلس الثقافي للبنان الجنوبي,  بيروت 1980, ص18-19 .</w:t>
      </w:r>
    </w:p>
  </w:endnote>
  <w:endnote w:id="62">
    <w:p w:rsidR="00A077A7" w:rsidRPr="00D42100" w:rsidRDefault="00A077A7" w:rsidP="00D42100">
      <w:pPr>
        <w:pStyle w:val="a8"/>
        <w:ind w:left="226" w:right="-426" w:hanging="284"/>
        <w:jc w:val="both"/>
        <w:rPr>
          <w:rFonts w:asciiTheme="minorBidi" w:hAnsiTheme="minorBidi"/>
          <w:sz w:val="24"/>
          <w:szCs w:val="24"/>
          <w:vertAlign w:val="superscript"/>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lang w:bidi="ar-IQ"/>
        </w:rPr>
        <w:t>اتفاقية الهدنة: وهي الاتفاقية التي  عقدت بين لبنان و (إسرائيل) في23أذار 1949  في منطقة رأس الناقورة, نص الاتفاق على عدة بنود أهمها ,لا  يسمح  للقوات الدولتين  القيام بنشاط عدائي ضد  الطرف الاخر ,وضع خط للهدنة  بين الجانبين. للمزيد ينظر :مؤسسة الدراسات الفلسطينية ,اتفاقيات الهدنة العربية – الإسرائيلية شباط –تموز 1949, ( نصوص الأمم المتحدة وملحقاتها) ,بيروت ,1968,ص37-47.</w:t>
      </w:r>
    </w:p>
  </w:endnote>
  <w:endnote w:id="63">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جريدة الانوار , العدد 6640 , 15 حزيران 1979</w:t>
      </w:r>
      <w:r w:rsidRPr="00D42100">
        <w:rPr>
          <w:rFonts w:asciiTheme="minorBidi" w:hAnsiTheme="minorBidi"/>
          <w:sz w:val="24"/>
          <w:szCs w:val="24"/>
          <w:rtl/>
          <w:lang w:bidi="ar-IQ"/>
        </w:rPr>
        <w:t>.</w:t>
      </w:r>
    </w:p>
  </w:endnote>
  <w:endnote w:id="64">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13388</w:t>
      </w:r>
      <w:r w:rsidRPr="00D42100">
        <w:rPr>
          <w:rFonts w:asciiTheme="minorBidi" w:hAnsiTheme="minorBidi"/>
          <w:sz w:val="24"/>
          <w:szCs w:val="24"/>
          <w:rtl/>
          <w:lang w:bidi="ar-IQ"/>
        </w:rPr>
        <w:t>/</w:t>
      </w:r>
      <w:r w:rsidRPr="00D42100">
        <w:rPr>
          <w:rFonts w:asciiTheme="minorBidi" w:hAnsiTheme="minorBidi"/>
          <w:sz w:val="24"/>
          <w:szCs w:val="24"/>
          <w:lang w:bidi="ar-IQ"/>
        </w:rPr>
        <w:t>s</w:t>
      </w:r>
      <w:r w:rsidRPr="00D42100">
        <w:rPr>
          <w:rFonts w:asciiTheme="minorBidi" w:hAnsiTheme="minorBidi"/>
          <w:sz w:val="24"/>
          <w:szCs w:val="24"/>
          <w:rtl/>
          <w:lang w:bidi="ar-IQ"/>
        </w:rPr>
        <w:t>) , نيويورك , 1979؛ سليم حداد , المصدر السابق , ص 241.</w:t>
      </w:r>
    </w:p>
    <w:p w:rsidR="00A077A7" w:rsidRPr="00D42100" w:rsidRDefault="00A077A7" w:rsidP="00D42100">
      <w:pPr>
        <w:pStyle w:val="a8"/>
        <w:ind w:left="226" w:right="-426" w:hanging="284"/>
        <w:jc w:val="both"/>
        <w:rPr>
          <w:rFonts w:asciiTheme="minorBidi" w:hAnsiTheme="minorBidi"/>
          <w:sz w:val="24"/>
          <w:szCs w:val="24"/>
          <w:rtl/>
          <w:lang w:bidi="ar-IQ"/>
        </w:rPr>
      </w:pPr>
    </w:p>
  </w:endnote>
  <w:endnote w:id="65">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 xml:space="preserve"> </w:t>
      </w:r>
      <w:r w:rsidRPr="00D42100">
        <w:rPr>
          <w:rFonts w:asciiTheme="minorBidi" w:hAnsiTheme="minorBidi"/>
          <w:sz w:val="24"/>
          <w:szCs w:val="24"/>
          <w:rtl/>
          <w:lang w:bidi="ar-IQ"/>
        </w:rPr>
        <w:t>عبد الله بشارة , المصدر السابق , ص158.</w:t>
      </w:r>
    </w:p>
  </w:endnote>
  <w:endnote w:id="66">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lang w:bidi="ar-IQ"/>
        </w:rPr>
        <w:t>)</w:t>
      </w:r>
      <w:r w:rsidRPr="00D42100">
        <w:rPr>
          <w:rFonts w:asciiTheme="minorBidi" w:hAnsiTheme="minorBidi"/>
          <w:sz w:val="24"/>
          <w:szCs w:val="24"/>
          <w:vertAlign w:val="superscript"/>
          <w:rtl/>
          <w:lang w:bidi="ar-IQ"/>
        </w:rPr>
        <w:t>)</w:t>
      </w:r>
      <w:r w:rsidRPr="00D42100">
        <w:rPr>
          <w:rFonts w:asciiTheme="minorBidi" w:hAnsiTheme="minorBidi"/>
          <w:sz w:val="24"/>
          <w:szCs w:val="24"/>
          <w:rtl/>
        </w:rPr>
        <w:t xml:space="preserve"> </w:t>
      </w:r>
      <w:r w:rsidRPr="00D42100">
        <w:rPr>
          <w:rFonts w:asciiTheme="minorBidi" w:hAnsiTheme="minorBidi"/>
          <w:sz w:val="24"/>
          <w:szCs w:val="24"/>
          <w:rtl/>
          <w:lang w:bidi="ar-IQ"/>
        </w:rPr>
        <w:t>جريدة الانوار , العدد 6931 ,  11 نيسان 1980 .</w:t>
      </w:r>
    </w:p>
  </w:endnote>
  <w:endnote w:id="67">
    <w:p w:rsidR="00A077A7" w:rsidRPr="00D42100" w:rsidRDefault="00A077A7" w:rsidP="00D42100">
      <w:pPr>
        <w:spacing w:after="0" w:line="240" w:lineRule="auto"/>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سمير قصير , حرب من الشقاق الوطني الى النزاع الإقليمي 1975-1982, دار النهار,  بيروت ,2007, ص399.</w:t>
      </w:r>
    </w:p>
  </w:endnote>
  <w:endnote w:id="68">
    <w:p w:rsidR="00A077A7" w:rsidRPr="00D42100" w:rsidRDefault="00A077A7" w:rsidP="00D42100">
      <w:pPr>
        <w:tabs>
          <w:tab w:val="left" w:pos="610"/>
        </w:tabs>
        <w:spacing w:after="0" w:line="240" w:lineRule="auto"/>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 xml:space="preserve">فيصل سلمان وآخرون ,لبنان 1949-1985,الاعتداءات الإسرائيلية ,يوميات, وثائق, مواقف , المركز العربي للمعلومات ,بيروت ,1986, ص229. </w:t>
      </w:r>
    </w:p>
  </w:endnote>
  <w:endnote w:id="69">
    <w:p w:rsidR="00A077A7" w:rsidRPr="00D42100" w:rsidRDefault="00A077A7" w:rsidP="00D42100">
      <w:pPr>
        <w:pStyle w:val="a8"/>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lang w:bidi="ar-IQ"/>
        </w:rPr>
        <w:t>)</w:t>
      </w:r>
      <w:r w:rsidRPr="00D42100">
        <w:rPr>
          <w:rFonts w:asciiTheme="minorBidi" w:hAnsiTheme="minorBidi"/>
          <w:sz w:val="24"/>
          <w:szCs w:val="24"/>
          <w:vertAlign w:val="superscript"/>
          <w:rtl/>
          <w:lang w:bidi="ar-IQ"/>
        </w:rPr>
        <w:t>)</w:t>
      </w:r>
      <w:r w:rsidRPr="00D42100">
        <w:rPr>
          <w:rFonts w:asciiTheme="minorBidi" w:hAnsiTheme="minorBidi"/>
          <w:sz w:val="24"/>
          <w:szCs w:val="24"/>
          <w:rtl/>
        </w:rPr>
        <w:t xml:space="preserve"> </w:t>
      </w: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13903</w:t>
      </w:r>
      <w:r w:rsidRPr="00D42100">
        <w:rPr>
          <w:rFonts w:asciiTheme="minorBidi" w:hAnsiTheme="minorBidi"/>
          <w:sz w:val="24"/>
          <w:szCs w:val="24"/>
          <w:rtl/>
          <w:lang w:bidi="ar-IQ"/>
        </w:rPr>
        <w:t>/</w:t>
      </w:r>
      <w:r w:rsidRPr="00D42100">
        <w:rPr>
          <w:rFonts w:asciiTheme="minorBidi" w:hAnsiTheme="minorBidi"/>
          <w:sz w:val="24"/>
          <w:szCs w:val="24"/>
          <w:lang w:bidi="ar-IQ"/>
        </w:rPr>
        <w:t>s</w:t>
      </w:r>
      <w:r w:rsidRPr="00D42100">
        <w:rPr>
          <w:rFonts w:asciiTheme="minorBidi" w:hAnsiTheme="minorBidi"/>
          <w:sz w:val="24"/>
          <w:szCs w:val="24"/>
          <w:rtl/>
          <w:lang w:bidi="ar-IQ"/>
        </w:rPr>
        <w:t>) , نيويورك , 1980.</w:t>
      </w:r>
    </w:p>
  </w:endnote>
  <w:endnote w:id="70">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lang w:bidi="ar-IQ"/>
        </w:rPr>
        <w:t>)</w:t>
      </w:r>
      <w:r w:rsidRPr="00D42100">
        <w:rPr>
          <w:rFonts w:asciiTheme="minorBidi" w:hAnsiTheme="minorBidi"/>
          <w:sz w:val="24"/>
          <w:szCs w:val="24"/>
          <w:vertAlign w:val="superscript"/>
          <w:rtl/>
          <w:lang w:bidi="ar-IQ"/>
        </w:rPr>
        <w:t>)</w:t>
      </w:r>
      <w:r w:rsidRPr="00D42100">
        <w:rPr>
          <w:rFonts w:asciiTheme="minorBidi" w:hAnsiTheme="minorBidi"/>
          <w:sz w:val="24"/>
          <w:szCs w:val="24"/>
          <w:rtl/>
        </w:rPr>
        <w:t xml:space="preserve"> </w:t>
      </w:r>
      <w:r w:rsidRPr="00D42100">
        <w:rPr>
          <w:rFonts w:asciiTheme="minorBidi" w:hAnsiTheme="minorBidi"/>
          <w:sz w:val="24"/>
          <w:szCs w:val="24"/>
          <w:rtl/>
          <w:lang w:bidi="ar-IQ"/>
        </w:rPr>
        <w:t>جريدة الانوار , العدد 6950, 25 نيسان 1980؛ فيصل سلمان واخرون ,المصدر السابق ,ص230.</w:t>
      </w:r>
    </w:p>
  </w:endnote>
  <w:endnote w:id="71">
    <w:p w:rsidR="00A077A7" w:rsidRPr="00D42100" w:rsidRDefault="00A077A7" w:rsidP="00D42100">
      <w:pPr>
        <w:pStyle w:val="a8"/>
        <w:spacing w:after="240"/>
        <w:ind w:right="-426"/>
        <w:jc w:val="both"/>
        <w:rPr>
          <w:rFonts w:asciiTheme="minorBidi" w:hAnsiTheme="minorBidi"/>
          <w:sz w:val="2"/>
          <w:szCs w:val="2"/>
          <w:lang w:bidi="ar-IQ"/>
        </w:rPr>
      </w:pPr>
    </w:p>
  </w:endnote>
  <w:endnote w:id="72">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تيودور هانف , لبنان تعايش في زمن الحرب من انهيار الدولة الى انبعاث امة , مركز الدراسات العربي الاوربي , باريس , 1993, ص314.</w:t>
      </w:r>
    </w:p>
  </w:endnote>
  <w:endnote w:id="73">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د . ع . و ، ملف العالم العربي ، لبنان – سياسة خارجية ، ل – 14 / 1304 .</w:t>
      </w:r>
    </w:p>
  </w:endnote>
  <w:endnote w:id="74">
    <w:p w:rsidR="00A077A7" w:rsidRPr="00D42100" w:rsidRDefault="00A077A7" w:rsidP="00D42100">
      <w:pPr>
        <w:spacing w:after="0" w:line="240" w:lineRule="auto"/>
        <w:ind w:left="226" w:right="-426" w:hanging="284"/>
        <w:jc w:val="both"/>
        <w:rPr>
          <w:rFonts w:asciiTheme="minorBidi" w:hAnsiTheme="minorBidi"/>
          <w:sz w:val="24"/>
          <w:szCs w:val="24"/>
          <w:lang w:bidi="ar-IQ"/>
        </w:rPr>
      </w:pPr>
      <w:r w:rsidRPr="00D42100">
        <w:rPr>
          <w:rFonts w:asciiTheme="minorBidi" w:hAnsiTheme="minorBidi"/>
          <w:sz w:val="24"/>
          <w:szCs w:val="24"/>
          <w:vertAlign w:val="superscript"/>
          <w:lang w:bidi="ar-IQ"/>
        </w:rPr>
        <w:t>(</w:t>
      </w:r>
      <w:r w:rsidRPr="00D42100">
        <w:rPr>
          <w:rStyle w:val="a9"/>
          <w:rFonts w:asciiTheme="minorBidi" w:hAnsiTheme="minorBidi"/>
          <w:sz w:val="24"/>
          <w:szCs w:val="24"/>
        </w:rPr>
        <w:endnoteRef/>
      </w:r>
      <w:r w:rsidRPr="00D42100">
        <w:rPr>
          <w:rFonts w:asciiTheme="minorBidi" w:hAnsiTheme="minorBidi"/>
          <w:sz w:val="24"/>
          <w:szCs w:val="24"/>
          <w:vertAlign w:val="superscript"/>
          <w:lang w:bidi="ar-IQ"/>
        </w:rPr>
        <w:t>)</w:t>
      </w:r>
      <w:r w:rsidRPr="00D42100">
        <w:rPr>
          <w:rFonts w:asciiTheme="minorBidi" w:hAnsiTheme="minorBidi"/>
          <w:sz w:val="24"/>
          <w:szCs w:val="24"/>
          <w:rtl/>
        </w:rPr>
        <w:t xml:space="preserve"> </w:t>
      </w:r>
      <w:r w:rsidRPr="00D42100">
        <w:rPr>
          <w:rFonts w:asciiTheme="minorBidi" w:hAnsiTheme="minorBidi"/>
          <w:sz w:val="24"/>
          <w:szCs w:val="24"/>
          <w:rtl/>
          <w:lang w:bidi="ar-IQ"/>
        </w:rPr>
        <w:t>الوثائق الفلسطينية العربية لعام 1981,مؤسسة الدراسات الفلسطينية ,بيروت ,1982, و163 ,ص320.</w:t>
      </w:r>
    </w:p>
  </w:endnote>
  <w:endnote w:id="75">
    <w:p w:rsidR="00A077A7" w:rsidRPr="00D42100" w:rsidRDefault="00A077A7" w:rsidP="00D42100">
      <w:pPr>
        <w:pStyle w:val="a8"/>
        <w:ind w:left="226" w:right="-426" w:hanging="284"/>
        <w:jc w:val="both"/>
        <w:rPr>
          <w:rFonts w:asciiTheme="minorBidi" w:hAnsiTheme="minorBidi"/>
          <w:sz w:val="24"/>
          <w:szCs w:val="24"/>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حليم سعيد ابو عز الدين , المصدر السابق , ص2197.</w:t>
      </w:r>
    </w:p>
  </w:endnote>
  <w:endnote w:id="76">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14599</w:t>
      </w:r>
      <w:r w:rsidRPr="00D42100">
        <w:rPr>
          <w:rFonts w:asciiTheme="minorBidi" w:hAnsiTheme="minorBidi"/>
          <w:sz w:val="24"/>
          <w:szCs w:val="24"/>
          <w:rtl/>
          <w:lang w:bidi="ar-IQ"/>
        </w:rPr>
        <w:t>/</w:t>
      </w:r>
      <w:r w:rsidRPr="00D42100">
        <w:rPr>
          <w:rFonts w:asciiTheme="minorBidi" w:hAnsiTheme="minorBidi"/>
          <w:sz w:val="24"/>
          <w:szCs w:val="24"/>
          <w:lang w:bidi="ar-IQ"/>
        </w:rPr>
        <w:t>s</w:t>
      </w:r>
      <w:r w:rsidRPr="00D42100">
        <w:rPr>
          <w:rFonts w:asciiTheme="minorBidi" w:hAnsiTheme="minorBidi"/>
          <w:sz w:val="24"/>
          <w:szCs w:val="24"/>
          <w:rtl/>
          <w:lang w:bidi="ar-IQ"/>
        </w:rPr>
        <w:t>) , نيويورك , 1981.</w:t>
      </w:r>
    </w:p>
  </w:endnote>
  <w:endnote w:id="77">
    <w:p w:rsidR="00A077A7" w:rsidRPr="00D42100" w:rsidRDefault="00A077A7" w:rsidP="00D42100">
      <w:pPr>
        <w:tabs>
          <w:tab w:val="left" w:pos="184"/>
        </w:tabs>
        <w:spacing w:after="0" w:line="240" w:lineRule="auto"/>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lang w:bidi="ar-IQ"/>
        </w:rPr>
        <w:t>(</w:t>
      </w:r>
      <w:r w:rsidRPr="00D42100">
        <w:rPr>
          <w:rStyle w:val="a9"/>
          <w:rFonts w:asciiTheme="minorBidi" w:hAnsiTheme="minorBidi"/>
          <w:sz w:val="24"/>
          <w:szCs w:val="24"/>
        </w:rPr>
        <w:endnoteRef/>
      </w:r>
      <w:r w:rsidRPr="00D42100">
        <w:rPr>
          <w:rFonts w:asciiTheme="minorBidi" w:hAnsiTheme="minorBidi"/>
          <w:sz w:val="24"/>
          <w:szCs w:val="24"/>
          <w:vertAlign w:val="superscript"/>
          <w:lang w:bidi="ar-IQ"/>
        </w:rPr>
        <w:t>)</w:t>
      </w:r>
      <w:r w:rsidRPr="00D42100">
        <w:rPr>
          <w:rFonts w:asciiTheme="minorBidi" w:hAnsiTheme="minorBidi"/>
          <w:sz w:val="24"/>
          <w:szCs w:val="24"/>
          <w:rtl/>
        </w:rPr>
        <w:t xml:space="preserve"> </w:t>
      </w:r>
      <w:r w:rsidRPr="00D42100">
        <w:rPr>
          <w:rFonts w:asciiTheme="minorBidi" w:hAnsiTheme="minorBidi"/>
          <w:sz w:val="24"/>
          <w:szCs w:val="24"/>
          <w:rtl/>
          <w:lang w:bidi="ar-IQ"/>
        </w:rPr>
        <w:t>زمن ناصر عزيز الخفاجي ,الموقف السوري من القضية الفلسطينية 1970-1982, رسالة ماجستير غير منشورة ,كلية التربية للعلوم الانسانية, جامعة ذي قار ,2015, ص 180.</w:t>
      </w:r>
    </w:p>
  </w:endnote>
  <w:endnote w:id="78">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 xml:space="preserve">ايلين مطر السعيد , الموقف الأمريكي من الحرب الاهلية اللبنانية 1975-1983 , رسالة ماجستير غير منشورة , كلية التربية , جامعة ذي قار , 2013, ص202. </w:t>
      </w:r>
    </w:p>
  </w:endnote>
  <w:endnote w:id="79">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عبد الرؤوف سنو , المصدر السابق , ص299.</w:t>
      </w:r>
    </w:p>
  </w:endnote>
  <w:endnote w:id="80">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lang w:bidi="ar-IQ"/>
        </w:rPr>
        <w:t>محمد خواجة ,إسرائيل الحرب الدائمة اجتياح لبنان 1982,دار الفارابي ,بيروت , 2011, ص 37-38.</w:t>
      </w:r>
    </w:p>
  </w:endnote>
  <w:endnote w:id="81">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 xml:space="preserve">)  </w:t>
      </w:r>
      <w:r w:rsidRPr="00D42100">
        <w:rPr>
          <w:rFonts w:asciiTheme="minorBidi" w:hAnsiTheme="minorBidi"/>
          <w:sz w:val="24"/>
          <w:szCs w:val="24"/>
          <w:rtl/>
        </w:rPr>
        <w:t xml:space="preserve"> </w:t>
      </w:r>
      <w:r w:rsidRPr="00D42100">
        <w:rPr>
          <w:rFonts w:asciiTheme="minorBidi" w:hAnsiTheme="minorBidi"/>
          <w:sz w:val="24"/>
          <w:szCs w:val="24"/>
          <w:rtl/>
          <w:lang w:bidi="ar-IQ"/>
        </w:rPr>
        <w:t>جوناثان رلندل , حرب الالف سنة حتى اخر مسيحي , ترجمة : بسام رضا ,ط3 , بيروت ,1984, ص192.</w:t>
      </w:r>
    </w:p>
  </w:endnote>
  <w:endnote w:id="82">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 xml:space="preserve">)      </w:t>
      </w:r>
      <w:r w:rsidRPr="00D42100">
        <w:rPr>
          <w:rFonts w:asciiTheme="minorBidi" w:hAnsiTheme="minorBidi"/>
          <w:sz w:val="24"/>
          <w:szCs w:val="24"/>
          <w:rtl/>
          <w:lang w:bidi="ar-IQ"/>
        </w:rPr>
        <w:t>مؤسسة الدراسات الفلسطينية</w:t>
      </w:r>
      <w:r w:rsidRPr="00D42100">
        <w:rPr>
          <w:rFonts w:asciiTheme="minorBidi" w:hAnsiTheme="minorBidi"/>
          <w:sz w:val="24"/>
          <w:szCs w:val="24"/>
          <w:rtl/>
        </w:rPr>
        <w:t xml:space="preserve">, </w:t>
      </w:r>
      <w:r w:rsidRPr="00D42100">
        <w:rPr>
          <w:rFonts w:asciiTheme="minorBidi" w:hAnsiTheme="minorBidi"/>
          <w:sz w:val="24"/>
          <w:szCs w:val="24"/>
          <w:rtl/>
          <w:lang w:bidi="ar-IQ"/>
        </w:rPr>
        <w:t>يوميات الحرب الإسرائيلية في لبنان حزيران –كانون الأول 1982,بيروت, 1985 ,ص13.</w:t>
      </w:r>
    </w:p>
  </w:endnote>
  <w:endnote w:id="83">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محمد الناطور ابو الطيب ,زلزال بيروت وظروف الغزو الصهيوني للبنان عام 1982,ط4 ,دار الفأس, عمان ,1991 ,ص88-89.</w:t>
      </w:r>
    </w:p>
  </w:endnote>
  <w:endnote w:id="84">
    <w:p w:rsidR="00A077A7" w:rsidRPr="00D42100" w:rsidRDefault="00A077A7" w:rsidP="00D42100">
      <w:pPr>
        <w:tabs>
          <w:tab w:val="left" w:pos="184"/>
        </w:tabs>
        <w:spacing w:after="0" w:line="240" w:lineRule="auto"/>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نقلاً عن :  </w:t>
      </w:r>
      <w:r w:rsidRPr="00D42100">
        <w:rPr>
          <w:rFonts w:asciiTheme="minorBidi" w:hAnsiTheme="minorBidi"/>
          <w:sz w:val="24"/>
          <w:szCs w:val="24"/>
          <w:rtl/>
          <w:lang w:bidi="ar-IQ"/>
        </w:rPr>
        <w:t>رباح مرزة خضير المدحتي , دور منظمة التحرير الفلسطينية في الحرب الأهلية اللبنانية (1975-1982) , رسالة ماجستير غير منشورة , كلية التربية للعلوم الإنسانية ,جامعة كربلاء , 2015, ص229.</w:t>
      </w:r>
    </w:p>
  </w:endnote>
  <w:endnote w:id="85">
    <w:p w:rsidR="00A077A7" w:rsidRPr="00D42100" w:rsidRDefault="00A077A7" w:rsidP="00D42100">
      <w:pPr>
        <w:pStyle w:val="a8"/>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508</w:t>
      </w:r>
      <w:r w:rsidRPr="00D42100">
        <w:rPr>
          <w:rFonts w:asciiTheme="minorBidi" w:hAnsiTheme="minorBidi"/>
          <w:sz w:val="24"/>
          <w:szCs w:val="24"/>
          <w:rtl/>
          <w:lang w:bidi="ar-IQ"/>
        </w:rPr>
        <w:t xml:space="preserve">/ </w:t>
      </w:r>
      <w:r w:rsidRPr="00D42100">
        <w:rPr>
          <w:rFonts w:asciiTheme="minorBidi" w:hAnsiTheme="minorBidi"/>
          <w:sz w:val="24"/>
          <w:szCs w:val="24"/>
          <w:lang w:bidi="ar-IQ"/>
        </w:rPr>
        <w:t>RES/S</w:t>
      </w:r>
      <w:r w:rsidRPr="00D42100">
        <w:rPr>
          <w:rFonts w:asciiTheme="minorBidi" w:hAnsiTheme="minorBidi"/>
          <w:sz w:val="24"/>
          <w:szCs w:val="24"/>
          <w:rtl/>
          <w:lang w:bidi="ar-IQ"/>
        </w:rPr>
        <w:t>) , نيويورك , 1982.</w:t>
      </w:r>
    </w:p>
  </w:endnote>
  <w:endnote w:id="86">
    <w:p w:rsidR="00A077A7" w:rsidRPr="00D42100" w:rsidRDefault="00A077A7" w:rsidP="00D42100">
      <w:pPr>
        <w:pStyle w:val="a8"/>
        <w:ind w:left="226" w:right="-426" w:hanging="284"/>
        <w:jc w:val="both"/>
        <w:rPr>
          <w:rFonts w:asciiTheme="minorBidi" w:hAnsiTheme="minorBidi"/>
          <w:sz w:val="24"/>
          <w:szCs w:val="24"/>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lang w:bidi="ar-IQ"/>
        </w:rPr>
        <w:t xml:space="preserve"> وهيب ابي فاضل , لبنان في مراحل تاريخية الموجزة ,ط3 ,بيروت , 2008 ,ص393.  </w:t>
      </w:r>
    </w:p>
  </w:endnote>
  <w:endnote w:id="87">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 xml:space="preserve">علي محسن </w:t>
      </w:r>
      <w:proofErr w:type="spellStart"/>
      <w:r w:rsidRPr="00D42100">
        <w:rPr>
          <w:rFonts w:asciiTheme="minorBidi" w:hAnsiTheme="minorBidi"/>
          <w:sz w:val="24"/>
          <w:szCs w:val="24"/>
          <w:rtl/>
          <w:lang w:bidi="ar-IQ"/>
        </w:rPr>
        <w:t>سرهيد</w:t>
      </w:r>
      <w:proofErr w:type="spellEnd"/>
      <w:r w:rsidRPr="00D42100">
        <w:rPr>
          <w:rFonts w:asciiTheme="minorBidi" w:hAnsiTheme="minorBidi"/>
          <w:sz w:val="24"/>
          <w:szCs w:val="24"/>
          <w:rtl/>
          <w:lang w:bidi="ar-IQ"/>
        </w:rPr>
        <w:t xml:space="preserve"> , التوسع الإسرائيلي في الشرق الاوسط (  الاجتياح الإسرائيلي للبنان 1982 نموذجاً ) ,مجلة كلية  التربية الاساسية , جامعة بابل ,العدد 36 , 2017 , ص467.</w:t>
      </w:r>
    </w:p>
  </w:endnote>
  <w:endnote w:id="88">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 xml:space="preserve">) </w:t>
      </w:r>
      <w:r w:rsidRPr="00D42100">
        <w:rPr>
          <w:rFonts w:asciiTheme="minorBidi" w:hAnsiTheme="minorBidi"/>
          <w:sz w:val="24"/>
          <w:szCs w:val="24"/>
          <w:rtl/>
        </w:rPr>
        <w:t xml:space="preserve"> </w:t>
      </w: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509</w:t>
      </w:r>
      <w:r w:rsidRPr="00D42100">
        <w:rPr>
          <w:rFonts w:asciiTheme="minorBidi" w:hAnsiTheme="minorBidi"/>
          <w:sz w:val="24"/>
          <w:szCs w:val="24"/>
          <w:rtl/>
          <w:lang w:bidi="ar-IQ"/>
        </w:rPr>
        <w:t xml:space="preserve">/ </w:t>
      </w:r>
      <w:r w:rsidRPr="00D42100">
        <w:rPr>
          <w:rFonts w:asciiTheme="minorBidi" w:hAnsiTheme="minorBidi"/>
          <w:sz w:val="24"/>
          <w:szCs w:val="24"/>
          <w:lang w:bidi="ar-IQ"/>
        </w:rPr>
        <w:t>RES/S</w:t>
      </w:r>
      <w:r w:rsidRPr="00D42100">
        <w:rPr>
          <w:rFonts w:asciiTheme="minorBidi" w:hAnsiTheme="minorBidi"/>
          <w:sz w:val="24"/>
          <w:szCs w:val="24"/>
          <w:rtl/>
          <w:lang w:bidi="ar-IQ"/>
        </w:rPr>
        <w:t>) , نيويورك , 1982.</w:t>
      </w:r>
    </w:p>
  </w:endnote>
  <w:endnote w:id="89">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مها معتوق , وقائع الحرب الإسرائيلية –الفلسطينية في لبنان , مؤسسة مطابع معتوق, بيروت ,(د.ت), ص40 -41.</w:t>
      </w:r>
    </w:p>
  </w:endnote>
  <w:endnote w:id="90">
    <w:p w:rsidR="00A077A7" w:rsidRPr="00D42100" w:rsidRDefault="00A077A7" w:rsidP="00D42100">
      <w:pPr>
        <w:tabs>
          <w:tab w:val="left" w:pos="610"/>
        </w:tabs>
        <w:spacing w:after="0" w:line="240" w:lineRule="auto"/>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lang w:bidi="ar-IQ"/>
        </w:rPr>
        <w:t>)</w:t>
      </w:r>
      <w:r w:rsidRPr="00D42100">
        <w:rPr>
          <w:rFonts w:asciiTheme="minorBidi" w:hAnsiTheme="minorBidi"/>
          <w:sz w:val="24"/>
          <w:szCs w:val="24"/>
          <w:vertAlign w:val="superscript"/>
          <w:rtl/>
          <w:lang w:bidi="ar-IQ"/>
        </w:rPr>
        <w:t>)</w:t>
      </w:r>
      <w:r w:rsidRPr="00D42100">
        <w:rPr>
          <w:rFonts w:asciiTheme="minorBidi" w:hAnsiTheme="minorBidi"/>
          <w:sz w:val="24"/>
          <w:szCs w:val="24"/>
          <w:rtl/>
        </w:rPr>
        <w:t xml:space="preserve"> </w:t>
      </w:r>
      <w:r w:rsidRPr="00D42100">
        <w:rPr>
          <w:rFonts w:asciiTheme="minorBidi" w:hAnsiTheme="minorBidi"/>
          <w:sz w:val="24"/>
          <w:szCs w:val="24"/>
          <w:rtl/>
          <w:lang w:bidi="ar-IQ"/>
        </w:rPr>
        <w:t>غسان تويني , 1982 عام الاجتياح :لبنان والقدس والجولان في مجلس الأمن الدولي (القرار 508و 520)المراسلات الدبلوماسية والوثائق والنصوص ,تقديم: فارس ساسين, دار النهار , بيروت ,1998, ص336-337.</w:t>
      </w:r>
    </w:p>
  </w:endnote>
  <w:endnote w:id="91">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فؤاد  بطرس , المذكرات  , دار النهار , ,بيروت ,2009, ص520.</w:t>
      </w:r>
    </w:p>
  </w:endnote>
  <w:endnote w:id="92">
    <w:p w:rsidR="00A077A7" w:rsidRPr="00D42100" w:rsidRDefault="00A077A7" w:rsidP="00D42100">
      <w:pPr>
        <w:pStyle w:val="a8"/>
        <w:ind w:left="226" w:right="-426" w:hanging="284"/>
        <w:jc w:val="both"/>
        <w:rPr>
          <w:rFonts w:asciiTheme="minorBidi" w:hAnsiTheme="minorBidi"/>
          <w:sz w:val="24"/>
          <w:szCs w:val="24"/>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lang w:bidi="ar-IQ"/>
        </w:rPr>
        <w:t>)</w:t>
      </w:r>
      <w:r w:rsidRPr="00D42100">
        <w:rPr>
          <w:rFonts w:asciiTheme="minorBidi" w:hAnsiTheme="minorBidi"/>
          <w:sz w:val="24"/>
          <w:szCs w:val="24"/>
          <w:vertAlign w:val="superscript"/>
          <w:rtl/>
          <w:lang w:bidi="ar-IQ"/>
        </w:rPr>
        <w:t xml:space="preserve">) </w:t>
      </w:r>
      <w:r w:rsidRPr="00D42100">
        <w:rPr>
          <w:rFonts w:asciiTheme="minorBidi" w:hAnsiTheme="minorBidi"/>
          <w:sz w:val="24"/>
          <w:szCs w:val="24"/>
          <w:rtl/>
          <w:lang w:bidi="ar-IQ"/>
        </w:rPr>
        <w:t>حليم سعيد ابو عز الدين , المصدر السابق , ص2706.</w:t>
      </w:r>
    </w:p>
  </w:endnote>
  <w:endnote w:id="93">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هنري لورنس ,اللعبة الكبرى ,المشرق العربي والأطماع الدولية ,ترجمة: عبد الحكيم الأربد, الدار الجماهرية , بنغازي, 2007, ص 472.</w:t>
      </w:r>
    </w:p>
  </w:endnote>
  <w:endnote w:id="94">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512</w:t>
      </w:r>
      <w:r w:rsidRPr="00D42100">
        <w:rPr>
          <w:rFonts w:asciiTheme="minorBidi" w:hAnsiTheme="minorBidi"/>
          <w:sz w:val="24"/>
          <w:szCs w:val="24"/>
          <w:rtl/>
          <w:lang w:bidi="ar-IQ"/>
        </w:rPr>
        <w:t xml:space="preserve">/ </w:t>
      </w:r>
      <w:r w:rsidRPr="00D42100">
        <w:rPr>
          <w:rFonts w:asciiTheme="minorBidi" w:hAnsiTheme="minorBidi"/>
          <w:sz w:val="24"/>
          <w:szCs w:val="24"/>
          <w:lang w:bidi="ar-IQ"/>
        </w:rPr>
        <w:t>RES/S</w:t>
      </w:r>
      <w:r w:rsidRPr="00D42100">
        <w:rPr>
          <w:rFonts w:asciiTheme="minorBidi" w:hAnsiTheme="minorBidi"/>
          <w:sz w:val="24"/>
          <w:szCs w:val="24"/>
          <w:rtl/>
          <w:lang w:bidi="ar-IQ"/>
        </w:rPr>
        <w:t>) , نيويورك , 1982.</w:t>
      </w:r>
    </w:p>
  </w:endnote>
  <w:endnote w:id="95">
    <w:p w:rsidR="00A077A7" w:rsidRPr="00D42100" w:rsidRDefault="00A077A7" w:rsidP="00D42100">
      <w:pPr>
        <w:spacing w:after="0" w:line="240" w:lineRule="auto"/>
        <w:ind w:left="226" w:right="-426" w:hanging="284"/>
        <w:jc w:val="both"/>
        <w:rPr>
          <w:rFonts w:asciiTheme="minorBidi" w:hAnsiTheme="minorBidi"/>
          <w:sz w:val="24"/>
          <w:szCs w:val="24"/>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 xml:space="preserve">المكتبة الحديثة للطباعة والنشر ,حصار لبنان حصار بيروت ... حرب الجبل , مقتطفات من الصحف ووكالات الأنباء اللبنانية والعالمية ,بيروت ,2005, ص115. </w:t>
      </w:r>
    </w:p>
  </w:endnote>
  <w:endnote w:id="96">
    <w:p w:rsidR="00A077A7" w:rsidRPr="00D42100" w:rsidRDefault="00A077A7" w:rsidP="00D42100">
      <w:pPr>
        <w:pStyle w:val="a8"/>
        <w:ind w:left="226" w:right="-426" w:hanging="284"/>
        <w:jc w:val="both"/>
        <w:rPr>
          <w:rFonts w:asciiTheme="minorBidi" w:hAnsiTheme="minorBidi"/>
          <w:sz w:val="24"/>
          <w:szCs w:val="24"/>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وعد شاهر محمود الجبوري ,المواقف العربية والدولية من الاجتياح الإسرائيلي للبنان عام 1982,رسالة ماجستير غير منشورة ,كلية الآداب ,جامعة الموصل , 2017, ص179-180.</w:t>
      </w:r>
    </w:p>
  </w:endnote>
  <w:endnote w:id="97">
    <w:p w:rsidR="00A077A7" w:rsidRPr="00D42100" w:rsidRDefault="00A077A7" w:rsidP="00D42100">
      <w:pPr>
        <w:pStyle w:val="a8"/>
        <w:ind w:left="226" w:right="-426" w:hanging="284"/>
        <w:jc w:val="both"/>
        <w:rPr>
          <w:rFonts w:asciiTheme="minorBidi" w:hAnsiTheme="minorBidi"/>
          <w:sz w:val="24"/>
          <w:szCs w:val="24"/>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مركز العربي للمعلومات, لبنان 1982 يوميات الغزو الإسرائيلي (وثائق وصور ) ,دار الاندلس ,بيروت, (د.ت),ص100.</w:t>
      </w:r>
    </w:p>
  </w:endnote>
  <w:endnote w:id="98">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حليم سعيد ابو عز الدين , المصدر السابق , ص2794-2795.</w:t>
      </w:r>
    </w:p>
  </w:endnote>
  <w:endnote w:id="99">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 xml:space="preserve"> جريدة الانوار , العدد  7743 , 27 تموز 1982.</w:t>
      </w:r>
    </w:p>
  </w:endnote>
  <w:endnote w:id="100">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15194</w:t>
      </w:r>
      <w:r w:rsidRPr="00D42100">
        <w:rPr>
          <w:rFonts w:asciiTheme="minorBidi" w:hAnsiTheme="minorBidi"/>
          <w:sz w:val="24"/>
          <w:szCs w:val="24"/>
          <w:rtl/>
          <w:lang w:bidi="ar-IQ"/>
        </w:rPr>
        <w:t xml:space="preserve">/ </w:t>
      </w:r>
      <w:r w:rsidRPr="00D42100">
        <w:rPr>
          <w:rFonts w:asciiTheme="minorBidi" w:hAnsiTheme="minorBidi"/>
          <w:sz w:val="24"/>
          <w:szCs w:val="24"/>
          <w:lang w:bidi="ar-IQ"/>
        </w:rPr>
        <w:t>S</w:t>
      </w:r>
      <w:r w:rsidRPr="00D42100">
        <w:rPr>
          <w:rFonts w:asciiTheme="minorBidi" w:hAnsiTheme="minorBidi"/>
          <w:sz w:val="24"/>
          <w:szCs w:val="24"/>
          <w:rtl/>
          <w:lang w:bidi="ar-IQ"/>
        </w:rPr>
        <w:t>) , نيويورك , 1982؛ مها معتوق , المصدر السابق , ص428.</w:t>
      </w:r>
    </w:p>
  </w:endnote>
  <w:endnote w:id="101">
    <w:p w:rsidR="00A077A7" w:rsidRPr="00D42100" w:rsidRDefault="00A077A7" w:rsidP="00D42100">
      <w:pPr>
        <w:tabs>
          <w:tab w:val="left" w:pos="184"/>
        </w:tabs>
        <w:spacing w:after="0" w:line="240" w:lineRule="auto"/>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رياض احمد يونس , موقف الحزب التقدمي الاشتراكي من الحرب الاهلية 1976-1983, رسالة ماجستير غير منشورة, كلية التربية ,جامعة تكريت,2014, ص174.</w:t>
      </w:r>
    </w:p>
  </w:endnote>
  <w:endnote w:id="102">
    <w:p w:rsidR="00A077A7" w:rsidRPr="00D42100" w:rsidRDefault="00A077A7" w:rsidP="00D42100">
      <w:pPr>
        <w:pStyle w:val="a8"/>
        <w:tabs>
          <w:tab w:val="left" w:pos="6563"/>
        </w:tabs>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516</w:t>
      </w:r>
      <w:r w:rsidRPr="00D42100">
        <w:rPr>
          <w:rFonts w:asciiTheme="minorBidi" w:hAnsiTheme="minorBidi"/>
          <w:sz w:val="24"/>
          <w:szCs w:val="24"/>
          <w:rtl/>
          <w:lang w:bidi="ar-IQ"/>
        </w:rPr>
        <w:t xml:space="preserve">/ </w:t>
      </w:r>
      <w:r w:rsidRPr="00D42100">
        <w:rPr>
          <w:rFonts w:asciiTheme="minorBidi" w:hAnsiTheme="minorBidi"/>
          <w:sz w:val="24"/>
          <w:szCs w:val="24"/>
          <w:lang w:bidi="ar-IQ"/>
        </w:rPr>
        <w:t>RES/S</w:t>
      </w:r>
      <w:r w:rsidRPr="00D42100">
        <w:rPr>
          <w:rFonts w:asciiTheme="minorBidi" w:hAnsiTheme="minorBidi"/>
          <w:sz w:val="24"/>
          <w:szCs w:val="24"/>
          <w:rtl/>
          <w:lang w:bidi="ar-IQ"/>
        </w:rPr>
        <w:t xml:space="preserve">) , نيويورك , 1982؛عماد يونس , سلسلة الوثائق الأساسية للأزمة اللبنانية 1973, الأدوار الاقليمية في لبنان,  ج2,بيروت,1985, ص120. </w:t>
      </w:r>
    </w:p>
  </w:endnote>
  <w:endnote w:id="103">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وكالة المختارات للأخبار العربية والعالمية, اجتياح لبنان (يوميات صور ووثائق),بيروت, (د.ت), ص325.</w:t>
      </w:r>
    </w:p>
  </w:endnote>
  <w:endnote w:id="104">
    <w:p w:rsidR="00A077A7" w:rsidRPr="00D42100" w:rsidRDefault="00A077A7" w:rsidP="00D42100">
      <w:pPr>
        <w:pStyle w:val="a8"/>
        <w:ind w:left="226" w:right="-426" w:hanging="284"/>
        <w:jc w:val="both"/>
        <w:rPr>
          <w:rFonts w:asciiTheme="minorBidi" w:hAnsiTheme="minorBidi"/>
          <w:sz w:val="24"/>
          <w:szCs w:val="24"/>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جريدة النهار , بيروت , 15035, 4 اب 1982؛ وعد شاهر الجبوري , المصدر السابق , 222.</w:t>
      </w:r>
    </w:p>
  </w:endnote>
  <w:endnote w:id="105">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فيليب حبيب: </w:t>
      </w:r>
      <w:r w:rsidRPr="00D42100">
        <w:rPr>
          <w:rFonts w:asciiTheme="minorBidi" w:hAnsiTheme="minorBidi"/>
          <w:sz w:val="24"/>
          <w:szCs w:val="24"/>
          <w:rtl/>
          <w:lang w:bidi="ar-IQ"/>
        </w:rPr>
        <w:t xml:space="preserve"> سياسي ودبلوماسي أمريكي من اصل لبناني مسيحي, ولد في 25 شباط 1920 في مدينة نيويورك الأمريكية ،  تولى العديد  من المناصب  السياسية ابرزها نائب وزير الخارجية لشؤون شرق اسيا من 1967 - 1971 ، وفي عام 1976 اصبح وكيل وزير الخارجية لشؤون شرق اسيا والمحيط الهندي,  كلفه الرئيس الأمريكي رونالد ريغان  في عام 1981 بصفته مبعوثه الخاص بمهمة ايجاد حل  لأزمة الصواريخ بين سورية (وإسرائيل) وقد نجح في إيجاد اتفاق بين  الاطراف المتنازعة , وبرز له دوراً مهماً  اثناء الاجتياح الإسرائيلي للبنان عام 1982, اذ تمكن من وضع خطة سميت بخطة حبيب  نجح عبرها من ايقاف اطلاق النار عام 1982 وخروج الفلسطينيين . للمزيد ينظر: جون بويكن , ملعون صانع السلام  فيليب  حبيب في مواجهة ارييل شارون , ترجمة : غسان غصن , دار النهار , بيروت , 2002.</w:t>
      </w:r>
    </w:p>
  </w:endnote>
  <w:endnote w:id="106">
    <w:p w:rsidR="00A077A7" w:rsidRPr="00D42100" w:rsidRDefault="00A077A7" w:rsidP="00D42100">
      <w:pPr>
        <w:pStyle w:val="a8"/>
        <w:ind w:left="226" w:right="-426" w:hanging="284"/>
        <w:jc w:val="both"/>
        <w:rPr>
          <w:rFonts w:asciiTheme="minorBidi" w:hAnsiTheme="minorBidi"/>
          <w:sz w:val="24"/>
          <w:szCs w:val="24"/>
          <w:rtl/>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شيمون شيفر , كرة الثلج , ترجمة: كميل داغر ,منشورات دار النضال ,بيروت ,1985, ص158-160.</w:t>
      </w:r>
    </w:p>
  </w:endnote>
  <w:endnote w:id="107">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دعد سعد نجيم ,الموسوعة اللبنانية , وثائق الحرب في لبنان ,ج1, , دار نوبليس, بيروت ,2002 , ص177.</w:t>
      </w:r>
    </w:p>
  </w:endnote>
  <w:endnote w:id="108">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518</w:t>
      </w:r>
      <w:r w:rsidRPr="00D42100">
        <w:rPr>
          <w:rFonts w:asciiTheme="minorBidi" w:hAnsiTheme="minorBidi"/>
          <w:sz w:val="24"/>
          <w:szCs w:val="24"/>
          <w:rtl/>
          <w:lang w:bidi="ar-IQ"/>
        </w:rPr>
        <w:t xml:space="preserve">/ </w:t>
      </w:r>
      <w:r w:rsidRPr="00D42100">
        <w:rPr>
          <w:rFonts w:asciiTheme="minorBidi" w:hAnsiTheme="minorBidi"/>
          <w:sz w:val="24"/>
          <w:szCs w:val="24"/>
          <w:lang w:bidi="ar-IQ"/>
        </w:rPr>
        <w:t>RES/S</w:t>
      </w:r>
      <w:r w:rsidRPr="00D42100">
        <w:rPr>
          <w:rFonts w:asciiTheme="minorBidi" w:hAnsiTheme="minorBidi"/>
          <w:sz w:val="24"/>
          <w:szCs w:val="24"/>
          <w:rtl/>
          <w:lang w:bidi="ar-IQ"/>
        </w:rPr>
        <w:t>) , نيويورك , 1982؛ مركز العربي للمعلومات, المصدر السابق , ص190.</w:t>
      </w:r>
    </w:p>
  </w:endnote>
  <w:endnote w:id="109">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vertAlign w:val="superscript"/>
          <w:rtl/>
        </w:rPr>
        <w:t>)</w:t>
      </w:r>
      <w:r w:rsidRPr="00D42100">
        <w:rPr>
          <w:rFonts w:asciiTheme="minorBidi" w:hAnsiTheme="minorBidi"/>
          <w:sz w:val="24"/>
          <w:szCs w:val="24"/>
          <w:rtl/>
        </w:rPr>
        <w:t xml:space="preserve"> </w:t>
      </w:r>
      <w:r w:rsidRPr="00D42100">
        <w:rPr>
          <w:rFonts w:asciiTheme="minorBidi" w:hAnsiTheme="minorBidi"/>
          <w:sz w:val="24"/>
          <w:szCs w:val="24"/>
          <w:rtl/>
          <w:lang w:bidi="ar-IQ"/>
        </w:rPr>
        <w:t>حليم سعيد ابو عز الدين , المصدر السابق , ص2962.</w:t>
      </w:r>
    </w:p>
  </w:endnote>
  <w:endnote w:id="110">
    <w:p w:rsidR="00A077A7" w:rsidRPr="00D42100" w:rsidRDefault="00A077A7" w:rsidP="00D42100">
      <w:pPr>
        <w:pStyle w:val="a8"/>
        <w:ind w:left="226" w:right="-426" w:hanging="284"/>
        <w:jc w:val="both"/>
        <w:rPr>
          <w:rFonts w:asciiTheme="minorBidi" w:hAnsiTheme="minorBidi"/>
          <w:sz w:val="24"/>
          <w:szCs w:val="24"/>
          <w:rtl/>
          <w:lang w:bidi="ar-IQ"/>
        </w:rPr>
      </w:pPr>
      <w:r w:rsidRPr="00D42100">
        <w:rPr>
          <w:rFonts w:asciiTheme="minorBidi" w:hAnsiTheme="minorBidi"/>
          <w:sz w:val="24"/>
          <w:szCs w:val="24"/>
          <w:vertAlign w:val="superscript"/>
        </w:rPr>
        <w:t>(</w:t>
      </w:r>
      <w:r w:rsidRPr="00D42100">
        <w:rPr>
          <w:rStyle w:val="a9"/>
          <w:rFonts w:asciiTheme="minorBidi" w:hAnsiTheme="minorBidi"/>
          <w:sz w:val="24"/>
          <w:szCs w:val="24"/>
        </w:rPr>
        <w:endnoteRef/>
      </w:r>
      <w:r w:rsidRPr="00D42100">
        <w:rPr>
          <w:rFonts w:asciiTheme="minorBidi" w:hAnsiTheme="minorBidi"/>
          <w:sz w:val="24"/>
          <w:szCs w:val="24"/>
          <w:vertAlign w:val="superscript"/>
        </w:rPr>
        <w:t>)</w:t>
      </w:r>
      <w:r w:rsidRPr="00D42100">
        <w:rPr>
          <w:rFonts w:asciiTheme="minorBidi" w:hAnsiTheme="minorBidi"/>
          <w:sz w:val="24"/>
          <w:szCs w:val="24"/>
          <w:rtl/>
        </w:rPr>
        <w:t xml:space="preserve"> </w:t>
      </w:r>
      <w:r w:rsidRPr="00D42100">
        <w:rPr>
          <w:rFonts w:asciiTheme="minorBidi" w:hAnsiTheme="minorBidi"/>
          <w:sz w:val="24"/>
          <w:szCs w:val="24"/>
          <w:rtl/>
          <w:lang w:bidi="ar-IQ"/>
        </w:rPr>
        <w:t xml:space="preserve">حاتم راهي الزوبعي , رباح مرزة </w:t>
      </w:r>
      <w:proofErr w:type="spellStart"/>
      <w:r w:rsidRPr="00D42100">
        <w:rPr>
          <w:rFonts w:asciiTheme="minorBidi" w:hAnsiTheme="minorBidi"/>
          <w:sz w:val="24"/>
          <w:szCs w:val="24"/>
          <w:rtl/>
          <w:lang w:bidi="ar-IQ"/>
        </w:rPr>
        <w:t>المدحتي</w:t>
      </w:r>
      <w:proofErr w:type="spellEnd"/>
      <w:r w:rsidRPr="00D42100">
        <w:rPr>
          <w:rFonts w:asciiTheme="minorBidi" w:hAnsiTheme="minorBidi"/>
          <w:sz w:val="24"/>
          <w:szCs w:val="24"/>
          <w:rtl/>
          <w:lang w:bidi="ar-IQ"/>
        </w:rPr>
        <w:t xml:space="preserve"> , الموقف الإسرائيلي من الحرب الاهلية اللبنانية 1975-1983 ,مجلة العلوم الانسانية, كلية التربية  , جامعة كربلاء , المجلد 23 , العدد 3 , 2016 , ص13؛ مها معتوق , المصدر السابق ,ص533.</w:t>
      </w:r>
    </w:p>
  </w:endnote>
  <w:endnote w:id="111">
    <w:p w:rsidR="00A077A7" w:rsidRPr="00D42100" w:rsidRDefault="00A077A7" w:rsidP="00D42100">
      <w:pPr>
        <w:pStyle w:val="a8"/>
        <w:ind w:left="226" w:right="-426" w:hanging="284"/>
        <w:jc w:val="both"/>
        <w:rPr>
          <w:rFonts w:asciiTheme="minorBidi" w:hAnsiTheme="minorBidi"/>
          <w:sz w:val="24"/>
          <w:szCs w:val="24"/>
          <w:rtl/>
          <w:lang w:bidi="ar-IQ"/>
        </w:rPr>
      </w:pPr>
      <w:r w:rsidRPr="00D42100">
        <w:rPr>
          <w:rStyle w:val="a9"/>
          <w:rFonts w:asciiTheme="minorBidi" w:hAnsiTheme="minorBidi"/>
          <w:sz w:val="24"/>
          <w:szCs w:val="24"/>
        </w:rPr>
        <w:endnoteRef/>
      </w:r>
      <w:r w:rsidRPr="00D42100">
        <w:rPr>
          <w:rFonts w:asciiTheme="minorBidi" w:hAnsiTheme="minorBidi"/>
          <w:sz w:val="24"/>
          <w:szCs w:val="24"/>
          <w:vertAlign w:val="superscript"/>
          <w:lang w:bidi="ar-IQ"/>
        </w:rPr>
        <w:t>)</w:t>
      </w:r>
      <w:r w:rsidRPr="00D42100">
        <w:rPr>
          <w:rFonts w:asciiTheme="minorBidi" w:hAnsiTheme="minorBidi"/>
          <w:sz w:val="24"/>
          <w:szCs w:val="24"/>
          <w:vertAlign w:val="superscript"/>
          <w:rtl/>
          <w:lang w:bidi="ar-IQ"/>
        </w:rPr>
        <w:t>)</w:t>
      </w:r>
      <w:r w:rsidRPr="00D42100">
        <w:rPr>
          <w:rFonts w:asciiTheme="minorBidi" w:hAnsiTheme="minorBidi"/>
          <w:sz w:val="24"/>
          <w:szCs w:val="24"/>
          <w:rtl/>
        </w:rPr>
        <w:t xml:space="preserve"> </w:t>
      </w:r>
      <w:r w:rsidRPr="00D42100">
        <w:rPr>
          <w:rFonts w:asciiTheme="minorBidi" w:hAnsiTheme="minorBidi"/>
          <w:sz w:val="24"/>
          <w:szCs w:val="24"/>
          <w:rtl/>
          <w:lang w:bidi="ar-IQ"/>
        </w:rPr>
        <w:t>حيدر جواد الشافعي ,نبيه بري ودوره السياسي في لبنان حتى عام 1992, رسالة ماجستير غير منشورة ,كلية التربية للعلوم الانسانية ,جامعة بابل ,2014,ص144.</w:t>
      </w:r>
    </w:p>
    <w:p w:rsidR="00A077A7" w:rsidRPr="00D42100" w:rsidRDefault="00A077A7" w:rsidP="00D42100">
      <w:pPr>
        <w:pStyle w:val="a8"/>
        <w:ind w:left="226" w:right="-426" w:hanging="284"/>
        <w:jc w:val="both"/>
        <w:rPr>
          <w:rFonts w:asciiTheme="minorBidi" w:hAnsiTheme="minorBidi"/>
          <w:sz w:val="24"/>
          <w:szCs w:val="24"/>
          <w:rtl/>
          <w:lang w:bidi="ar-IQ"/>
        </w:rPr>
      </w:pPr>
    </w:p>
    <w:p w:rsidR="00A077A7" w:rsidRPr="00D42100" w:rsidRDefault="00D42100" w:rsidP="00D42100">
      <w:pPr>
        <w:pStyle w:val="a8"/>
        <w:ind w:left="226" w:right="-426" w:hanging="284"/>
        <w:jc w:val="both"/>
        <w:rPr>
          <w:rFonts w:asciiTheme="minorBidi" w:hAnsiTheme="minorBidi"/>
          <w:b/>
          <w:bCs/>
          <w:sz w:val="28"/>
          <w:szCs w:val="28"/>
          <w:u w:val="single"/>
          <w:rtl/>
          <w:lang w:bidi="ar-IQ"/>
        </w:rPr>
      </w:pPr>
      <w:r w:rsidRPr="00D42100">
        <w:rPr>
          <w:rFonts w:asciiTheme="minorBidi" w:hAnsiTheme="minorBidi" w:hint="cs"/>
          <w:b/>
          <w:bCs/>
          <w:sz w:val="28"/>
          <w:szCs w:val="28"/>
          <w:u w:val="single"/>
          <w:rtl/>
          <w:lang w:bidi="ar-IQ"/>
        </w:rPr>
        <w:t>المصادر</w:t>
      </w:r>
    </w:p>
    <w:p w:rsidR="00A077A7" w:rsidRPr="00D42100" w:rsidRDefault="00A077A7" w:rsidP="00D42100">
      <w:pPr>
        <w:pStyle w:val="a8"/>
        <w:ind w:left="226" w:right="-426" w:hanging="284"/>
        <w:jc w:val="both"/>
        <w:rPr>
          <w:rFonts w:asciiTheme="minorBidi" w:hAnsiTheme="minorBidi"/>
          <w:b/>
          <w:bCs/>
          <w:sz w:val="24"/>
          <w:szCs w:val="24"/>
          <w:rtl/>
          <w:lang w:bidi="ar-IQ"/>
        </w:rPr>
      </w:pPr>
      <w:r w:rsidRPr="00D42100">
        <w:rPr>
          <w:rFonts w:asciiTheme="minorBidi" w:hAnsiTheme="minorBidi"/>
          <w:b/>
          <w:bCs/>
          <w:sz w:val="24"/>
          <w:szCs w:val="24"/>
          <w:rtl/>
          <w:lang w:bidi="ar-IQ"/>
        </w:rPr>
        <w:t xml:space="preserve">   اولاً: الوثائق المنشورة</w:t>
      </w:r>
    </w:p>
    <w:p w:rsidR="00A077A7" w:rsidRPr="00D42100" w:rsidRDefault="00A077A7" w:rsidP="00D42100">
      <w:pPr>
        <w:pStyle w:val="a8"/>
        <w:numPr>
          <w:ilvl w:val="0"/>
          <w:numId w:val="11"/>
        </w:numPr>
        <w:ind w:left="226" w:right="-426" w:hanging="284"/>
        <w:jc w:val="both"/>
        <w:rPr>
          <w:rFonts w:asciiTheme="minorBidi" w:hAnsiTheme="minorBidi"/>
          <w:b/>
          <w:bCs/>
          <w:sz w:val="24"/>
          <w:szCs w:val="24"/>
          <w:lang w:bidi="ar-IQ"/>
        </w:rPr>
      </w:pPr>
      <w:r w:rsidRPr="00D42100">
        <w:rPr>
          <w:rFonts w:asciiTheme="minorBidi" w:hAnsiTheme="minorBidi"/>
          <w:b/>
          <w:bCs/>
          <w:sz w:val="24"/>
          <w:szCs w:val="24"/>
          <w:rtl/>
          <w:lang w:bidi="ar-IQ"/>
        </w:rPr>
        <w:t xml:space="preserve">وثائق الامم المتحدة </w:t>
      </w:r>
    </w:p>
    <w:p w:rsidR="00A077A7" w:rsidRPr="00D42100" w:rsidRDefault="00A077A7" w:rsidP="00D42100">
      <w:pPr>
        <w:pStyle w:val="a8"/>
        <w:numPr>
          <w:ilvl w:val="0"/>
          <w:numId w:val="12"/>
        </w:numPr>
        <w:ind w:left="226" w:right="-426" w:hanging="284"/>
        <w:jc w:val="both"/>
        <w:rPr>
          <w:rFonts w:asciiTheme="minorBidi" w:hAnsiTheme="minorBidi"/>
          <w:b/>
          <w:bCs/>
          <w:sz w:val="24"/>
          <w:szCs w:val="24"/>
          <w:lang w:bidi="ar-IQ"/>
        </w:rPr>
      </w:pPr>
      <w:r w:rsidRPr="00D42100">
        <w:rPr>
          <w:rFonts w:asciiTheme="minorBidi" w:hAnsiTheme="minorBidi"/>
          <w:sz w:val="24"/>
          <w:szCs w:val="24"/>
          <w:rtl/>
          <w:lang w:bidi="ar-IQ"/>
        </w:rPr>
        <w:t>الجمعية العامة للأمم المتحدة ,تقارير مجلس الأمن الوثائق الرسمية , الدورة الرابعة والثلاثون الملحق رقم (</w:t>
      </w:r>
      <w:r w:rsidRPr="00D42100">
        <w:rPr>
          <w:rFonts w:asciiTheme="minorBidi" w:hAnsiTheme="minorBidi"/>
          <w:sz w:val="24"/>
          <w:szCs w:val="24"/>
          <w:lang w:bidi="ar-IQ"/>
        </w:rPr>
        <w:t>2</w:t>
      </w:r>
      <w:r w:rsidRPr="00D42100">
        <w:rPr>
          <w:rFonts w:asciiTheme="minorBidi" w:hAnsiTheme="minorBidi"/>
          <w:sz w:val="24"/>
          <w:szCs w:val="24"/>
          <w:rtl/>
          <w:lang w:bidi="ar-IQ"/>
        </w:rPr>
        <w:t>/</w:t>
      </w:r>
      <w:r w:rsidRPr="00D42100">
        <w:rPr>
          <w:rFonts w:asciiTheme="minorBidi" w:hAnsiTheme="minorBidi"/>
          <w:sz w:val="24"/>
          <w:szCs w:val="24"/>
          <w:lang w:bidi="ar-IQ"/>
        </w:rPr>
        <w:t>33</w:t>
      </w:r>
      <w:r w:rsidRPr="00D42100">
        <w:rPr>
          <w:rFonts w:asciiTheme="minorBidi" w:hAnsiTheme="minorBidi"/>
          <w:sz w:val="24"/>
          <w:szCs w:val="24"/>
          <w:rtl/>
          <w:lang w:bidi="ar-IQ"/>
        </w:rPr>
        <w:t xml:space="preserve"> / </w:t>
      </w:r>
      <w:r w:rsidRPr="00D42100">
        <w:rPr>
          <w:rFonts w:asciiTheme="minorBidi" w:hAnsiTheme="minorBidi"/>
          <w:sz w:val="24"/>
          <w:szCs w:val="24"/>
          <w:lang w:bidi="ar-IQ"/>
        </w:rPr>
        <w:t>A</w:t>
      </w:r>
      <w:r w:rsidRPr="00D42100">
        <w:rPr>
          <w:rFonts w:asciiTheme="minorBidi" w:hAnsiTheme="minorBidi"/>
          <w:sz w:val="24"/>
          <w:szCs w:val="24"/>
          <w:rtl/>
          <w:lang w:bidi="ar-IQ"/>
        </w:rPr>
        <w:t xml:space="preserve"> ), نيويورك , 1978.</w:t>
      </w:r>
    </w:p>
    <w:p w:rsidR="00A077A7" w:rsidRPr="00D42100" w:rsidRDefault="00A077A7" w:rsidP="00D42100">
      <w:pPr>
        <w:pStyle w:val="a8"/>
        <w:numPr>
          <w:ilvl w:val="0"/>
          <w:numId w:val="12"/>
        </w:numPr>
        <w:ind w:left="226" w:right="-426" w:hanging="284"/>
        <w:jc w:val="both"/>
        <w:rPr>
          <w:rFonts w:asciiTheme="minorBidi" w:hAnsiTheme="minorBidi"/>
          <w:b/>
          <w:bCs/>
          <w:sz w:val="24"/>
          <w:szCs w:val="24"/>
          <w:lang w:bidi="ar-IQ"/>
        </w:rPr>
      </w:pPr>
      <w:r w:rsidRPr="00D42100">
        <w:rPr>
          <w:rFonts w:asciiTheme="minorBidi" w:hAnsiTheme="minorBidi"/>
          <w:b/>
          <w:bCs/>
          <w:sz w:val="24"/>
          <w:szCs w:val="24"/>
          <w:rtl/>
          <w:lang w:bidi="ar-IQ"/>
        </w:rPr>
        <w:t xml:space="preserve"> </w:t>
      </w:r>
      <w:r w:rsidRPr="00D42100">
        <w:rPr>
          <w:rFonts w:asciiTheme="minorBidi" w:hAnsiTheme="minorBidi"/>
          <w:sz w:val="24"/>
          <w:szCs w:val="24"/>
          <w:rtl/>
          <w:lang w:bidi="ar-IQ"/>
        </w:rPr>
        <w:t>وثائق مجلس الامن الدولي ,الوثيقة رقم (</w:t>
      </w:r>
      <w:r w:rsidRPr="00D42100">
        <w:rPr>
          <w:rFonts w:asciiTheme="minorBidi" w:hAnsiTheme="minorBidi"/>
          <w:sz w:val="24"/>
          <w:szCs w:val="24"/>
          <w:lang w:bidi="ar-IQ"/>
        </w:rPr>
        <w:t>s/12606</w:t>
      </w:r>
      <w:r w:rsidRPr="00D42100">
        <w:rPr>
          <w:rFonts w:asciiTheme="minorBidi" w:hAnsiTheme="minorBidi"/>
          <w:sz w:val="24"/>
          <w:szCs w:val="24"/>
          <w:rtl/>
          <w:lang w:bidi="ar-IQ"/>
        </w:rPr>
        <w:t>) ,نيويورك , 1978</w:t>
      </w:r>
      <w:r w:rsidRPr="00D42100">
        <w:rPr>
          <w:rFonts w:asciiTheme="minorBidi" w:hAnsiTheme="minorBidi"/>
          <w:b/>
          <w:bCs/>
          <w:sz w:val="24"/>
          <w:szCs w:val="24"/>
          <w:rtl/>
          <w:lang w:bidi="ar-IQ"/>
        </w:rPr>
        <w:t>.</w:t>
      </w:r>
    </w:p>
    <w:p w:rsidR="00A077A7" w:rsidRPr="00D42100" w:rsidRDefault="00A077A7" w:rsidP="00D42100">
      <w:pPr>
        <w:pStyle w:val="a8"/>
        <w:numPr>
          <w:ilvl w:val="0"/>
          <w:numId w:val="12"/>
        </w:numPr>
        <w:ind w:left="226" w:right="-426" w:hanging="284"/>
        <w:jc w:val="both"/>
        <w:rPr>
          <w:rFonts w:asciiTheme="minorBidi" w:hAnsiTheme="minorBidi"/>
          <w:b/>
          <w:bCs/>
          <w:sz w:val="24"/>
          <w:szCs w:val="24"/>
          <w:lang w:bidi="ar-IQ"/>
        </w:rPr>
      </w:pP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425</w:t>
      </w:r>
      <w:r w:rsidRPr="00D42100">
        <w:rPr>
          <w:rFonts w:asciiTheme="minorBidi" w:hAnsiTheme="minorBidi"/>
          <w:sz w:val="24"/>
          <w:szCs w:val="24"/>
          <w:rtl/>
          <w:lang w:bidi="ar-IQ"/>
        </w:rPr>
        <w:t xml:space="preserve">/ </w:t>
      </w:r>
      <w:r w:rsidRPr="00D42100">
        <w:rPr>
          <w:rFonts w:asciiTheme="minorBidi" w:hAnsiTheme="minorBidi"/>
          <w:sz w:val="24"/>
          <w:szCs w:val="24"/>
          <w:lang w:bidi="ar-IQ"/>
        </w:rPr>
        <w:t>RES/S</w:t>
      </w:r>
      <w:r w:rsidRPr="00D42100">
        <w:rPr>
          <w:rFonts w:asciiTheme="minorBidi" w:hAnsiTheme="minorBidi"/>
          <w:sz w:val="24"/>
          <w:szCs w:val="24"/>
          <w:rtl/>
          <w:lang w:bidi="ar-IQ"/>
        </w:rPr>
        <w:t>) , نيويورك , 1978.</w:t>
      </w:r>
    </w:p>
    <w:p w:rsidR="00A077A7" w:rsidRPr="00D42100" w:rsidRDefault="00A077A7" w:rsidP="00D42100">
      <w:pPr>
        <w:pStyle w:val="a8"/>
        <w:numPr>
          <w:ilvl w:val="0"/>
          <w:numId w:val="12"/>
        </w:numPr>
        <w:ind w:left="226" w:right="-426" w:hanging="284"/>
        <w:jc w:val="both"/>
        <w:rPr>
          <w:rFonts w:asciiTheme="minorBidi" w:hAnsiTheme="minorBidi"/>
          <w:b/>
          <w:bCs/>
          <w:sz w:val="24"/>
          <w:szCs w:val="24"/>
          <w:lang w:bidi="ar-IQ"/>
        </w:rPr>
      </w:pP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426</w:t>
      </w:r>
      <w:r w:rsidRPr="00D42100">
        <w:rPr>
          <w:rFonts w:asciiTheme="minorBidi" w:hAnsiTheme="minorBidi"/>
          <w:sz w:val="24"/>
          <w:szCs w:val="24"/>
          <w:rtl/>
          <w:lang w:bidi="ar-IQ"/>
        </w:rPr>
        <w:t xml:space="preserve">/ </w:t>
      </w:r>
      <w:r w:rsidRPr="00D42100">
        <w:rPr>
          <w:rFonts w:asciiTheme="minorBidi" w:hAnsiTheme="minorBidi"/>
          <w:sz w:val="24"/>
          <w:szCs w:val="24"/>
          <w:lang w:bidi="ar-IQ"/>
        </w:rPr>
        <w:t>RES/S</w:t>
      </w:r>
      <w:r w:rsidRPr="00D42100">
        <w:rPr>
          <w:rFonts w:asciiTheme="minorBidi" w:hAnsiTheme="minorBidi"/>
          <w:sz w:val="24"/>
          <w:szCs w:val="24"/>
          <w:rtl/>
          <w:lang w:bidi="ar-IQ"/>
        </w:rPr>
        <w:t>) , نيويورك , 1978.</w:t>
      </w:r>
    </w:p>
    <w:p w:rsidR="00A077A7" w:rsidRPr="00D42100" w:rsidRDefault="00A077A7" w:rsidP="00D42100">
      <w:pPr>
        <w:pStyle w:val="a8"/>
        <w:numPr>
          <w:ilvl w:val="0"/>
          <w:numId w:val="12"/>
        </w:numPr>
        <w:ind w:left="226" w:right="-426" w:hanging="284"/>
        <w:jc w:val="both"/>
        <w:rPr>
          <w:rFonts w:asciiTheme="minorBidi" w:hAnsiTheme="minorBidi"/>
          <w:b/>
          <w:bCs/>
          <w:sz w:val="24"/>
          <w:szCs w:val="24"/>
          <w:lang w:bidi="ar-IQ"/>
        </w:rPr>
      </w:pPr>
      <w:r w:rsidRPr="00D42100">
        <w:rPr>
          <w:rFonts w:asciiTheme="minorBidi" w:hAnsiTheme="minorBidi"/>
          <w:sz w:val="24"/>
          <w:szCs w:val="24"/>
          <w:rtl/>
          <w:lang w:bidi="ar-IQ"/>
        </w:rPr>
        <w:t>وثائق مجلس الامن الدولي ,الوثيقة رقم (</w:t>
      </w:r>
      <w:r w:rsidRPr="00D42100">
        <w:rPr>
          <w:rFonts w:asciiTheme="minorBidi" w:hAnsiTheme="minorBidi"/>
          <w:sz w:val="24"/>
          <w:szCs w:val="24"/>
          <w:lang w:bidi="ar-IQ"/>
        </w:rPr>
        <w:t>s/12657</w:t>
      </w:r>
      <w:r w:rsidRPr="00D42100">
        <w:rPr>
          <w:rFonts w:asciiTheme="minorBidi" w:hAnsiTheme="minorBidi"/>
          <w:sz w:val="24"/>
          <w:szCs w:val="24"/>
          <w:rtl/>
          <w:lang w:bidi="ar-IQ"/>
        </w:rPr>
        <w:t>) ,نيويورك , 1978</w:t>
      </w:r>
      <w:r w:rsidRPr="00D42100">
        <w:rPr>
          <w:rFonts w:asciiTheme="minorBidi" w:hAnsiTheme="minorBidi"/>
          <w:b/>
          <w:bCs/>
          <w:sz w:val="24"/>
          <w:szCs w:val="24"/>
          <w:rtl/>
          <w:lang w:bidi="ar-IQ"/>
        </w:rPr>
        <w:t>.</w:t>
      </w:r>
    </w:p>
    <w:p w:rsidR="00A077A7" w:rsidRPr="00D42100" w:rsidRDefault="00A077A7" w:rsidP="00D42100">
      <w:pPr>
        <w:pStyle w:val="a8"/>
        <w:numPr>
          <w:ilvl w:val="0"/>
          <w:numId w:val="12"/>
        </w:numPr>
        <w:ind w:left="226" w:right="-426" w:hanging="284"/>
        <w:jc w:val="both"/>
        <w:rPr>
          <w:rFonts w:asciiTheme="minorBidi" w:hAnsiTheme="minorBidi"/>
          <w:b/>
          <w:bCs/>
          <w:sz w:val="24"/>
          <w:szCs w:val="24"/>
          <w:lang w:bidi="ar-IQ"/>
        </w:rPr>
      </w:pPr>
      <w:r w:rsidRPr="00D42100">
        <w:rPr>
          <w:rFonts w:asciiTheme="minorBidi" w:hAnsiTheme="minorBidi"/>
          <w:sz w:val="24"/>
          <w:szCs w:val="24"/>
          <w:rtl/>
          <w:lang w:bidi="ar-IQ"/>
        </w:rPr>
        <w:t>وثائق مجلس الامن الدولي ,الوثيقة رقم (</w:t>
      </w:r>
      <w:r w:rsidRPr="00D42100">
        <w:rPr>
          <w:rFonts w:asciiTheme="minorBidi" w:hAnsiTheme="minorBidi"/>
          <w:sz w:val="24"/>
          <w:szCs w:val="24"/>
          <w:lang w:bidi="ar-IQ"/>
        </w:rPr>
        <w:t>s/12620</w:t>
      </w:r>
      <w:r w:rsidRPr="00D42100">
        <w:rPr>
          <w:rFonts w:asciiTheme="minorBidi" w:hAnsiTheme="minorBidi"/>
          <w:sz w:val="24"/>
          <w:szCs w:val="24"/>
          <w:rtl/>
          <w:lang w:bidi="ar-IQ"/>
        </w:rPr>
        <w:t>) ,نيويورك , 1978.</w:t>
      </w:r>
    </w:p>
    <w:p w:rsidR="00A077A7" w:rsidRPr="00D42100" w:rsidRDefault="00A077A7" w:rsidP="00D42100">
      <w:pPr>
        <w:pStyle w:val="a8"/>
        <w:numPr>
          <w:ilvl w:val="0"/>
          <w:numId w:val="12"/>
        </w:numPr>
        <w:ind w:left="226" w:right="-426" w:hanging="284"/>
        <w:jc w:val="both"/>
        <w:rPr>
          <w:rFonts w:asciiTheme="minorBidi" w:hAnsiTheme="minorBidi"/>
          <w:b/>
          <w:bCs/>
          <w:sz w:val="24"/>
          <w:szCs w:val="24"/>
          <w:lang w:bidi="ar-IQ"/>
        </w:rPr>
      </w:pP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13258</w:t>
      </w:r>
      <w:r w:rsidRPr="00D42100">
        <w:rPr>
          <w:rFonts w:asciiTheme="minorBidi" w:hAnsiTheme="minorBidi"/>
          <w:sz w:val="24"/>
          <w:szCs w:val="24"/>
          <w:rtl/>
          <w:lang w:bidi="ar-IQ"/>
        </w:rPr>
        <w:t>/</w:t>
      </w:r>
      <w:r w:rsidRPr="00D42100">
        <w:rPr>
          <w:rFonts w:asciiTheme="minorBidi" w:hAnsiTheme="minorBidi"/>
          <w:sz w:val="24"/>
          <w:szCs w:val="24"/>
          <w:lang w:bidi="ar-IQ"/>
        </w:rPr>
        <w:t>s</w:t>
      </w:r>
      <w:r w:rsidRPr="00D42100">
        <w:rPr>
          <w:rFonts w:asciiTheme="minorBidi" w:hAnsiTheme="minorBidi"/>
          <w:sz w:val="24"/>
          <w:szCs w:val="24"/>
          <w:rtl/>
          <w:lang w:bidi="ar-IQ"/>
        </w:rPr>
        <w:t>) , نيويورك , 1979.</w:t>
      </w:r>
    </w:p>
    <w:p w:rsidR="00A077A7" w:rsidRPr="00D42100" w:rsidRDefault="00A077A7" w:rsidP="00D42100">
      <w:pPr>
        <w:pStyle w:val="a8"/>
        <w:numPr>
          <w:ilvl w:val="0"/>
          <w:numId w:val="12"/>
        </w:numPr>
        <w:ind w:left="226" w:right="-426" w:hanging="284"/>
        <w:jc w:val="both"/>
        <w:rPr>
          <w:rFonts w:asciiTheme="minorBidi" w:hAnsiTheme="minorBidi"/>
          <w:b/>
          <w:bCs/>
          <w:sz w:val="24"/>
          <w:szCs w:val="24"/>
          <w:lang w:bidi="ar-IQ"/>
        </w:rPr>
      </w:pP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13361</w:t>
      </w:r>
      <w:r w:rsidRPr="00D42100">
        <w:rPr>
          <w:rFonts w:asciiTheme="minorBidi" w:hAnsiTheme="minorBidi"/>
          <w:sz w:val="24"/>
          <w:szCs w:val="24"/>
          <w:rtl/>
          <w:lang w:bidi="ar-IQ"/>
        </w:rPr>
        <w:t>/</w:t>
      </w:r>
      <w:r w:rsidRPr="00D42100">
        <w:rPr>
          <w:rFonts w:asciiTheme="minorBidi" w:hAnsiTheme="minorBidi"/>
          <w:sz w:val="24"/>
          <w:szCs w:val="24"/>
          <w:lang w:bidi="ar-IQ"/>
        </w:rPr>
        <w:t>s</w:t>
      </w:r>
      <w:r w:rsidRPr="00D42100">
        <w:rPr>
          <w:rFonts w:asciiTheme="minorBidi" w:hAnsiTheme="minorBidi"/>
          <w:sz w:val="24"/>
          <w:szCs w:val="24"/>
          <w:rtl/>
          <w:lang w:bidi="ar-IQ"/>
        </w:rPr>
        <w:t>) , نيويورك , 1979.</w:t>
      </w:r>
    </w:p>
    <w:p w:rsidR="00A077A7" w:rsidRPr="00D42100" w:rsidRDefault="00A077A7" w:rsidP="00D42100">
      <w:pPr>
        <w:pStyle w:val="a8"/>
        <w:numPr>
          <w:ilvl w:val="0"/>
          <w:numId w:val="12"/>
        </w:numPr>
        <w:ind w:left="226" w:right="-426" w:hanging="284"/>
        <w:jc w:val="both"/>
        <w:rPr>
          <w:rFonts w:asciiTheme="minorBidi" w:hAnsiTheme="minorBidi"/>
          <w:b/>
          <w:bCs/>
          <w:sz w:val="24"/>
          <w:szCs w:val="24"/>
          <w:lang w:bidi="ar-IQ"/>
        </w:rPr>
      </w:pP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13388</w:t>
      </w:r>
      <w:r w:rsidRPr="00D42100">
        <w:rPr>
          <w:rFonts w:asciiTheme="minorBidi" w:hAnsiTheme="minorBidi"/>
          <w:sz w:val="24"/>
          <w:szCs w:val="24"/>
          <w:rtl/>
          <w:lang w:bidi="ar-IQ"/>
        </w:rPr>
        <w:t>/</w:t>
      </w:r>
      <w:r w:rsidRPr="00D42100">
        <w:rPr>
          <w:rFonts w:asciiTheme="minorBidi" w:hAnsiTheme="minorBidi"/>
          <w:sz w:val="24"/>
          <w:szCs w:val="24"/>
          <w:lang w:bidi="ar-IQ"/>
        </w:rPr>
        <w:t>s</w:t>
      </w:r>
      <w:r w:rsidRPr="00D42100">
        <w:rPr>
          <w:rFonts w:asciiTheme="minorBidi" w:hAnsiTheme="minorBidi"/>
          <w:sz w:val="24"/>
          <w:szCs w:val="24"/>
          <w:rtl/>
          <w:lang w:bidi="ar-IQ"/>
        </w:rPr>
        <w:t>) , نيويورك , 1979</w:t>
      </w:r>
      <w:r w:rsidRPr="00D42100">
        <w:rPr>
          <w:rFonts w:asciiTheme="minorBidi" w:hAnsiTheme="minorBidi"/>
          <w:b/>
          <w:bCs/>
          <w:sz w:val="24"/>
          <w:szCs w:val="24"/>
          <w:rtl/>
          <w:lang w:bidi="ar-IQ"/>
        </w:rPr>
        <w:t>.</w:t>
      </w:r>
    </w:p>
    <w:p w:rsidR="00A077A7" w:rsidRPr="00D42100" w:rsidRDefault="00A077A7" w:rsidP="00FF5143">
      <w:pPr>
        <w:pStyle w:val="a8"/>
        <w:numPr>
          <w:ilvl w:val="0"/>
          <w:numId w:val="12"/>
        </w:numPr>
        <w:tabs>
          <w:tab w:val="left" w:pos="368"/>
        </w:tabs>
        <w:ind w:left="226" w:right="-426" w:hanging="284"/>
        <w:jc w:val="both"/>
        <w:rPr>
          <w:rFonts w:asciiTheme="minorBidi" w:hAnsiTheme="minorBidi"/>
          <w:b/>
          <w:bCs/>
          <w:sz w:val="24"/>
          <w:szCs w:val="24"/>
          <w:lang w:bidi="ar-IQ"/>
        </w:rPr>
      </w:pP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13903</w:t>
      </w:r>
      <w:r w:rsidRPr="00D42100">
        <w:rPr>
          <w:rFonts w:asciiTheme="minorBidi" w:hAnsiTheme="minorBidi"/>
          <w:sz w:val="24"/>
          <w:szCs w:val="24"/>
          <w:rtl/>
          <w:lang w:bidi="ar-IQ"/>
        </w:rPr>
        <w:t>/</w:t>
      </w:r>
      <w:r w:rsidRPr="00D42100">
        <w:rPr>
          <w:rFonts w:asciiTheme="minorBidi" w:hAnsiTheme="minorBidi"/>
          <w:sz w:val="24"/>
          <w:szCs w:val="24"/>
          <w:lang w:bidi="ar-IQ"/>
        </w:rPr>
        <w:t>s</w:t>
      </w:r>
      <w:r w:rsidRPr="00D42100">
        <w:rPr>
          <w:rFonts w:asciiTheme="minorBidi" w:hAnsiTheme="minorBidi"/>
          <w:sz w:val="24"/>
          <w:szCs w:val="24"/>
          <w:rtl/>
          <w:lang w:bidi="ar-IQ"/>
        </w:rPr>
        <w:t>) , نيويورك , 1980.</w:t>
      </w:r>
    </w:p>
    <w:p w:rsidR="00A077A7" w:rsidRPr="00D42100" w:rsidRDefault="00A077A7" w:rsidP="00FF5143">
      <w:pPr>
        <w:pStyle w:val="a8"/>
        <w:numPr>
          <w:ilvl w:val="0"/>
          <w:numId w:val="12"/>
        </w:numPr>
        <w:tabs>
          <w:tab w:val="left" w:pos="368"/>
        </w:tabs>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وثائق مجلس الامن الدولي , الوثيقة رقم (14599/</w:t>
      </w:r>
      <w:r w:rsidRPr="00D42100">
        <w:rPr>
          <w:rFonts w:asciiTheme="minorBidi" w:hAnsiTheme="minorBidi"/>
          <w:sz w:val="24"/>
          <w:szCs w:val="24"/>
          <w:lang w:bidi="ar-IQ"/>
        </w:rPr>
        <w:t>s</w:t>
      </w:r>
      <w:r w:rsidRPr="00D42100">
        <w:rPr>
          <w:rFonts w:asciiTheme="minorBidi" w:hAnsiTheme="minorBidi"/>
          <w:sz w:val="24"/>
          <w:szCs w:val="24"/>
          <w:rtl/>
          <w:lang w:bidi="ar-IQ"/>
        </w:rPr>
        <w:t>) , نيويورك , 1981.</w:t>
      </w:r>
    </w:p>
    <w:p w:rsidR="00A077A7" w:rsidRPr="00D42100" w:rsidRDefault="00A077A7" w:rsidP="00FF5143">
      <w:pPr>
        <w:pStyle w:val="a8"/>
        <w:numPr>
          <w:ilvl w:val="0"/>
          <w:numId w:val="12"/>
        </w:numPr>
        <w:tabs>
          <w:tab w:val="left" w:pos="368"/>
        </w:tabs>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508</w:t>
      </w:r>
      <w:r w:rsidRPr="00D42100">
        <w:rPr>
          <w:rFonts w:asciiTheme="minorBidi" w:hAnsiTheme="minorBidi"/>
          <w:sz w:val="24"/>
          <w:szCs w:val="24"/>
          <w:rtl/>
          <w:lang w:bidi="ar-IQ"/>
        </w:rPr>
        <w:t xml:space="preserve">/ </w:t>
      </w:r>
      <w:r w:rsidRPr="00D42100">
        <w:rPr>
          <w:rFonts w:asciiTheme="minorBidi" w:hAnsiTheme="minorBidi"/>
          <w:sz w:val="24"/>
          <w:szCs w:val="24"/>
          <w:lang w:bidi="ar-IQ"/>
        </w:rPr>
        <w:t>RES/S</w:t>
      </w:r>
      <w:r w:rsidRPr="00D42100">
        <w:rPr>
          <w:rFonts w:asciiTheme="minorBidi" w:hAnsiTheme="minorBidi"/>
          <w:sz w:val="24"/>
          <w:szCs w:val="24"/>
          <w:rtl/>
          <w:lang w:bidi="ar-IQ"/>
        </w:rPr>
        <w:t>) , نيويورك , 1982.</w:t>
      </w:r>
    </w:p>
    <w:p w:rsidR="00A077A7" w:rsidRPr="00D42100" w:rsidRDefault="00A077A7" w:rsidP="00FF5143">
      <w:pPr>
        <w:pStyle w:val="a8"/>
        <w:numPr>
          <w:ilvl w:val="0"/>
          <w:numId w:val="12"/>
        </w:numPr>
        <w:tabs>
          <w:tab w:val="left" w:pos="368"/>
        </w:tabs>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509</w:t>
      </w:r>
      <w:r w:rsidRPr="00D42100">
        <w:rPr>
          <w:rFonts w:asciiTheme="minorBidi" w:hAnsiTheme="minorBidi"/>
          <w:sz w:val="24"/>
          <w:szCs w:val="24"/>
          <w:rtl/>
          <w:lang w:bidi="ar-IQ"/>
        </w:rPr>
        <w:t xml:space="preserve">/ </w:t>
      </w:r>
      <w:r w:rsidRPr="00D42100">
        <w:rPr>
          <w:rFonts w:asciiTheme="minorBidi" w:hAnsiTheme="minorBidi"/>
          <w:sz w:val="24"/>
          <w:szCs w:val="24"/>
          <w:lang w:bidi="ar-IQ"/>
        </w:rPr>
        <w:t>RES/S</w:t>
      </w:r>
      <w:r w:rsidRPr="00D42100">
        <w:rPr>
          <w:rFonts w:asciiTheme="minorBidi" w:hAnsiTheme="minorBidi"/>
          <w:sz w:val="24"/>
          <w:szCs w:val="24"/>
          <w:rtl/>
          <w:lang w:bidi="ar-IQ"/>
        </w:rPr>
        <w:t>) , نيويورك , 1982.</w:t>
      </w:r>
    </w:p>
    <w:p w:rsidR="00A077A7" w:rsidRPr="00D42100" w:rsidRDefault="00A077A7" w:rsidP="00FF5143">
      <w:pPr>
        <w:pStyle w:val="a8"/>
        <w:numPr>
          <w:ilvl w:val="0"/>
          <w:numId w:val="12"/>
        </w:numPr>
        <w:tabs>
          <w:tab w:val="left" w:pos="368"/>
        </w:tabs>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 xml:space="preserve">وثائق مجلس الامن الدولي , الوثيقة رقم (512/ </w:t>
      </w:r>
      <w:r w:rsidRPr="00D42100">
        <w:rPr>
          <w:rFonts w:asciiTheme="minorBidi" w:hAnsiTheme="minorBidi"/>
          <w:sz w:val="24"/>
          <w:szCs w:val="24"/>
          <w:lang w:bidi="ar-IQ"/>
        </w:rPr>
        <w:t>RES/S</w:t>
      </w:r>
      <w:r w:rsidRPr="00D42100">
        <w:rPr>
          <w:rFonts w:asciiTheme="minorBidi" w:hAnsiTheme="minorBidi"/>
          <w:sz w:val="24"/>
          <w:szCs w:val="24"/>
          <w:rtl/>
          <w:lang w:bidi="ar-IQ"/>
        </w:rPr>
        <w:t>) , نيويورك , 1982.</w:t>
      </w:r>
    </w:p>
    <w:p w:rsidR="00A077A7" w:rsidRPr="00D42100" w:rsidRDefault="00A077A7" w:rsidP="00FF5143">
      <w:pPr>
        <w:pStyle w:val="a8"/>
        <w:numPr>
          <w:ilvl w:val="0"/>
          <w:numId w:val="12"/>
        </w:numPr>
        <w:tabs>
          <w:tab w:val="left" w:pos="368"/>
        </w:tabs>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15194</w:t>
      </w:r>
      <w:r w:rsidRPr="00D42100">
        <w:rPr>
          <w:rFonts w:asciiTheme="minorBidi" w:hAnsiTheme="minorBidi"/>
          <w:sz w:val="24"/>
          <w:szCs w:val="24"/>
          <w:rtl/>
          <w:lang w:bidi="ar-IQ"/>
        </w:rPr>
        <w:t xml:space="preserve">/ </w:t>
      </w:r>
      <w:r w:rsidRPr="00D42100">
        <w:rPr>
          <w:rFonts w:asciiTheme="minorBidi" w:hAnsiTheme="minorBidi"/>
          <w:sz w:val="24"/>
          <w:szCs w:val="24"/>
          <w:lang w:bidi="ar-IQ"/>
        </w:rPr>
        <w:t>S</w:t>
      </w:r>
      <w:r w:rsidRPr="00D42100">
        <w:rPr>
          <w:rFonts w:asciiTheme="minorBidi" w:hAnsiTheme="minorBidi"/>
          <w:sz w:val="24"/>
          <w:szCs w:val="24"/>
          <w:rtl/>
          <w:lang w:bidi="ar-IQ"/>
        </w:rPr>
        <w:t>) , نيويورك , 1982.</w:t>
      </w:r>
    </w:p>
    <w:p w:rsidR="00A077A7" w:rsidRPr="00D42100" w:rsidRDefault="00A077A7" w:rsidP="00FF5143">
      <w:pPr>
        <w:pStyle w:val="a8"/>
        <w:numPr>
          <w:ilvl w:val="0"/>
          <w:numId w:val="12"/>
        </w:numPr>
        <w:tabs>
          <w:tab w:val="left" w:pos="368"/>
        </w:tabs>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516</w:t>
      </w:r>
      <w:r w:rsidRPr="00D42100">
        <w:rPr>
          <w:rFonts w:asciiTheme="minorBidi" w:hAnsiTheme="minorBidi"/>
          <w:sz w:val="24"/>
          <w:szCs w:val="24"/>
          <w:rtl/>
          <w:lang w:bidi="ar-IQ"/>
        </w:rPr>
        <w:t xml:space="preserve">/ </w:t>
      </w:r>
      <w:r w:rsidRPr="00D42100">
        <w:rPr>
          <w:rFonts w:asciiTheme="minorBidi" w:hAnsiTheme="minorBidi"/>
          <w:sz w:val="24"/>
          <w:szCs w:val="24"/>
          <w:lang w:bidi="ar-IQ"/>
        </w:rPr>
        <w:t>RES/S</w:t>
      </w:r>
      <w:r w:rsidRPr="00D42100">
        <w:rPr>
          <w:rFonts w:asciiTheme="minorBidi" w:hAnsiTheme="minorBidi"/>
          <w:sz w:val="24"/>
          <w:szCs w:val="24"/>
          <w:rtl/>
          <w:lang w:bidi="ar-IQ"/>
        </w:rPr>
        <w:t>) , نيويورك , 1982.</w:t>
      </w:r>
    </w:p>
    <w:p w:rsidR="00A077A7" w:rsidRPr="00D42100" w:rsidRDefault="00A077A7" w:rsidP="00FF5143">
      <w:pPr>
        <w:pStyle w:val="a8"/>
        <w:numPr>
          <w:ilvl w:val="0"/>
          <w:numId w:val="12"/>
        </w:numPr>
        <w:tabs>
          <w:tab w:val="left" w:pos="368"/>
        </w:tabs>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516</w:t>
      </w:r>
      <w:r w:rsidRPr="00D42100">
        <w:rPr>
          <w:rFonts w:asciiTheme="minorBidi" w:hAnsiTheme="minorBidi"/>
          <w:sz w:val="24"/>
          <w:szCs w:val="24"/>
          <w:rtl/>
          <w:lang w:bidi="ar-IQ"/>
        </w:rPr>
        <w:t xml:space="preserve">/ </w:t>
      </w:r>
      <w:r w:rsidRPr="00D42100">
        <w:rPr>
          <w:rFonts w:asciiTheme="minorBidi" w:hAnsiTheme="minorBidi"/>
          <w:sz w:val="24"/>
          <w:szCs w:val="24"/>
          <w:lang w:bidi="ar-IQ"/>
        </w:rPr>
        <w:t>RES/S</w:t>
      </w:r>
      <w:r w:rsidRPr="00D42100">
        <w:rPr>
          <w:rFonts w:asciiTheme="minorBidi" w:hAnsiTheme="minorBidi"/>
          <w:sz w:val="24"/>
          <w:szCs w:val="24"/>
          <w:rtl/>
          <w:lang w:bidi="ar-IQ"/>
        </w:rPr>
        <w:t>) , نيويورك , 1982.</w:t>
      </w:r>
    </w:p>
    <w:p w:rsidR="00A077A7" w:rsidRPr="00D42100" w:rsidRDefault="00A077A7" w:rsidP="00FF5143">
      <w:pPr>
        <w:pStyle w:val="a8"/>
        <w:numPr>
          <w:ilvl w:val="0"/>
          <w:numId w:val="12"/>
        </w:numPr>
        <w:tabs>
          <w:tab w:val="left" w:pos="368"/>
        </w:tabs>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وثائق مجلس الامن الدولي , الوثيقة رقم (</w:t>
      </w:r>
      <w:r w:rsidRPr="00D42100">
        <w:rPr>
          <w:rFonts w:asciiTheme="minorBidi" w:hAnsiTheme="minorBidi"/>
          <w:sz w:val="24"/>
          <w:szCs w:val="24"/>
          <w:lang w:bidi="ar-IQ"/>
        </w:rPr>
        <w:t>518</w:t>
      </w:r>
      <w:r w:rsidRPr="00D42100">
        <w:rPr>
          <w:rFonts w:asciiTheme="minorBidi" w:hAnsiTheme="minorBidi"/>
          <w:sz w:val="24"/>
          <w:szCs w:val="24"/>
          <w:rtl/>
          <w:lang w:bidi="ar-IQ"/>
        </w:rPr>
        <w:t xml:space="preserve">/ </w:t>
      </w:r>
      <w:r w:rsidRPr="00D42100">
        <w:rPr>
          <w:rFonts w:asciiTheme="minorBidi" w:hAnsiTheme="minorBidi"/>
          <w:sz w:val="24"/>
          <w:szCs w:val="24"/>
          <w:lang w:bidi="ar-IQ"/>
        </w:rPr>
        <w:t>RES/S</w:t>
      </w:r>
      <w:r w:rsidRPr="00D42100">
        <w:rPr>
          <w:rFonts w:asciiTheme="minorBidi" w:hAnsiTheme="minorBidi"/>
          <w:sz w:val="24"/>
          <w:szCs w:val="24"/>
          <w:rtl/>
          <w:lang w:bidi="ar-IQ"/>
        </w:rPr>
        <w:t>) , نيويورك , 1982.</w:t>
      </w:r>
    </w:p>
    <w:p w:rsidR="00A077A7" w:rsidRPr="00D42100" w:rsidRDefault="00A077A7" w:rsidP="00D42100">
      <w:pPr>
        <w:pStyle w:val="a8"/>
        <w:ind w:left="226" w:right="-426" w:hanging="284"/>
        <w:jc w:val="both"/>
        <w:rPr>
          <w:rFonts w:asciiTheme="minorBidi" w:hAnsiTheme="minorBidi"/>
          <w:sz w:val="24"/>
          <w:szCs w:val="24"/>
          <w:rtl/>
          <w:lang w:bidi="ar-IQ"/>
        </w:rPr>
      </w:pPr>
    </w:p>
    <w:p w:rsidR="00A077A7" w:rsidRPr="00D42100" w:rsidRDefault="00A077A7" w:rsidP="00D42100">
      <w:pPr>
        <w:pStyle w:val="a8"/>
        <w:ind w:left="226" w:right="-426" w:hanging="284"/>
        <w:jc w:val="both"/>
        <w:rPr>
          <w:rFonts w:asciiTheme="minorBidi" w:hAnsiTheme="minorBidi"/>
          <w:b/>
          <w:bCs/>
          <w:sz w:val="24"/>
          <w:szCs w:val="24"/>
          <w:rtl/>
          <w:lang w:bidi="ar-IQ"/>
        </w:rPr>
      </w:pPr>
      <w:r w:rsidRPr="00D42100">
        <w:rPr>
          <w:rFonts w:asciiTheme="minorBidi" w:hAnsiTheme="minorBidi"/>
          <w:b/>
          <w:bCs/>
          <w:sz w:val="24"/>
          <w:szCs w:val="24"/>
          <w:rtl/>
          <w:lang w:bidi="ar-IQ"/>
        </w:rPr>
        <w:t>ب – ملف العالم العربي</w:t>
      </w:r>
    </w:p>
    <w:p w:rsidR="00A077A7" w:rsidRPr="00D42100" w:rsidRDefault="00A077A7" w:rsidP="00D42100">
      <w:pPr>
        <w:pStyle w:val="a8"/>
        <w:numPr>
          <w:ilvl w:val="0"/>
          <w:numId w:val="13"/>
        </w:numPr>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د . ع . و ، ملف العالم العربي ، لبنان – سياسة خارجية ، ل – 14 / 1304 .</w:t>
      </w:r>
    </w:p>
    <w:p w:rsidR="00A077A7" w:rsidRPr="00D42100" w:rsidRDefault="00A077A7" w:rsidP="00D42100">
      <w:pPr>
        <w:pStyle w:val="a8"/>
        <w:ind w:left="226" w:right="-426" w:hanging="284"/>
        <w:jc w:val="both"/>
        <w:rPr>
          <w:rFonts w:asciiTheme="minorBidi" w:hAnsiTheme="minorBidi"/>
          <w:b/>
          <w:bCs/>
          <w:sz w:val="24"/>
          <w:szCs w:val="24"/>
          <w:rtl/>
          <w:lang w:bidi="ar-IQ"/>
        </w:rPr>
      </w:pPr>
      <w:r w:rsidRPr="00D42100">
        <w:rPr>
          <w:rFonts w:asciiTheme="minorBidi" w:hAnsiTheme="minorBidi"/>
          <w:b/>
          <w:bCs/>
          <w:sz w:val="24"/>
          <w:szCs w:val="24"/>
          <w:rtl/>
          <w:lang w:bidi="ar-IQ"/>
        </w:rPr>
        <w:t>ج- الوثائق اللبنانية</w:t>
      </w:r>
    </w:p>
    <w:p w:rsidR="00A077A7" w:rsidRPr="00D42100" w:rsidRDefault="00A077A7" w:rsidP="00D42100">
      <w:pPr>
        <w:pStyle w:val="a8"/>
        <w:numPr>
          <w:ilvl w:val="0"/>
          <w:numId w:val="16"/>
        </w:numPr>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وثائق الحرب اللبنانية لعام 1979 , وقائع واحداث, المركز العربي للأبحاث والتوثيق , بيروت , 1980.</w:t>
      </w:r>
    </w:p>
    <w:p w:rsidR="00A077A7" w:rsidRPr="00D42100" w:rsidRDefault="00A077A7" w:rsidP="00D42100">
      <w:pPr>
        <w:pStyle w:val="a8"/>
        <w:numPr>
          <w:ilvl w:val="0"/>
          <w:numId w:val="16"/>
        </w:numPr>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دعد سعد نجيم , وثائق الحرب في لبنان ,ج1, , دار نوبليس, بيروت ,2002.</w:t>
      </w:r>
    </w:p>
    <w:p w:rsidR="00A077A7" w:rsidRPr="00D42100" w:rsidRDefault="00A077A7" w:rsidP="00D42100">
      <w:pPr>
        <w:pStyle w:val="a8"/>
        <w:numPr>
          <w:ilvl w:val="0"/>
          <w:numId w:val="16"/>
        </w:numPr>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عماد يونس , سلسلة الوثائق الأساسية للأزمة اللبنانية 1973, الأدوار الاقليمية في لبنان,  ج2,بيروت,1985 .</w:t>
      </w:r>
    </w:p>
    <w:p w:rsidR="00A077A7" w:rsidRPr="00D42100" w:rsidRDefault="00A077A7" w:rsidP="00D42100">
      <w:pPr>
        <w:pStyle w:val="a8"/>
        <w:ind w:left="226" w:right="-426" w:hanging="284"/>
        <w:jc w:val="both"/>
        <w:rPr>
          <w:rFonts w:asciiTheme="minorBidi" w:hAnsiTheme="minorBidi"/>
          <w:sz w:val="24"/>
          <w:szCs w:val="24"/>
          <w:lang w:bidi="ar-IQ"/>
        </w:rPr>
      </w:pPr>
    </w:p>
    <w:p w:rsidR="00A077A7" w:rsidRPr="00D42100" w:rsidRDefault="00A077A7" w:rsidP="00D42100">
      <w:pPr>
        <w:pStyle w:val="a8"/>
        <w:ind w:left="226" w:right="-426" w:hanging="284"/>
        <w:jc w:val="both"/>
        <w:rPr>
          <w:rFonts w:asciiTheme="minorBidi" w:hAnsiTheme="minorBidi"/>
          <w:b/>
          <w:bCs/>
          <w:sz w:val="24"/>
          <w:szCs w:val="24"/>
          <w:rtl/>
          <w:lang w:bidi="ar-IQ"/>
        </w:rPr>
      </w:pPr>
      <w:r w:rsidRPr="00D42100">
        <w:rPr>
          <w:rFonts w:asciiTheme="minorBidi" w:hAnsiTheme="minorBidi"/>
          <w:b/>
          <w:bCs/>
          <w:sz w:val="24"/>
          <w:szCs w:val="24"/>
          <w:rtl/>
          <w:lang w:bidi="ar-IQ"/>
        </w:rPr>
        <w:t xml:space="preserve">د- الوثائق الفلسطينية </w:t>
      </w:r>
    </w:p>
    <w:p w:rsidR="00A077A7" w:rsidRPr="00D42100" w:rsidRDefault="00A077A7" w:rsidP="00D42100">
      <w:pPr>
        <w:pStyle w:val="a8"/>
        <w:numPr>
          <w:ilvl w:val="0"/>
          <w:numId w:val="17"/>
        </w:numPr>
        <w:ind w:left="226" w:right="-426" w:hanging="284"/>
        <w:jc w:val="both"/>
        <w:rPr>
          <w:rFonts w:asciiTheme="minorBidi" w:hAnsiTheme="minorBidi"/>
          <w:sz w:val="24"/>
          <w:szCs w:val="24"/>
          <w:rtl/>
          <w:lang w:bidi="ar-IQ"/>
        </w:rPr>
      </w:pPr>
      <w:r w:rsidRPr="00D42100">
        <w:rPr>
          <w:rFonts w:asciiTheme="minorBidi" w:hAnsiTheme="minorBidi"/>
          <w:sz w:val="24"/>
          <w:szCs w:val="24"/>
          <w:rtl/>
          <w:lang w:bidi="ar-IQ"/>
        </w:rPr>
        <w:t>الوثائق الفلسطينية العربية لعام 1981,مؤسسة الدراسات الفلسطينية ,بيروت ,1982, و163.</w:t>
      </w:r>
    </w:p>
    <w:p w:rsidR="00A077A7" w:rsidRPr="00D42100" w:rsidRDefault="00A077A7" w:rsidP="00D42100">
      <w:pPr>
        <w:pStyle w:val="a8"/>
        <w:ind w:left="226" w:right="-426" w:hanging="284"/>
        <w:jc w:val="both"/>
        <w:rPr>
          <w:rFonts w:asciiTheme="minorBidi" w:hAnsiTheme="minorBidi"/>
          <w:b/>
          <w:bCs/>
          <w:sz w:val="24"/>
          <w:szCs w:val="24"/>
          <w:rtl/>
          <w:lang w:bidi="ar-IQ"/>
        </w:rPr>
      </w:pPr>
      <w:r w:rsidRPr="00D42100">
        <w:rPr>
          <w:rFonts w:asciiTheme="minorBidi" w:hAnsiTheme="minorBidi"/>
          <w:b/>
          <w:bCs/>
          <w:sz w:val="24"/>
          <w:szCs w:val="24"/>
          <w:rtl/>
          <w:lang w:bidi="ar-IQ"/>
        </w:rPr>
        <w:t xml:space="preserve">  ثانياً: المذكرات:</w:t>
      </w:r>
    </w:p>
    <w:p w:rsidR="00A077A7" w:rsidRPr="00D42100" w:rsidRDefault="00A077A7" w:rsidP="00D42100">
      <w:pPr>
        <w:pStyle w:val="a8"/>
        <w:numPr>
          <w:ilvl w:val="0"/>
          <w:numId w:val="18"/>
        </w:numPr>
        <w:ind w:left="226" w:right="-426" w:hanging="284"/>
        <w:jc w:val="both"/>
        <w:rPr>
          <w:rFonts w:asciiTheme="minorBidi" w:hAnsiTheme="minorBidi"/>
          <w:b/>
          <w:bCs/>
          <w:sz w:val="24"/>
          <w:szCs w:val="24"/>
          <w:rtl/>
          <w:lang w:bidi="ar-IQ"/>
        </w:rPr>
      </w:pPr>
      <w:r w:rsidRPr="00D42100">
        <w:rPr>
          <w:rFonts w:asciiTheme="minorBidi" w:hAnsiTheme="minorBidi"/>
          <w:sz w:val="24"/>
          <w:szCs w:val="24"/>
          <w:rtl/>
          <w:lang w:bidi="ar-IQ"/>
        </w:rPr>
        <w:t>فؤاد  بطرس , المذكرات  , دار النهار , ,بيروت ,2009.</w:t>
      </w:r>
    </w:p>
    <w:p w:rsidR="00A077A7" w:rsidRPr="00D42100" w:rsidRDefault="00A077A7" w:rsidP="00D42100">
      <w:pPr>
        <w:pStyle w:val="a8"/>
        <w:numPr>
          <w:ilvl w:val="0"/>
          <w:numId w:val="18"/>
        </w:numPr>
        <w:ind w:left="226" w:right="-426" w:hanging="284"/>
        <w:jc w:val="both"/>
        <w:rPr>
          <w:rFonts w:asciiTheme="minorBidi" w:hAnsiTheme="minorBidi"/>
          <w:b/>
          <w:bCs/>
          <w:sz w:val="24"/>
          <w:szCs w:val="24"/>
          <w:rtl/>
          <w:lang w:bidi="ar-IQ"/>
        </w:rPr>
      </w:pPr>
      <w:r w:rsidRPr="00D42100">
        <w:rPr>
          <w:rFonts w:asciiTheme="minorBidi" w:hAnsiTheme="minorBidi"/>
          <w:sz w:val="24"/>
          <w:szCs w:val="24"/>
          <w:rtl/>
          <w:lang w:bidi="ar-IQ"/>
        </w:rPr>
        <w:t>حليم سعيد أبو عز الدين ,تلك الأيام مذكرات وذكريات ,ج2 ,دار الافاق الجديدة ,بيروت ,1982.</w:t>
      </w:r>
    </w:p>
    <w:p w:rsidR="00A077A7" w:rsidRPr="00D42100" w:rsidRDefault="00A077A7" w:rsidP="00D42100">
      <w:pPr>
        <w:pStyle w:val="a8"/>
        <w:ind w:left="226" w:right="-426" w:hanging="284"/>
        <w:jc w:val="both"/>
        <w:rPr>
          <w:rFonts w:asciiTheme="minorBidi" w:hAnsiTheme="minorBidi"/>
          <w:b/>
          <w:bCs/>
          <w:sz w:val="24"/>
          <w:szCs w:val="24"/>
          <w:rtl/>
          <w:lang w:bidi="ar-IQ"/>
        </w:rPr>
      </w:pPr>
    </w:p>
    <w:p w:rsidR="00A077A7" w:rsidRPr="00D42100" w:rsidRDefault="00A077A7" w:rsidP="00D42100">
      <w:pPr>
        <w:pStyle w:val="a8"/>
        <w:ind w:left="226" w:right="-426" w:hanging="284"/>
        <w:jc w:val="both"/>
        <w:rPr>
          <w:rFonts w:asciiTheme="minorBidi" w:hAnsiTheme="minorBidi"/>
          <w:b/>
          <w:bCs/>
          <w:sz w:val="24"/>
          <w:szCs w:val="24"/>
          <w:rtl/>
          <w:lang w:bidi="ar-IQ"/>
        </w:rPr>
      </w:pPr>
      <w:r w:rsidRPr="00D42100">
        <w:rPr>
          <w:rFonts w:asciiTheme="minorBidi" w:hAnsiTheme="minorBidi"/>
          <w:b/>
          <w:bCs/>
          <w:sz w:val="24"/>
          <w:szCs w:val="24"/>
          <w:rtl/>
          <w:lang w:bidi="ar-IQ"/>
        </w:rPr>
        <w:t xml:space="preserve">ثالثاً: الرسائل والاطاريح </w:t>
      </w:r>
    </w:p>
    <w:p w:rsidR="00A077A7" w:rsidRPr="00D42100" w:rsidRDefault="00A077A7" w:rsidP="00D42100">
      <w:pPr>
        <w:pStyle w:val="a8"/>
        <w:numPr>
          <w:ilvl w:val="0"/>
          <w:numId w:val="14"/>
        </w:numPr>
        <w:ind w:left="226" w:right="-426" w:hanging="284"/>
        <w:jc w:val="both"/>
        <w:rPr>
          <w:rFonts w:asciiTheme="minorBidi" w:hAnsiTheme="minorBidi"/>
          <w:b/>
          <w:bCs/>
          <w:sz w:val="24"/>
          <w:szCs w:val="24"/>
          <w:lang w:bidi="ar-IQ"/>
        </w:rPr>
      </w:pPr>
      <w:r w:rsidRPr="00D42100">
        <w:rPr>
          <w:rFonts w:asciiTheme="minorBidi" w:hAnsiTheme="minorBidi"/>
          <w:sz w:val="24"/>
          <w:szCs w:val="24"/>
          <w:rtl/>
          <w:lang w:bidi="ar-IQ"/>
        </w:rPr>
        <w:t>احمد فتحي جمعة الحميد , موقف الجمهورية العربية السورية من الحرب الاهلية في لبنان , رسالة ماجستير غير منشورة , كلية التربية , جامعة الموصل , 2012</w:t>
      </w:r>
      <w:r w:rsidRPr="00D42100">
        <w:rPr>
          <w:rFonts w:asciiTheme="minorBidi" w:hAnsiTheme="minorBidi"/>
          <w:b/>
          <w:bCs/>
          <w:sz w:val="24"/>
          <w:szCs w:val="24"/>
          <w:rtl/>
          <w:lang w:bidi="ar-IQ"/>
        </w:rPr>
        <w:t>.</w:t>
      </w:r>
    </w:p>
    <w:p w:rsidR="00A077A7" w:rsidRPr="00D42100" w:rsidRDefault="00A077A7" w:rsidP="00D42100">
      <w:pPr>
        <w:pStyle w:val="a8"/>
        <w:numPr>
          <w:ilvl w:val="0"/>
          <w:numId w:val="14"/>
        </w:numPr>
        <w:ind w:left="226" w:right="-426" w:hanging="284"/>
        <w:jc w:val="both"/>
        <w:rPr>
          <w:rFonts w:asciiTheme="minorBidi" w:hAnsiTheme="minorBidi"/>
          <w:b/>
          <w:bCs/>
          <w:sz w:val="24"/>
          <w:szCs w:val="24"/>
          <w:lang w:bidi="ar-IQ"/>
        </w:rPr>
      </w:pPr>
      <w:r w:rsidRPr="00D42100">
        <w:rPr>
          <w:rFonts w:asciiTheme="minorBidi" w:hAnsiTheme="minorBidi"/>
          <w:sz w:val="24"/>
          <w:szCs w:val="24"/>
          <w:rtl/>
          <w:lang w:bidi="ar-IQ"/>
        </w:rPr>
        <w:t>ايلين مطر السعيد , الموقف الأمريكي من الحرب الاهلية اللبنانية 1975-1983 , رسالة ماجستير غير منشورة , كلية التربية , جامعة ذي قار , 2013.</w:t>
      </w:r>
    </w:p>
    <w:p w:rsidR="00A077A7" w:rsidRPr="00D42100" w:rsidRDefault="00A077A7" w:rsidP="00D42100">
      <w:pPr>
        <w:pStyle w:val="a8"/>
        <w:numPr>
          <w:ilvl w:val="0"/>
          <w:numId w:val="14"/>
        </w:numPr>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باسم ريحان الشميساوي , الموقف السعودي من الحرب الأهلية 1975- 1989, رسالة ماجستير غير منشورة ,كلية التربية للعلوم الانسانية  ,جامعة ذي قار ,2013.</w:t>
      </w:r>
    </w:p>
    <w:p w:rsidR="00A077A7" w:rsidRPr="00D42100" w:rsidRDefault="00A077A7" w:rsidP="00D42100">
      <w:pPr>
        <w:pStyle w:val="a8"/>
        <w:numPr>
          <w:ilvl w:val="0"/>
          <w:numId w:val="14"/>
        </w:numPr>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حسين زغير عيدان العمري ,جيش لبنان الجنوبي 1976-2000, رسالة ماجستير غير منشورة , كلية التربية للعلوم الانسانية , جامعة ذي قار , 2018.</w:t>
      </w:r>
    </w:p>
    <w:p w:rsidR="00A077A7" w:rsidRPr="00D42100" w:rsidRDefault="00A077A7" w:rsidP="00D42100">
      <w:pPr>
        <w:pStyle w:val="a8"/>
        <w:numPr>
          <w:ilvl w:val="0"/>
          <w:numId w:val="14"/>
        </w:numPr>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حيدر جواد الشافعي ,نبيه بري ودوره السياسي في لبنان حتى عام 1992, رسالة ماجستير غير منشورة ,كلية التربية للعلوم الانسانية ,جامعة بابل ,2014.</w:t>
      </w:r>
    </w:p>
    <w:p w:rsidR="00A077A7" w:rsidRPr="00D42100" w:rsidRDefault="00A077A7" w:rsidP="00D42100">
      <w:pPr>
        <w:pStyle w:val="a8"/>
        <w:numPr>
          <w:ilvl w:val="0"/>
          <w:numId w:val="14"/>
        </w:numPr>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رباح مرزة خضير المدحتي , دور منظمة التحرير الفلسطينية في الحرب الأهلية اللبنانية (1975-1982) , رسالة ماجستير غير منشورة , كلية التربية للعلوم الإنسانية ,جامعة كربلاء , 2015.</w:t>
      </w:r>
    </w:p>
    <w:p w:rsidR="00A077A7" w:rsidRPr="00D42100" w:rsidRDefault="00A077A7" w:rsidP="00D42100">
      <w:pPr>
        <w:pStyle w:val="a8"/>
        <w:numPr>
          <w:ilvl w:val="0"/>
          <w:numId w:val="14"/>
        </w:numPr>
        <w:ind w:left="226" w:right="-426" w:hanging="284"/>
        <w:jc w:val="both"/>
        <w:rPr>
          <w:rFonts w:asciiTheme="minorBidi" w:hAnsiTheme="minorBidi"/>
          <w:b/>
          <w:bCs/>
          <w:sz w:val="24"/>
          <w:szCs w:val="24"/>
          <w:lang w:bidi="ar-IQ"/>
        </w:rPr>
      </w:pPr>
      <w:r w:rsidRPr="00D42100">
        <w:rPr>
          <w:rFonts w:asciiTheme="minorBidi" w:hAnsiTheme="minorBidi"/>
          <w:sz w:val="24"/>
          <w:szCs w:val="24"/>
          <w:rtl/>
          <w:lang w:bidi="ar-IQ"/>
        </w:rPr>
        <w:t>رياض احمد يونس , موقف الحزب التقدمي الاشتراكي من الحرب الاهلية 1976-1983, رسالة ماجستير غير منشورة, كلية التربية ,جامعة تكريت,2014.</w:t>
      </w:r>
    </w:p>
    <w:p w:rsidR="00A077A7" w:rsidRPr="00D42100" w:rsidRDefault="00A077A7" w:rsidP="00D42100">
      <w:pPr>
        <w:pStyle w:val="a8"/>
        <w:numPr>
          <w:ilvl w:val="0"/>
          <w:numId w:val="14"/>
        </w:numPr>
        <w:ind w:left="226" w:right="-426" w:hanging="284"/>
        <w:jc w:val="both"/>
        <w:rPr>
          <w:rFonts w:asciiTheme="minorBidi" w:hAnsiTheme="minorBidi"/>
          <w:b/>
          <w:bCs/>
          <w:sz w:val="24"/>
          <w:szCs w:val="24"/>
          <w:lang w:bidi="ar-IQ"/>
        </w:rPr>
      </w:pPr>
      <w:r w:rsidRPr="00D42100">
        <w:rPr>
          <w:rFonts w:asciiTheme="minorBidi" w:hAnsiTheme="minorBidi"/>
          <w:sz w:val="24"/>
          <w:szCs w:val="24"/>
          <w:rtl/>
          <w:lang w:bidi="ar-IQ"/>
        </w:rPr>
        <w:t>زينب حيدر عبد الحسني , الياس سركيس ودوره الاقتصادي والسياسي في لبنان 1924-1985,رسالة ماجستير غير منشورة ,كلية التربية للعلوم الانسانية ,جامعة ذي قار ,2014.</w:t>
      </w:r>
    </w:p>
    <w:p w:rsidR="00A077A7" w:rsidRPr="00D42100" w:rsidRDefault="00A077A7" w:rsidP="00D42100">
      <w:pPr>
        <w:pStyle w:val="a3"/>
        <w:numPr>
          <w:ilvl w:val="0"/>
          <w:numId w:val="14"/>
        </w:numPr>
        <w:spacing w:line="240" w:lineRule="auto"/>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زينب شاكر عبد الرزاق, سليم الحص ودوره السياسي في لبنان 1976-1980 , رسالة ماجستير غير منشورة , كلية التربية للبنات, جامعة البصرة , 2014.</w:t>
      </w:r>
    </w:p>
    <w:p w:rsidR="00A077A7" w:rsidRPr="00D42100" w:rsidRDefault="00A077A7" w:rsidP="00FF5143">
      <w:pPr>
        <w:pStyle w:val="a3"/>
        <w:numPr>
          <w:ilvl w:val="0"/>
          <w:numId w:val="14"/>
        </w:numPr>
        <w:tabs>
          <w:tab w:val="left" w:pos="368"/>
        </w:tabs>
        <w:spacing w:line="240" w:lineRule="auto"/>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زمن ناصر عزيز الخفاجي ,الموقف السوري من القضية الفلسطينية 1970-1982, رسالة ماجستير غير منشورة ,كلية التربية للعلوم الانسانية, جامعة ذي قار ,2015.</w:t>
      </w:r>
    </w:p>
    <w:p w:rsidR="00A077A7" w:rsidRPr="00D42100" w:rsidRDefault="00A077A7" w:rsidP="00FF5143">
      <w:pPr>
        <w:pStyle w:val="a3"/>
        <w:numPr>
          <w:ilvl w:val="0"/>
          <w:numId w:val="14"/>
        </w:numPr>
        <w:tabs>
          <w:tab w:val="left" w:pos="368"/>
        </w:tabs>
        <w:spacing w:line="240" w:lineRule="auto"/>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قاسم جباري المرشدي  , الدور السوري في الحرب الاهلية اللبنانية 1975- 1982 , رسالة ماجستير غير منشورة , كلية التربية , جامعة ذي قار ,2012.</w:t>
      </w:r>
    </w:p>
    <w:p w:rsidR="00A077A7" w:rsidRPr="00D42100" w:rsidRDefault="00A077A7" w:rsidP="00FF5143">
      <w:pPr>
        <w:pStyle w:val="a3"/>
        <w:numPr>
          <w:ilvl w:val="0"/>
          <w:numId w:val="14"/>
        </w:numPr>
        <w:tabs>
          <w:tab w:val="left" w:pos="368"/>
        </w:tabs>
        <w:spacing w:after="0" w:line="240" w:lineRule="auto"/>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كريم صبح عطية العبيدي، جماعات الضغط اليهودية تنظيمها وتأثيرها في صنع القرار السياسي للولايات المتحدة 1945-1969، أطروحة دكتوراه غير منشورة، كلية التربية (ابن رشد)، جامعة بغداد، 2005.</w:t>
      </w:r>
    </w:p>
    <w:p w:rsidR="00A077A7" w:rsidRPr="00D42100" w:rsidRDefault="00A077A7" w:rsidP="00FF5143">
      <w:pPr>
        <w:pStyle w:val="a3"/>
        <w:numPr>
          <w:ilvl w:val="0"/>
          <w:numId w:val="14"/>
        </w:numPr>
        <w:tabs>
          <w:tab w:val="left" w:pos="368"/>
        </w:tabs>
        <w:spacing w:after="0" w:line="240" w:lineRule="auto"/>
        <w:ind w:left="226" w:right="-426" w:hanging="284"/>
        <w:jc w:val="both"/>
        <w:rPr>
          <w:rFonts w:asciiTheme="minorBidi" w:hAnsiTheme="minorBidi"/>
          <w:sz w:val="24"/>
          <w:szCs w:val="24"/>
          <w:rtl/>
          <w:lang w:bidi="ar-IQ"/>
        </w:rPr>
      </w:pPr>
      <w:r w:rsidRPr="00D42100">
        <w:rPr>
          <w:rFonts w:asciiTheme="minorBidi" w:hAnsiTheme="minorBidi"/>
          <w:sz w:val="24"/>
          <w:szCs w:val="24"/>
          <w:rtl/>
          <w:lang w:bidi="ar-IQ"/>
        </w:rPr>
        <w:t>مرتضى خلف السهلاني , فؤاد بطرس ودوره السياسي في لبنان 1917 -1982 , رسالة ماجستير غير منشورة , كلية التربية , جامعة ذي قار , 2019.</w:t>
      </w:r>
    </w:p>
    <w:p w:rsidR="00A077A7" w:rsidRPr="00D42100" w:rsidRDefault="00A077A7" w:rsidP="00FF5143">
      <w:pPr>
        <w:pStyle w:val="a8"/>
        <w:numPr>
          <w:ilvl w:val="0"/>
          <w:numId w:val="14"/>
        </w:numPr>
        <w:tabs>
          <w:tab w:val="left" w:pos="368"/>
        </w:tabs>
        <w:ind w:left="226" w:right="-426" w:hanging="284"/>
        <w:jc w:val="both"/>
        <w:rPr>
          <w:rFonts w:asciiTheme="minorBidi" w:hAnsiTheme="minorBidi"/>
          <w:sz w:val="24"/>
          <w:szCs w:val="24"/>
          <w:rtl/>
          <w:lang w:bidi="ar-IQ"/>
        </w:rPr>
      </w:pPr>
      <w:r w:rsidRPr="00D42100">
        <w:rPr>
          <w:rFonts w:asciiTheme="minorBidi" w:hAnsiTheme="minorBidi"/>
          <w:sz w:val="24"/>
          <w:szCs w:val="24"/>
          <w:rtl/>
          <w:lang w:bidi="ar-IQ"/>
        </w:rPr>
        <w:t>ناظم  خليل المعموري , الحرب الاهلية في  لبنان 1975-1982  , رسالة ماجستير غير منشورة , كلية التربية (صفي الدين الحلي ) ,جامعة بابل , 2011.</w:t>
      </w:r>
    </w:p>
    <w:p w:rsidR="00A077A7" w:rsidRPr="00D42100" w:rsidRDefault="00A077A7" w:rsidP="00FF5143">
      <w:pPr>
        <w:pStyle w:val="a8"/>
        <w:numPr>
          <w:ilvl w:val="0"/>
          <w:numId w:val="14"/>
        </w:numPr>
        <w:tabs>
          <w:tab w:val="left" w:pos="368"/>
        </w:tabs>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نبيل علي فيصل المحمدي , موقف مصر من الحرب الاهلية اللبنانية 1975 – 1978 ,رسالة ماجستير غير منشورة ,  كلية التربية (ابن رشد ),جامعة بغداد ,2016.</w:t>
      </w:r>
    </w:p>
    <w:p w:rsidR="00A077A7" w:rsidRPr="00D42100" w:rsidRDefault="00A077A7" w:rsidP="00FF5143">
      <w:pPr>
        <w:pStyle w:val="a8"/>
        <w:numPr>
          <w:ilvl w:val="0"/>
          <w:numId w:val="14"/>
        </w:numPr>
        <w:tabs>
          <w:tab w:val="left" w:pos="368"/>
        </w:tabs>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وعد شاهر محمود الجبوري ,المواقف العربية والدولية من الاجتياح الإسرائيلي للبنان عام 1982,رسالة ماجستير غير منشورة ,كلية الآداب ,جامعة الموصل , 2017.</w:t>
      </w:r>
    </w:p>
    <w:p w:rsidR="00A077A7" w:rsidRPr="00D42100" w:rsidRDefault="00A077A7" w:rsidP="00D42100">
      <w:pPr>
        <w:pStyle w:val="a8"/>
        <w:ind w:left="226" w:right="-426" w:hanging="284"/>
        <w:jc w:val="both"/>
        <w:rPr>
          <w:rFonts w:asciiTheme="minorBidi" w:hAnsiTheme="minorBidi"/>
          <w:b/>
          <w:bCs/>
          <w:sz w:val="24"/>
          <w:szCs w:val="24"/>
          <w:rtl/>
          <w:lang w:bidi="ar-IQ"/>
        </w:rPr>
      </w:pPr>
    </w:p>
    <w:p w:rsidR="00A077A7" w:rsidRPr="00D42100" w:rsidRDefault="00A077A7" w:rsidP="00D42100">
      <w:pPr>
        <w:pStyle w:val="a8"/>
        <w:ind w:left="226" w:right="-426" w:hanging="284"/>
        <w:jc w:val="both"/>
        <w:rPr>
          <w:rFonts w:asciiTheme="minorBidi" w:hAnsiTheme="minorBidi"/>
          <w:b/>
          <w:bCs/>
          <w:sz w:val="24"/>
          <w:szCs w:val="24"/>
          <w:rtl/>
          <w:lang w:bidi="ar-IQ"/>
        </w:rPr>
      </w:pPr>
      <w:r w:rsidRPr="00D42100">
        <w:rPr>
          <w:rFonts w:asciiTheme="minorBidi" w:hAnsiTheme="minorBidi"/>
          <w:b/>
          <w:bCs/>
          <w:sz w:val="24"/>
          <w:szCs w:val="24"/>
          <w:rtl/>
          <w:lang w:bidi="ar-IQ"/>
        </w:rPr>
        <w:t xml:space="preserve">رابعاً: الكتب العربية والمعربة </w:t>
      </w:r>
    </w:p>
    <w:p w:rsidR="00A077A7" w:rsidRPr="00D42100" w:rsidRDefault="00A077A7" w:rsidP="00D42100">
      <w:pPr>
        <w:numPr>
          <w:ilvl w:val="0"/>
          <w:numId w:val="15"/>
        </w:numPr>
        <w:spacing w:line="240" w:lineRule="auto"/>
        <w:ind w:left="226" w:right="-426" w:hanging="284"/>
        <w:contextualSpacing/>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الان مينارغ : اسرار حرب لبنان من انقلاب بشير الجميل الى مجازر المخيمات الفلسطينية ,ط2 , دار الفنون للطباعة والنشر , بيروت ,2006.</w:t>
      </w:r>
    </w:p>
    <w:p w:rsidR="00A077A7" w:rsidRPr="00D42100" w:rsidRDefault="00A077A7" w:rsidP="00D42100">
      <w:pPr>
        <w:numPr>
          <w:ilvl w:val="0"/>
          <w:numId w:val="15"/>
        </w:numPr>
        <w:spacing w:line="240" w:lineRule="auto"/>
        <w:ind w:left="226" w:right="-426" w:hanging="284"/>
        <w:contextualSpacing/>
        <w:jc w:val="both"/>
        <w:rPr>
          <w:rFonts w:asciiTheme="minorBidi" w:eastAsia="Calibri" w:hAnsiTheme="minorBidi"/>
          <w:sz w:val="24"/>
          <w:szCs w:val="24"/>
          <w:rtl/>
          <w:lang w:bidi="ar-IQ"/>
        </w:rPr>
      </w:pPr>
      <w:r w:rsidRPr="00D42100">
        <w:rPr>
          <w:rFonts w:asciiTheme="minorBidi" w:eastAsia="Calibri" w:hAnsiTheme="minorBidi"/>
          <w:sz w:val="24"/>
          <w:szCs w:val="24"/>
          <w:rtl/>
          <w:lang w:bidi="ar-IQ"/>
        </w:rPr>
        <w:t>انطوان  خويري , الحرب في لبنان 1977 -1978 , واخيراً حرقوه ,ج6 , دار الابجدية , بيروت ,1978.</w:t>
      </w:r>
    </w:p>
    <w:p w:rsidR="00A077A7" w:rsidRPr="00D42100" w:rsidRDefault="00A077A7" w:rsidP="00D42100">
      <w:pPr>
        <w:numPr>
          <w:ilvl w:val="0"/>
          <w:numId w:val="15"/>
        </w:numPr>
        <w:spacing w:after="0" w:line="240" w:lineRule="auto"/>
        <w:ind w:left="226" w:right="-426" w:hanging="284"/>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باتريك سيل , الاسد الصراع على الشرق الاوسط , ط10 ,شركة المطبوعات للتوزيع والنشر , بيروت,2007.</w:t>
      </w:r>
    </w:p>
    <w:p w:rsidR="00A077A7" w:rsidRPr="00D42100" w:rsidRDefault="00A077A7" w:rsidP="00D42100">
      <w:pPr>
        <w:numPr>
          <w:ilvl w:val="0"/>
          <w:numId w:val="15"/>
        </w:numPr>
        <w:spacing w:after="0" w:line="240" w:lineRule="auto"/>
        <w:ind w:left="226" w:right="-426" w:hanging="284"/>
        <w:jc w:val="both"/>
        <w:rPr>
          <w:rFonts w:asciiTheme="minorBidi" w:eastAsia="Calibri" w:hAnsiTheme="minorBidi"/>
          <w:sz w:val="24"/>
          <w:szCs w:val="24"/>
          <w:rtl/>
          <w:lang w:bidi="ar-IQ"/>
        </w:rPr>
      </w:pPr>
      <w:r w:rsidRPr="00D42100">
        <w:rPr>
          <w:rFonts w:asciiTheme="minorBidi" w:eastAsia="Calibri" w:hAnsiTheme="minorBidi"/>
          <w:sz w:val="24"/>
          <w:szCs w:val="24"/>
          <w:rtl/>
          <w:lang w:bidi="ar-IQ"/>
        </w:rPr>
        <w:t>بدر الحاج , الجذور التاريخية للمشروع الصهيوني في لبنان , دار المصباح الفكر , بيروت , 1982.</w:t>
      </w:r>
    </w:p>
    <w:p w:rsidR="00A077A7" w:rsidRPr="00D42100" w:rsidRDefault="00A077A7" w:rsidP="00D42100">
      <w:pPr>
        <w:numPr>
          <w:ilvl w:val="0"/>
          <w:numId w:val="15"/>
        </w:numPr>
        <w:spacing w:line="240" w:lineRule="auto"/>
        <w:ind w:left="226" w:right="-426" w:hanging="284"/>
        <w:contextualSpacing/>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تيودور هانف , لبنان تعايش في زمن الحرب من انهيار الدولة الى انبعاث امة , مركز الدراسات العربي الاوربي , باريس , 1993.</w:t>
      </w:r>
    </w:p>
    <w:p w:rsidR="00A077A7" w:rsidRPr="00D42100" w:rsidRDefault="00A077A7" w:rsidP="00D42100">
      <w:pPr>
        <w:numPr>
          <w:ilvl w:val="0"/>
          <w:numId w:val="15"/>
        </w:numPr>
        <w:spacing w:after="0" w:line="240" w:lineRule="auto"/>
        <w:ind w:left="226" w:right="-426" w:hanging="284"/>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جون بويكن , ملعون صانع السلام  فيليب  حبيب في مواجهة ارييل شارون , ترجمة : غسان غصن , دار النهار , بيروت , 2002.</w:t>
      </w:r>
    </w:p>
    <w:p w:rsidR="00A077A7" w:rsidRPr="00D42100" w:rsidRDefault="00A077A7" w:rsidP="00D42100">
      <w:pPr>
        <w:numPr>
          <w:ilvl w:val="0"/>
          <w:numId w:val="15"/>
        </w:numPr>
        <w:spacing w:after="0" w:line="240" w:lineRule="auto"/>
        <w:ind w:left="226" w:right="-426" w:hanging="284"/>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جوناثان رلندل , حرب الالف سنة حتى اخر مسيحي , ترجمة : بسام رضا ,ط3 , بيروت ,1984.</w:t>
      </w:r>
    </w:p>
    <w:p w:rsidR="00A077A7" w:rsidRPr="00D42100" w:rsidRDefault="00A077A7" w:rsidP="00D42100">
      <w:pPr>
        <w:numPr>
          <w:ilvl w:val="0"/>
          <w:numId w:val="15"/>
        </w:numPr>
        <w:spacing w:after="0" w:line="240" w:lineRule="auto"/>
        <w:ind w:left="226" w:right="-426" w:hanging="284"/>
        <w:jc w:val="both"/>
        <w:rPr>
          <w:rFonts w:asciiTheme="minorBidi" w:eastAsia="Calibri" w:hAnsiTheme="minorBidi"/>
          <w:sz w:val="24"/>
          <w:szCs w:val="24"/>
          <w:rtl/>
          <w:lang w:bidi="ar-IQ"/>
        </w:rPr>
      </w:pPr>
      <w:r w:rsidRPr="00D42100">
        <w:rPr>
          <w:rFonts w:asciiTheme="minorBidi" w:eastAsia="Calibri" w:hAnsiTheme="minorBidi"/>
          <w:sz w:val="24"/>
          <w:szCs w:val="24"/>
          <w:rtl/>
          <w:lang w:bidi="ar-IQ"/>
        </w:rPr>
        <w:t>حليم فياض , الجنوب أحداث وذكريات , دار النهار ,بيروت, 2003.</w:t>
      </w:r>
    </w:p>
    <w:p w:rsidR="00A077A7" w:rsidRPr="00D42100" w:rsidRDefault="00A077A7" w:rsidP="00D42100">
      <w:pPr>
        <w:numPr>
          <w:ilvl w:val="0"/>
          <w:numId w:val="15"/>
        </w:numPr>
        <w:spacing w:after="0" w:line="240" w:lineRule="auto"/>
        <w:ind w:left="226" w:right="-426" w:hanging="284"/>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سليم حداد , قوات الأمم المتحدة المؤقتة العاملة في لبنان , المؤسسة الجامعية للنشر, بيروت , 1981.</w:t>
      </w:r>
    </w:p>
    <w:p w:rsidR="00A077A7" w:rsidRPr="00D42100" w:rsidRDefault="00A077A7" w:rsidP="00D42100">
      <w:pPr>
        <w:pStyle w:val="a3"/>
        <w:numPr>
          <w:ilvl w:val="0"/>
          <w:numId w:val="15"/>
        </w:numPr>
        <w:spacing w:line="240" w:lineRule="auto"/>
        <w:ind w:left="368" w:right="-426" w:hanging="426"/>
        <w:jc w:val="both"/>
        <w:rPr>
          <w:rFonts w:asciiTheme="minorBidi" w:eastAsia="Calibri" w:hAnsiTheme="minorBidi"/>
          <w:sz w:val="24"/>
          <w:szCs w:val="24"/>
          <w:rtl/>
          <w:lang w:bidi="ar-IQ"/>
        </w:rPr>
      </w:pPr>
      <w:r w:rsidRPr="00D42100">
        <w:rPr>
          <w:rFonts w:asciiTheme="minorBidi" w:eastAsia="Calibri" w:hAnsiTheme="minorBidi"/>
          <w:sz w:val="24"/>
          <w:szCs w:val="24"/>
          <w:rtl/>
          <w:lang w:bidi="ar-IQ"/>
        </w:rPr>
        <w:t>سليم الحص , زمن الأمل والخيبة تجارب الحكم ما بين 1976-1980 , دار العلم للملايين , بيروت , 1992.</w:t>
      </w:r>
    </w:p>
    <w:p w:rsidR="00A077A7" w:rsidRPr="00D42100" w:rsidRDefault="00A077A7" w:rsidP="00D42100">
      <w:pPr>
        <w:numPr>
          <w:ilvl w:val="0"/>
          <w:numId w:val="15"/>
        </w:numPr>
        <w:spacing w:line="240" w:lineRule="auto"/>
        <w:ind w:left="368" w:right="-426" w:hanging="426"/>
        <w:contextualSpacing/>
        <w:jc w:val="both"/>
        <w:rPr>
          <w:rFonts w:asciiTheme="minorBidi" w:eastAsia="Calibri" w:hAnsiTheme="minorBidi"/>
          <w:sz w:val="24"/>
          <w:szCs w:val="24"/>
          <w:rtl/>
          <w:lang w:bidi="ar-IQ"/>
        </w:rPr>
      </w:pPr>
      <w:r w:rsidRPr="00D42100">
        <w:rPr>
          <w:rFonts w:asciiTheme="minorBidi" w:eastAsia="Calibri" w:hAnsiTheme="minorBidi"/>
          <w:sz w:val="24"/>
          <w:szCs w:val="24"/>
          <w:rtl/>
          <w:lang w:bidi="ar-IQ"/>
        </w:rPr>
        <w:t>سمير قصير , حرب من الشقاق الوطني الى النزاع الاقليمي 1975-1982 , دار النهار , بيروت, 2007.</w:t>
      </w:r>
    </w:p>
    <w:p w:rsidR="00A077A7" w:rsidRPr="00D42100" w:rsidRDefault="00A077A7" w:rsidP="00D42100">
      <w:pPr>
        <w:numPr>
          <w:ilvl w:val="0"/>
          <w:numId w:val="15"/>
        </w:numPr>
        <w:spacing w:line="240" w:lineRule="auto"/>
        <w:ind w:left="368" w:right="-426" w:hanging="426"/>
        <w:contextualSpacing/>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شيمون شيفر , كرة الثلج , ترجمة : كميل داغر , منشورات دار النضال للنشر والتوزيع , بيروت , 1985.</w:t>
      </w:r>
    </w:p>
    <w:p w:rsidR="00A077A7" w:rsidRPr="00D42100" w:rsidRDefault="00A077A7" w:rsidP="00D42100">
      <w:pPr>
        <w:numPr>
          <w:ilvl w:val="0"/>
          <w:numId w:val="15"/>
        </w:numPr>
        <w:spacing w:line="240" w:lineRule="auto"/>
        <w:ind w:left="368" w:right="-426" w:hanging="426"/>
        <w:contextualSpacing/>
        <w:jc w:val="both"/>
        <w:rPr>
          <w:rFonts w:asciiTheme="minorBidi" w:eastAsia="Calibri" w:hAnsiTheme="minorBidi"/>
          <w:sz w:val="24"/>
          <w:szCs w:val="24"/>
          <w:lang w:bidi="ar-IQ"/>
        </w:rPr>
      </w:pPr>
      <w:r w:rsidRPr="00D42100">
        <w:rPr>
          <w:rFonts w:asciiTheme="minorBidi" w:hAnsiTheme="minorBidi"/>
          <w:sz w:val="24"/>
          <w:szCs w:val="24"/>
          <w:rtl/>
          <w:lang w:bidi="ar-IQ"/>
        </w:rPr>
        <w:t>طارق شهاب , جنوب لبنان والقرارات الدولية , منشورات المجلس الثقافي للبنان الجنوبي,  بيروت 1980 .</w:t>
      </w:r>
    </w:p>
    <w:p w:rsidR="00A077A7" w:rsidRPr="00D42100" w:rsidRDefault="00A077A7" w:rsidP="00D42100">
      <w:pPr>
        <w:pStyle w:val="a3"/>
        <w:numPr>
          <w:ilvl w:val="0"/>
          <w:numId w:val="15"/>
        </w:numPr>
        <w:spacing w:line="240" w:lineRule="auto"/>
        <w:ind w:left="368" w:right="-426" w:hanging="426"/>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طارق شهاب وآخرون ,جنوب لبنان خط المواجهة الأول, منشورات المجلس الثقافي, بيروت ,1980.</w:t>
      </w:r>
    </w:p>
    <w:p w:rsidR="00A077A7" w:rsidRPr="00D42100" w:rsidRDefault="00A077A7" w:rsidP="00D42100">
      <w:pPr>
        <w:numPr>
          <w:ilvl w:val="0"/>
          <w:numId w:val="15"/>
        </w:numPr>
        <w:spacing w:line="240" w:lineRule="auto"/>
        <w:ind w:left="368" w:right="-426" w:hanging="426"/>
        <w:contextualSpacing/>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عادل محمود رياض , الفكر الإسرائيلي وحدود الدولة , معهد البحوث والدراسات العربية , دار النهضة العربية ,بيروت ,1989.</w:t>
      </w:r>
    </w:p>
    <w:p w:rsidR="00A077A7" w:rsidRPr="00D42100" w:rsidRDefault="00A077A7" w:rsidP="00D42100">
      <w:pPr>
        <w:pStyle w:val="a3"/>
        <w:numPr>
          <w:ilvl w:val="0"/>
          <w:numId w:val="15"/>
        </w:numPr>
        <w:spacing w:after="0" w:line="240" w:lineRule="auto"/>
        <w:ind w:left="368" w:right="-426" w:hanging="426"/>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 xml:space="preserve">  عادل وصفي وحسين علي , حرب الجنوب حرب الخامسة اذار 1978 , منشورات فلسطين الثورة , فلسطين ,1978.</w:t>
      </w:r>
    </w:p>
    <w:p w:rsidR="00A077A7" w:rsidRPr="00D42100" w:rsidRDefault="00A077A7" w:rsidP="00D42100">
      <w:pPr>
        <w:pStyle w:val="a3"/>
        <w:numPr>
          <w:ilvl w:val="0"/>
          <w:numId w:val="15"/>
        </w:numPr>
        <w:spacing w:after="0" w:line="240" w:lineRule="auto"/>
        <w:ind w:left="368" w:right="-426" w:hanging="426"/>
        <w:jc w:val="both"/>
        <w:rPr>
          <w:rFonts w:asciiTheme="minorBidi" w:eastAsia="Calibri" w:hAnsiTheme="minorBidi"/>
          <w:sz w:val="24"/>
          <w:szCs w:val="24"/>
          <w:lang w:bidi="ar-IQ"/>
        </w:rPr>
      </w:pPr>
      <w:r w:rsidRPr="00D42100">
        <w:rPr>
          <w:rFonts w:asciiTheme="minorBidi" w:hAnsiTheme="minorBidi"/>
          <w:sz w:val="24"/>
          <w:szCs w:val="24"/>
          <w:rtl/>
          <w:lang w:bidi="ar-IQ"/>
        </w:rPr>
        <w:t>عبد الله بشارة ,عامان في مجلس الأمن , بيروت ,(د.ت).</w:t>
      </w:r>
    </w:p>
    <w:p w:rsidR="00A077A7" w:rsidRPr="00D42100" w:rsidRDefault="00A077A7" w:rsidP="00D42100">
      <w:pPr>
        <w:numPr>
          <w:ilvl w:val="0"/>
          <w:numId w:val="15"/>
        </w:numPr>
        <w:spacing w:line="240" w:lineRule="auto"/>
        <w:ind w:left="368" w:right="-426" w:hanging="426"/>
        <w:contextualSpacing/>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عبد الرؤوف سنو , حرب لبنان 1975 - 1990 , مج 1 , الدار العربية للعلوم ناشرون , 2008  .</w:t>
      </w:r>
    </w:p>
    <w:p w:rsidR="00A077A7" w:rsidRPr="00D42100" w:rsidRDefault="00A077A7" w:rsidP="00D42100">
      <w:pPr>
        <w:numPr>
          <w:ilvl w:val="0"/>
          <w:numId w:val="15"/>
        </w:numPr>
        <w:spacing w:line="240" w:lineRule="auto"/>
        <w:ind w:left="368" w:right="-426" w:hanging="426"/>
        <w:contextualSpacing/>
        <w:jc w:val="both"/>
        <w:rPr>
          <w:rFonts w:asciiTheme="minorBidi" w:eastAsia="Calibri" w:hAnsiTheme="minorBidi"/>
          <w:sz w:val="24"/>
          <w:szCs w:val="24"/>
          <w:rtl/>
          <w:lang w:bidi="ar-IQ"/>
        </w:rPr>
      </w:pPr>
      <w:r w:rsidRPr="00D42100">
        <w:rPr>
          <w:rFonts w:asciiTheme="minorBidi" w:eastAsia="Calibri" w:hAnsiTheme="minorBidi"/>
          <w:sz w:val="24"/>
          <w:szCs w:val="24"/>
          <w:rtl/>
          <w:lang w:bidi="ar-IQ"/>
        </w:rPr>
        <w:t>غسان تويني , 1982 عام الاجتياح :لبنان والقدس والجولان في مجلس الأمن الدولي (القرار 508و 520)المراسلات الدبلوماسية والوثائق والنصوص ,تقديم: فارس ساسين, دار النهار , بيروت ,1998.</w:t>
      </w:r>
    </w:p>
    <w:p w:rsidR="00A077A7" w:rsidRPr="00D42100" w:rsidRDefault="00A077A7" w:rsidP="00D42100">
      <w:pPr>
        <w:numPr>
          <w:ilvl w:val="0"/>
          <w:numId w:val="15"/>
        </w:numPr>
        <w:spacing w:line="240" w:lineRule="auto"/>
        <w:ind w:left="368" w:right="-426" w:hanging="426"/>
        <w:contextualSpacing/>
        <w:jc w:val="both"/>
        <w:rPr>
          <w:rFonts w:asciiTheme="minorBidi" w:eastAsia="Calibri" w:hAnsiTheme="minorBidi"/>
          <w:sz w:val="24"/>
          <w:szCs w:val="24"/>
          <w:rtl/>
          <w:lang w:bidi="ar-IQ"/>
        </w:rPr>
      </w:pPr>
      <w:r w:rsidRPr="00D42100">
        <w:rPr>
          <w:rFonts w:asciiTheme="minorBidi" w:eastAsia="Calibri" w:hAnsiTheme="minorBidi"/>
          <w:sz w:val="24"/>
          <w:szCs w:val="24"/>
          <w:rtl/>
          <w:lang w:bidi="ar-IQ"/>
        </w:rPr>
        <w:t>فيصل سلمان وآخرون ,لبنان 1949-1985,الاعتداءات الإسرائيلية ,يوميات, وثائق, مواقف , المركز العربي للمعلومات ,بيروت ,1986.</w:t>
      </w:r>
    </w:p>
    <w:p w:rsidR="00A077A7" w:rsidRPr="00D42100" w:rsidRDefault="00A077A7" w:rsidP="00D42100">
      <w:pPr>
        <w:numPr>
          <w:ilvl w:val="0"/>
          <w:numId w:val="15"/>
        </w:numPr>
        <w:spacing w:after="0" w:line="240" w:lineRule="auto"/>
        <w:ind w:left="368" w:right="-426" w:hanging="426"/>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 xml:space="preserve"> </w:t>
      </w:r>
      <w:proofErr w:type="spellStart"/>
      <w:r w:rsidRPr="00D42100">
        <w:rPr>
          <w:rFonts w:asciiTheme="minorBidi" w:eastAsia="Calibri" w:hAnsiTheme="minorBidi"/>
          <w:sz w:val="24"/>
          <w:szCs w:val="24"/>
          <w:rtl/>
          <w:lang w:bidi="ar-IQ"/>
        </w:rPr>
        <w:t>كيرستين</w:t>
      </w:r>
      <w:proofErr w:type="spellEnd"/>
      <w:r w:rsidRPr="00D42100">
        <w:rPr>
          <w:rFonts w:asciiTheme="minorBidi" w:eastAsia="Calibri" w:hAnsiTheme="minorBidi"/>
          <w:sz w:val="24"/>
          <w:szCs w:val="24"/>
          <w:rtl/>
          <w:lang w:bidi="ar-IQ"/>
        </w:rPr>
        <w:t xml:space="preserve"> </w:t>
      </w:r>
      <w:proofErr w:type="spellStart"/>
      <w:r w:rsidRPr="00D42100">
        <w:rPr>
          <w:rFonts w:asciiTheme="minorBidi" w:eastAsia="Calibri" w:hAnsiTheme="minorBidi"/>
          <w:sz w:val="24"/>
          <w:szCs w:val="24"/>
          <w:rtl/>
          <w:lang w:bidi="ar-IQ"/>
        </w:rPr>
        <w:t>شولتزه</w:t>
      </w:r>
      <w:proofErr w:type="spellEnd"/>
      <w:r w:rsidRPr="00D42100">
        <w:rPr>
          <w:rFonts w:asciiTheme="minorBidi" w:eastAsia="Calibri" w:hAnsiTheme="minorBidi"/>
          <w:sz w:val="24"/>
          <w:szCs w:val="24"/>
          <w:rtl/>
          <w:lang w:bidi="ar-IQ"/>
        </w:rPr>
        <w:t xml:space="preserve"> , ديبلوماسية إسرائيل السرية في لبنان 1948-1984, شركة المطبوعات للتوزيع والنشر , 1998.</w:t>
      </w:r>
    </w:p>
    <w:p w:rsidR="00A077A7" w:rsidRPr="00D42100" w:rsidRDefault="00A077A7" w:rsidP="00D42100">
      <w:pPr>
        <w:numPr>
          <w:ilvl w:val="0"/>
          <w:numId w:val="15"/>
        </w:numPr>
        <w:spacing w:after="0" w:line="240" w:lineRule="auto"/>
        <w:ind w:left="368" w:right="-426" w:hanging="426"/>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محمد الناطور ابو الطيب ,زلزال بيروت وظروف الغزو الصهيوني للبنان عام 1982,ط4 ,دار الفأس, عمان ,1991.</w:t>
      </w:r>
    </w:p>
    <w:p w:rsidR="00A077A7" w:rsidRPr="00D42100" w:rsidRDefault="00A077A7" w:rsidP="00D42100">
      <w:pPr>
        <w:numPr>
          <w:ilvl w:val="0"/>
          <w:numId w:val="15"/>
        </w:numPr>
        <w:spacing w:after="0" w:line="240" w:lineRule="auto"/>
        <w:ind w:left="368" w:right="-426" w:hanging="426"/>
        <w:jc w:val="both"/>
        <w:rPr>
          <w:rFonts w:asciiTheme="minorBidi" w:eastAsia="Calibri" w:hAnsiTheme="minorBidi"/>
          <w:sz w:val="24"/>
          <w:szCs w:val="24"/>
          <w:rtl/>
          <w:lang w:bidi="ar-IQ"/>
        </w:rPr>
      </w:pPr>
      <w:r w:rsidRPr="00D42100">
        <w:rPr>
          <w:rFonts w:asciiTheme="minorBidi" w:hAnsiTheme="minorBidi"/>
          <w:sz w:val="24"/>
          <w:szCs w:val="24"/>
          <w:rtl/>
        </w:rPr>
        <w:t xml:space="preserve">محمود سويد , الجنوب اللبناني في مواجهة إسرائيل0 5 عاماً من الصمود والمقاومة, مؤسسة الدراسات الفلسطينية ,بيروت ,1998.  </w:t>
      </w:r>
    </w:p>
    <w:p w:rsidR="00A077A7" w:rsidRPr="00D42100" w:rsidRDefault="00A077A7" w:rsidP="00D42100">
      <w:pPr>
        <w:numPr>
          <w:ilvl w:val="0"/>
          <w:numId w:val="15"/>
        </w:numPr>
        <w:spacing w:after="0" w:line="240" w:lineRule="auto"/>
        <w:ind w:left="368" w:right="-426" w:hanging="426"/>
        <w:jc w:val="both"/>
        <w:rPr>
          <w:rFonts w:asciiTheme="minorBidi" w:eastAsia="Calibri" w:hAnsiTheme="minorBidi"/>
          <w:sz w:val="24"/>
          <w:szCs w:val="24"/>
          <w:rtl/>
          <w:lang w:bidi="ar-IQ"/>
        </w:rPr>
      </w:pPr>
      <w:r w:rsidRPr="00D42100">
        <w:rPr>
          <w:rFonts w:asciiTheme="minorBidi" w:eastAsia="Calibri" w:hAnsiTheme="minorBidi"/>
          <w:sz w:val="24"/>
          <w:szCs w:val="24"/>
          <w:rtl/>
          <w:lang w:bidi="ar-IQ"/>
        </w:rPr>
        <w:t>المركز العربي للمعلومات , لبنان 1982 يوميات الغزو الإسرائيلي ( وثائق وصور ) ,دار الاندلس, بيروت , (د.ت).</w:t>
      </w:r>
    </w:p>
    <w:p w:rsidR="00A077A7" w:rsidRPr="00D42100" w:rsidRDefault="00A077A7" w:rsidP="00D42100">
      <w:pPr>
        <w:numPr>
          <w:ilvl w:val="0"/>
          <w:numId w:val="15"/>
        </w:numPr>
        <w:spacing w:after="0" w:line="240" w:lineRule="auto"/>
        <w:ind w:left="368" w:right="-426" w:hanging="426"/>
        <w:jc w:val="both"/>
        <w:rPr>
          <w:rFonts w:asciiTheme="minorBidi" w:eastAsia="Calibri" w:hAnsiTheme="minorBidi"/>
          <w:sz w:val="24"/>
          <w:szCs w:val="24"/>
          <w:rtl/>
          <w:lang w:bidi="ar-IQ"/>
        </w:rPr>
      </w:pPr>
      <w:r w:rsidRPr="00D42100">
        <w:rPr>
          <w:rFonts w:asciiTheme="minorBidi" w:hAnsiTheme="minorBidi"/>
          <w:sz w:val="24"/>
          <w:szCs w:val="24"/>
          <w:rtl/>
          <w:lang w:bidi="ar-IQ"/>
        </w:rPr>
        <w:t>مجموعة باحثين , عملية الليطاني , دار العودة , بيروت (,د.ت.</w:t>
      </w:r>
    </w:p>
    <w:p w:rsidR="00A077A7" w:rsidRPr="00D42100" w:rsidRDefault="00A077A7" w:rsidP="00D42100">
      <w:pPr>
        <w:numPr>
          <w:ilvl w:val="0"/>
          <w:numId w:val="15"/>
        </w:numPr>
        <w:spacing w:after="0" w:line="240" w:lineRule="auto"/>
        <w:ind w:left="368" w:right="-426" w:hanging="426"/>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المكتبة الحديثة للطباعة والنشر , حرب لبنان حصار بيروت ... حرب الجبل مقتطفات من الصحف ووكالات الانباء اللبنانية والعالمية , بيروت ,2005.</w:t>
      </w:r>
    </w:p>
    <w:p w:rsidR="00A077A7" w:rsidRPr="00D42100" w:rsidRDefault="00A077A7" w:rsidP="00D42100">
      <w:pPr>
        <w:numPr>
          <w:ilvl w:val="0"/>
          <w:numId w:val="15"/>
        </w:numPr>
        <w:spacing w:line="240" w:lineRule="auto"/>
        <w:ind w:left="368" w:right="-426" w:hanging="426"/>
        <w:contextualSpacing/>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مها معتوق , الحرب الإسرائيلية –الفلسطينية في لبنان , مؤسسة مطابع معتوق , بيروت , د.ت.</w:t>
      </w:r>
    </w:p>
    <w:p w:rsidR="00A077A7" w:rsidRPr="00D42100" w:rsidRDefault="00A077A7" w:rsidP="00D42100">
      <w:pPr>
        <w:numPr>
          <w:ilvl w:val="0"/>
          <w:numId w:val="15"/>
        </w:numPr>
        <w:spacing w:line="240" w:lineRule="auto"/>
        <w:ind w:left="368" w:right="-426" w:hanging="426"/>
        <w:contextualSpacing/>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مؤسسة الدراسات الفلسطينية ,مناحيم بيغن من الإرهاب الى السلطة ,بيروت ,1977.</w:t>
      </w:r>
    </w:p>
    <w:p w:rsidR="00A077A7" w:rsidRPr="00D42100" w:rsidRDefault="00A077A7" w:rsidP="00D42100">
      <w:pPr>
        <w:numPr>
          <w:ilvl w:val="0"/>
          <w:numId w:val="15"/>
        </w:numPr>
        <w:spacing w:line="240" w:lineRule="auto"/>
        <w:ind w:left="368" w:right="-426" w:hanging="426"/>
        <w:contextualSpacing/>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----------,اتفاقيات الهدنة العربية – الإسرائيلية شباط –تموز 1949, ( نصوص الأمم المتحدة وملحقاتها) ,بيروت ,1968.</w:t>
      </w:r>
    </w:p>
    <w:p w:rsidR="00A077A7" w:rsidRPr="00D42100" w:rsidRDefault="00A077A7" w:rsidP="00D42100">
      <w:pPr>
        <w:numPr>
          <w:ilvl w:val="0"/>
          <w:numId w:val="15"/>
        </w:numPr>
        <w:spacing w:line="240" w:lineRule="auto"/>
        <w:ind w:left="368" w:right="-426" w:hanging="426"/>
        <w:contextualSpacing/>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 يوميات الحرب الإسرائيلية في لبنان حزيران –كانون الأول 1982,بيروت, 1985 ,ص13.</w:t>
      </w:r>
    </w:p>
    <w:p w:rsidR="00A077A7" w:rsidRPr="00D42100" w:rsidRDefault="00A077A7" w:rsidP="00D42100">
      <w:pPr>
        <w:numPr>
          <w:ilvl w:val="0"/>
          <w:numId w:val="15"/>
        </w:numPr>
        <w:spacing w:after="0" w:line="240" w:lineRule="auto"/>
        <w:ind w:left="368" w:right="-426" w:hanging="426"/>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هنري لورانس , اللعبة الكبرى المشرق العربي والاطماع الدولية ,ترجمة : عبد الحكيم الاربد , ط2,الدار الجماهرية للنشر والتوزيع , مصراته –ليبيا , 2007.</w:t>
      </w:r>
    </w:p>
    <w:p w:rsidR="00A077A7" w:rsidRPr="00D42100" w:rsidRDefault="00A077A7" w:rsidP="00D42100">
      <w:pPr>
        <w:numPr>
          <w:ilvl w:val="0"/>
          <w:numId w:val="15"/>
        </w:numPr>
        <w:spacing w:after="0" w:line="240" w:lineRule="auto"/>
        <w:ind w:left="368" w:right="-426" w:hanging="426"/>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 xml:space="preserve">هيلينا كوبان , 400 سنة من الطائفية , ترجمة : سمير عطا الله , منشورات هاي لايت –لندن ,1985. </w:t>
      </w:r>
    </w:p>
    <w:p w:rsidR="00A077A7" w:rsidRPr="00D42100" w:rsidRDefault="00A077A7" w:rsidP="00D42100">
      <w:pPr>
        <w:numPr>
          <w:ilvl w:val="0"/>
          <w:numId w:val="15"/>
        </w:numPr>
        <w:spacing w:after="0" w:line="240" w:lineRule="auto"/>
        <w:ind w:left="368" w:right="-426" w:hanging="426"/>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 المنظمة تحت المجهر , ترجمة سليمان الفرزلي ,منشورات هاي لايت , لندن , 1984.</w:t>
      </w:r>
    </w:p>
    <w:p w:rsidR="00A077A7" w:rsidRPr="00D42100" w:rsidRDefault="00A077A7" w:rsidP="00D42100">
      <w:pPr>
        <w:numPr>
          <w:ilvl w:val="0"/>
          <w:numId w:val="15"/>
        </w:numPr>
        <w:spacing w:after="0" w:line="240" w:lineRule="auto"/>
        <w:ind w:left="368" w:right="-426" w:hanging="426"/>
        <w:jc w:val="both"/>
        <w:rPr>
          <w:rFonts w:asciiTheme="minorBidi" w:eastAsia="Calibri" w:hAnsiTheme="minorBidi"/>
          <w:sz w:val="24"/>
          <w:szCs w:val="24"/>
          <w:lang w:bidi="ar-IQ"/>
        </w:rPr>
      </w:pPr>
      <w:r w:rsidRPr="00D42100">
        <w:rPr>
          <w:rFonts w:asciiTheme="minorBidi" w:hAnsiTheme="minorBidi"/>
          <w:sz w:val="24"/>
          <w:szCs w:val="24"/>
          <w:rtl/>
          <w:lang w:bidi="ar-IQ"/>
        </w:rPr>
        <w:t>هيثم الكيلاني , الاستراتيجيات العسكرية  للحروب العربية – الإسرائيلية 1948 -1988 , مركز دراسات الوحدة العربية , بيروت , 1991.</w:t>
      </w:r>
    </w:p>
    <w:p w:rsidR="00A077A7" w:rsidRPr="00D42100" w:rsidRDefault="00A077A7" w:rsidP="00D42100">
      <w:pPr>
        <w:numPr>
          <w:ilvl w:val="0"/>
          <w:numId w:val="15"/>
        </w:numPr>
        <w:spacing w:after="0" w:line="240" w:lineRule="auto"/>
        <w:ind w:left="368" w:right="-426" w:hanging="426"/>
        <w:jc w:val="both"/>
        <w:rPr>
          <w:rFonts w:asciiTheme="minorBidi" w:eastAsia="Calibri" w:hAnsiTheme="minorBidi"/>
          <w:sz w:val="24"/>
          <w:szCs w:val="24"/>
          <w:rtl/>
          <w:lang w:bidi="ar-IQ"/>
        </w:rPr>
      </w:pPr>
      <w:r w:rsidRPr="00D42100">
        <w:rPr>
          <w:rFonts w:asciiTheme="minorBidi" w:eastAsia="Calibri" w:hAnsiTheme="minorBidi"/>
          <w:sz w:val="24"/>
          <w:szCs w:val="24"/>
          <w:rtl/>
          <w:lang w:bidi="ar-IQ"/>
        </w:rPr>
        <w:t>وكالة المختارات للأخبار العربية والعالمية, اجتياح لبنان (يوميات صور ووثائق),بيروت, (د.ت).</w:t>
      </w:r>
    </w:p>
    <w:p w:rsidR="00A077A7" w:rsidRPr="00D42100" w:rsidRDefault="00A077A7" w:rsidP="00D42100">
      <w:pPr>
        <w:numPr>
          <w:ilvl w:val="0"/>
          <w:numId w:val="15"/>
        </w:numPr>
        <w:spacing w:after="0" w:line="240" w:lineRule="auto"/>
        <w:ind w:left="368" w:right="-426" w:hanging="426"/>
        <w:jc w:val="both"/>
        <w:rPr>
          <w:rFonts w:asciiTheme="minorBidi" w:eastAsia="Calibri" w:hAnsiTheme="minorBidi"/>
          <w:sz w:val="24"/>
          <w:szCs w:val="24"/>
          <w:lang w:bidi="ar-IQ"/>
        </w:rPr>
      </w:pPr>
      <w:r w:rsidRPr="00D42100">
        <w:rPr>
          <w:rFonts w:asciiTheme="minorBidi" w:eastAsia="Calibri" w:hAnsiTheme="minorBidi"/>
          <w:sz w:val="24"/>
          <w:szCs w:val="24"/>
          <w:rtl/>
          <w:lang w:bidi="ar-IQ"/>
        </w:rPr>
        <w:t xml:space="preserve">وهيب ابي فاضل , لبنان في مراحل تاريخية الموجزة ,ط3 ,بيروت , 2008. </w:t>
      </w:r>
    </w:p>
    <w:p w:rsidR="00A077A7" w:rsidRPr="00D42100" w:rsidRDefault="00A077A7" w:rsidP="00D42100">
      <w:pPr>
        <w:spacing w:after="0" w:line="240" w:lineRule="auto"/>
        <w:ind w:left="226" w:right="-426" w:hanging="284"/>
        <w:jc w:val="both"/>
        <w:rPr>
          <w:rFonts w:asciiTheme="minorBidi" w:eastAsia="Calibri" w:hAnsiTheme="minorBidi"/>
          <w:sz w:val="24"/>
          <w:szCs w:val="24"/>
          <w:lang w:bidi="ar-IQ"/>
        </w:rPr>
      </w:pPr>
    </w:p>
    <w:p w:rsidR="00A077A7" w:rsidRPr="00D42100" w:rsidRDefault="00A077A7" w:rsidP="00D42100">
      <w:pPr>
        <w:pStyle w:val="a8"/>
        <w:ind w:left="226" w:right="-426" w:hanging="284"/>
        <w:jc w:val="both"/>
        <w:rPr>
          <w:rFonts w:asciiTheme="minorBidi" w:hAnsiTheme="minorBidi"/>
          <w:b/>
          <w:bCs/>
          <w:sz w:val="24"/>
          <w:szCs w:val="24"/>
          <w:rtl/>
          <w:lang w:bidi="ar-IQ"/>
        </w:rPr>
      </w:pPr>
      <w:r w:rsidRPr="00D42100">
        <w:rPr>
          <w:rFonts w:asciiTheme="minorBidi" w:hAnsiTheme="minorBidi"/>
          <w:b/>
          <w:bCs/>
          <w:sz w:val="24"/>
          <w:szCs w:val="24"/>
          <w:rtl/>
          <w:lang w:bidi="ar-IQ"/>
        </w:rPr>
        <w:t>خامساً: الموسوعات والمعاجم</w:t>
      </w:r>
    </w:p>
    <w:p w:rsidR="00A077A7" w:rsidRPr="00D42100" w:rsidRDefault="00A077A7" w:rsidP="00D42100">
      <w:pPr>
        <w:pStyle w:val="a8"/>
        <w:numPr>
          <w:ilvl w:val="0"/>
          <w:numId w:val="19"/>
        </w:numPr>
        <w:ind w:left="226" w:right="-426" w:hanging="284"/>
        <w:jc w:val="both"/>
        <w:rPr>
          <w:rFonts w:asciiTheme="minorBidi" w:hAnsiTheme="minorBidi"/>
          <w:b/>
          <w:bCs/>
          <w:sz w:val="24"/>
          <w:szCs w:val="24"/>
          <w:lang w:bidi="ar-IQ"/>
        </w:rPr>
      </w:pPr>
      <w:r w:rsidRPr="00D42100">
        <w:rPr>
          <w:rFonts w:asciiTheme="minorBidi" w:hAnsiTheme="minorBidi"/>
          <w:sz w:val="24"/>
          <w:szCs w:val="24"/>
          <w:rtl/>
        </w:rPr>
        <w:t>سعد سعدي ,معجم الشرق الاوسط , دار الجيل , بيروت , 1998.</w:t>
      </w:r>
    </w:p>
    <w:p w:rsidR="00A077A7" w:rsidRPr="00D42100" w:rsidRDefault="00A077A7" w:rsidP="00D42100">
      <w:pPr>
        <w:pStyle w:val="a8"/>
        <w:numPr>
          <w:ilvl w:val="0"/>
          <w:numId w:val="19"/>
        </w:numPr>
        <w:ind w:left="226" w:right="-426" w:hanging="284"/>
        <w:jc w:val="both"/>
        <w:rPr>
          <w:rFonts w:asciiTheme="minorBidi" w:hAnsiTheme="minorBidi"/>
          <w:b/>
          <w:bCs/>
          <w:sz w:val="24"/>
          <w:szCs w:val="24"/>
          <w:lang w:bidi="ar-IQ"/>
        </w:rPr>
      </w:pPr>
      <w:r w:rsidRPr="00D42100">
        <w:rPr>
          <w:rFonts w:asciiTheme="minorBidi" w:hAnsiTheme="minorBidi"/>
          <w:sz w:val="24"/>
          <w:szCs w:val="24"/>
          <w:rtl/>
          <w:lang w:bidi="ar-IQ"/>
        </w:rPr>
        <w:t xml:space="preserve">عدنان محسن ضاهر و رياض غنام , معجم الوزاري اللبناني ,سيرة وتراجم وزراء لبنان1922-2008,دار بلال ,بيروت ,2008.  </w:t>
      </w:r>
    </w:p>
    <w:p w:rsidR="00A077A7" w:rsidRPr="00D42100" w:rsidRDefault="00A077A7" w:rsidP="00D42100">
      <w:pPr>
        <w:pStyle w:val="a8"/>
        <w:ind w:left="226" w:right="-426" w:hanging="284"/>
        <w:jc w:val="both"/>
        <w:rPr>
          <w:rFonts w:asciiTheme="minorBidi" w:hAnsiTheme="minorBidi"/>
          <w:b/>
          <w:bCs/>
          <w:sz w:val="24"/>
          <w:szCs w:val="24"/>
          <w:lang w:bidi="ar-IQ"/>
        </w:rPr>
      </w:pPr>
    </w:p>
    <w:p w:rsidR="00A077A7" w:rsidRPr="00D42100" w:rsidRDefault="00A077A7" w:rsidP="00D42100">
      <w:pPr>
        <w:pStyle w:val="a8"/>
        <w:ind w:left="226" w:right="-426" w:hanging="284"/>
        <w:jc w:val="both"/>
        <w:rPr>
          <w:rFonts w:asciiTheme="minorBidi" w:hAnsiTheme="minorBidi"/>
          <w:b/>
          <w:bCs/>
          <w:sz w:val="24"/>
          <w:szCs w:val="24"/>
          <w:rtl/>
          <w:lang w:bidi="ar-IQ"/>
        </w:rPr>
      </w:pPr>
      <w:r w:rsidRPr="00D42100">
        <w:rPr>
          <w:rFonts w:asciiTheme="minorBidi" w:hAnsiTheme="minorBidi"/>
          <w:b/>
          <w:bCs/>
          <w:sz w:val="24"/>
          <w:szCs w:val="24"/>
          <w:rtl/>
          <w:lang w:bidi="ar-IQ"/>
        </w:rPr>
        <w:t>سادساً : البحوث العلمية المنشورة</w:t>
      </w:r>
    </w:p>
    <w:p w:rsidR="00A077A7" w:rsidRPr="00D42100" w:rsidRDefault="00A077A7" w:rsidP="00D42100">
      <w:pPr>
        <w:pStyle w:val="a8"/>
        <w:numPr>
          <w:ilvl w:val="0"/>
          <w:numId w:val="20"/>
        </w:numPr>
        <w:tabs>
          <w:tab w:val="left" w:pos="509"/>
        </w:tabs>
        <w:ind w:left="226" w:right="-426" w:hanging="284"/>
        <w:jc w:val="both"/>
        <w:rPr>
          <w:rFonts w:asciiTheme="minorBidi" w:hAnsiTheme="minorBidi"/>
          <w:b/>
          <w:bCs/>
          <w:sz w:val="24"/>
          <w:szCs w:val="24"/>
          <w:lang w:bidi="ar-IQ"/>
        </w:rPr>
      </w:pPr>
      <w:r w:rsidRPr="00D42100">
        <w:rPr>
          <w:rFonts w:asciiTheme="minorBidi" w:hAnsiTheme="minorBidi"/>
          <w:sz w:val="24"/>
          <w:szCs w:val="24"/>
          <w:rtl/>
          <w:lang w:bidi="ar-IQ"/>
        </w:rPr>
        <w:t xml:space="preserve">اسراء شريف </w:t>
      </w:r>
      <w:proofErr w:type="spellStart"/>
      <w:r w:rsidRPr="00D42100">
        <w:rPr>
          <w:rFonts w:asciiTheme="minorBidi" w:hAnsiTheme="minorBidi"/>
          <w:sz w:val="24"/>
          <w:szCs w:val="24"/>
          <w:rtl/>
          <w:lang w:bidi="ar-IQ"/>
        </w:rPr>
        <w:t>الكعود</w:t>
      </w:r>
      <w:proofErr w:type="spellEnd"/>
      <w:r w:rsidRPr="00D42100">
        <w:rPr>
          <w:rFonts w:asciiTheme="minorBidi" w:hAnsiTheme="minorBidi"/>
          <w:sz w:val="24"/>
          <w:szCs w:val="24"/>
          <w:rtl/>
          <w:lang w:bidi="ar-IQ"/>
        </w:rPr>
        <w:t xml:space="preserve"> , الوجود الفلسطيني في لبنان  وانعكاسات الازمة الفلسطينية على الوضع اللبناني  , مجلة كلية التربية للبنات , المجلد 21 , العدد 4 , 2010.</w:t>
      </w:r>
    </w:p>
    <w:p w:rsidR="00A077A7" w:rsidRPr="00D42100" w:rsidRDefault="00A077A7" w:rsidP="00D42100">
      <w:pPr>
        <w:pStyle w:val="a8"/>
        <w:numPr>
          <w:ilvl w:val="0"/>
          <w:numId w:val="20"/>
        </w:numPr>
        <w:tabs>
          <w:tab w:val="left" w:pos="509"/>
        </w:tabs>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جمال سعد نوفان، الاجتياح الإسرائيلي للبنان عام 1982م، مجلة آداب الفراهيدي، العدد (13)، كانون الأول ،( تكريت)  ، 2012.</w:t>
      </w:r>
    </w:p>
    <w:p w:rsidR="00A077A7" w:rsidRPr="00D42100" w:rsidRDefault="00A077A7" w:rsidP="00D42100">
      <w:pPr>
        <w:pStyle w:val="a8"/>
        <w:numPr>
          <w:ilvl w:val="0"/>
          <w:numId w:val="20"/>
        </w:numPr>
        <w:tabs>
          <w:tab w:val="left" w:pos="509"/>
        </w:tabs>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 xml:space="preserve">حاتم راهي الزوبعي , رباح مرزة </w:t>
      </w:r>
      <w:proofErr w:type="spellStart"/>
      <w:r w:rsidRPr="00D42100">
        <w:rPr>
          <w:rFonts w:asciiTheme="minorBidi" w:hAnsiTheme="minorBidi"/>
          <w:sz w:val="24"/>
          <w:szCs w:val="24"/>
          <w:rtl/>
          <w:lang w:bidi="ar-IQ"/>
        </w:rPr>
        <w:t>المدحتي</w:t>
      </w:r>
      <w:proofErr w:type="spellEnd"/>
      <w:r w:rsidRPr="00D42100">
        <w:rPr>
          <w:rFonts w:asciiTheme="minorBidi" w:hAnsiTheme="minorBidi"/>
          <w:sz w:val="24"/>
          <w:szCs w:val="24"/>
          <w:rtl/>
          <w:lang w:bidi="ar-IQ"/>
        </w:rPr>
        <w:t xml:space="preserve"> , الموقف الإسرائيلي من الحرب الاهلية اللبنانية 1975-1983 ,مجلة العلوم الانسانية, كلية التربية  , جامعة كربلاء , المجلد 23 , العدد 3 , 2016 .</w:t>
      </w:r>
    </w:p>
    <w:p w:rsidR="00A077A7" w:rsidRPr="00D42100" w:rsidRDefault="00A077A7" w:rsidP="00D42100">
      <w:pPr>
        <w:pStyle w:val="a3"/>
        <w:numPr>
          <w:ilvl w:val="0"/>
          <w:numId w:val="20"/>
        </w:numPr>
        <w:tabs>
          <w:tab w:val="left" w:pos="509"/>
        </w:tabs>
        <w:spacing w:after="0" w:line="240" w:lineRule="auto"/>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ربيع الاسير , غزو الجنوب , مجلة قضايا عربية , بيروت , العدد 2 , اذار –نيسان 1978.</w:t>
      </w:r>
    </w:p>
    <w:p w:rsidR="00A077A7" w:rsidRPr="00D42100" w:rsidRDefault="00A077A7" w:rsidP="00D42100">
      <w:pPr>
        <w:pStyle w:val="a8"/>
        <w:numPr>
          <w:ilvl w:val="0"/>
          <w:numId w:val="20"/>
        </w:numPr>
        <w:tabs>
          <w:tab w:val="left" w:pos="509"/>
        </w:tabs>
        <w:ind w:left="226" w:right="-426" w:hanging="284"/>
        <w:jc w:val="both"/>
        <w:rPr>
          <w:rFonts w:asciiTheme="minorBidi" w:hAnsiTheme="minorBidi"/>
          <w:sz w:val="24"/>
          <w:szCs w:val="24"/>
          <w:rtl/>
          <w:lang w:bidi="ar-IQ"/>
        </w:rPr>
      </w:pPr>
      <w:r w:rsidRPr="00D42100">
        <w:rPr>
          <w:rFonts w:asciiTheme="minorBidi" w:hAnsiTheme="minorBidi"/>
          <w:sz w:val="24"/>
          <w:szCs w:val="24"/>
          <w:rtl/>
          <w:lang w:bidi="ar-IQ"/>
        </w:rPr>
        <w:t>رضا سلمان , ازمة إسرائيل المائية ومياه جنوب لبنان ,مجلة دراسات فلسطينية ,بيروت , العدد 3 , 1990.</w:t>
      </w:r>
    </w:p>
    <w:p w:rsidR="00A077A7" w:rsidRPr="00D42100" w:rsidRDefault="00A077A7" w:rsidP="00D42100">
      <w:pPr>
        <w:pStyle w:val="a8"/>
        <w:numPr>
          <w:ilvl w:val="0"/>
          <w:numId w:val="20"/>
        </w:numPr>
        <w:tabs>
          <w:tab w:val="left" w:pos="509"/>
        </w:tabs>
        <w:ind w:left="226" w:right="-426" w:hanging="284"/>
        <w:jc w:val="both"/>
        <w:rPr>
          <w:rFonts w:asciiTheme="minorBidi" w:hAnsiTheme="minorBidi"/>
          <w:sz w:val="24"/>
          <w:szCs w:val="24"/>
          <w:rtl/>
          <w:lang w:bidi="ar-IQ"/>
        </w:rPr>
      </w:pPr>
      <w:r w:rsidRPr="00D42100">
        <w:rPr>
          <w:rFonts w:asciiTheme="minorBidi" w:hAnsiTheme="minorBidi"/>
          <w:sz w:val="24"/>
          <w:szCs w:val="24"/>
          <w:rtl/>
          <w:lang w:bidi="ar-IQ"/>
        </w:rPr>
        <w:t xml:space="preserve">طاهر الوائلي وحسين </w:t>
      </w:r>
      <w:proofErr w:type="spellStart"/>
      <w:r w:rsidRPr="00D42100">
        <w:rPr>
          <w:rFonts w:asciiTheme="minorBidi" w:hAnsiTheme="minorBidi"/>
          <w:sz w:val="24"/>
          <w:szCs w:val="24"/>
          <w:rtl/>
          <w:lang w:bidi="ar-IQ"/>
        </w:rPr>
        <w:t>عليوي</w:t>
      </w:r>
      <w:proofErr w:type="spellEnd"/>
      <w:r w:rsidRPr="00D42100">
        <w:rPr>
          <w:rFonts w:asciiTheme="minorBidi" w:hAnsiTheme="minorBidi"/>
          <w:sz w:val="24"/>
          <w:szCs w:val="24"/>
          <w:rtl/>
          <w:lang w:bidi="ar-IQ"/>
        </w:rPr>
        <w:t xml:space="preserve"> , الاطماع الإسرائيلية  في مياه الجنوب واثرها على امن لبنان , مجلة الدراسات  النجفية , كلية  التربية , جامعة الكوفة , العدد 5 , د.ت.</w:t>
      </w:r>
    </w:p>
    <w:p w:rsidR="00A077A7" w:rsidRPr="00D42100" w:rsidRDefault="00A077A7" w:rsidP="00D42100">
      <w:pPr>
        <w:pStyle w:val="a8"/>
        <w:numPr>
          <w:ilvl w:val="0"/>
          <w:numId w:val="20"/>
        </w:numPr>
        <w:tabs>
          <w:tab w:val="left" w:pos="509"/>
        </w:tabs>
        <w:ind w:left="226" w:right="-426" w:hanging="284"/>
        <w:jc w:val="both"/>
        <w:rPr>
          <w:rFonts w:asciiTheme="minorBidi" w:hAnsiTheme="minorBidi"/>
          <w:b/>
          <w:bCs/>
          <w:sz w:val="24"/>
          <w:szCs w:val="24"/>
          <w:lang w:bidi="ar-IQ"/>
        </w:rPr>
      </w:pPr>
      <w:r w:rsidRPr="00D42100">
        <w:rPr>
          <w:rFonts w:asciiTheme="minorBidi" w:hAnsiTheme="minorBidi"/>
          <w:sz w:val="24"/>
          <w:szCs w:val="24"/>
          <w:rtl/>
          <w:lang w:bidi="ar-IQ"/>
        </w:rPr>
        <w:t xml:space="preserve">  عبد ربه سكران , ايمان قحطان سرحان , مقدمات الغزو الصهيوني للبنان في اوائل الثمانينات من القرن العشرين , مجلة جامعة كركوك , المجلد 8 , العدد 2 , 2013.</w:t>
      </w:r>
    </w:p>
    <w:p w:rsidR="00A077A7" w:rsidRPr="00D42100" w:rsidRDefault="00A077A7" w:rsidP="00D42100">
      <w:pPr>
        <w:pStyle w:val="a8"/>
        <w:numPr>
          <w:ilvl w:val="0"/>
          <w:numId w:val="20"/>
        </w:numPr>
        <w:tabs>
          <w:tab w:val="left" w:pos="509"/>
        </w:tabs>
        <w:ind w:left="226" w:right="-426" w:hanging="284"/>
        <w:jc w:val="both"/>
        <w:rPr>
          <w:rFonts w:asciiTheme="minorBidi" w:hAnsiTheme="minorBidi"/>
          <w:b/>
          <w:bCs/>
          <w:sz w:val="24"/>
          <w:szCs w:val="24"/>
          <w:lang w:bidi="ar-IQ"/>
        </w:rPr>
      </w:pPr>
      <w:r w:rsidRPr="00D42100">
        <w:rPr>
          <w:rFonts w:asciiTheme="minorBidi" w:hAnsiTheme="minorBidi"/>
          <w:sz w:val="24"/>
          <w:szCs w:val="24"/>
          <w:rtl/>
          <w:lang w:bidi="ar-IQ"/>
        </w:rPr>
        <w:t xml:space="preserve">علي محسن </w:t>
      </w:r>
      <w:proofErr w:type="spellStart"/>
      <w:r w:rsidRPr="00D42100">
        <w:rPr>
          <w:rFonts w:asciiTheme="minorBidi" w:hAnsiTheme="minorBidi"/>
          <w:sz w:val="24"/>
          <w:szCs w:val="24"/>
          <w:rtl/>
          <w:lang w:bidi="ar-IQ"/>
        </w:rPr>
        <w:t>سرهيد</w:t>
      </w:r>
      <w:proofErr w:type="spellEnd"/>
      <w:r w:rsidRPr="00D42100">
        <w:rPr>
          <w:rFonts w:asciiTheme="minorBidi" w:hAnsiTheme="minorBidi"/>
          <w:sz w:val="24"/>
          <w:szCs w:val="24"/>
          <w:rtl/>
          <w:lang w:bidi="ar-IQ"/>
        </w:rPr>
        <w:t xml:space="preserve"> , التوسع الإسرائيلي في الشرق الاوسط (  الاجتياح الإسرائيلي للبنان 1982 نموذجاً ) ,مجلة كلية  التربية الاساسية , جامعة بابل ,العدد 36 , 2017.</w:t>
      </w:r>
    </w:p>
    <w:p w:rsidR="00A077A7" w:rsidRPr="00D42100" w:rsidRDefault="00A077A7" w:rsidP="00D42100">
      <w:pPr>
        <w:pStyle w:val="a8"/>
        <w:numPr>
          <w:ilvl w:val="0"/>
          <w:numId w:val="20"/>
        </w:numPr>
        <w:tabs>
          <w:tab w:val="left" w:pos="509"/>
        </w:tabs>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محمد المجذوب , تساؤلات قانونية يطرحها القرار 425 ,  مجلة شؤون فلسطينية , العدد 78 , ايار 1978.</w:t>
      </w:r>
    </w:p>
    <w:p w:rsidR="00A077A7" w:rsidRPr="00D42100" w:rsidRDefault="00A077A7" w:rsidP="00D42100">
      <w:pPr>
        <w:pStyle w:val="a8"/>
        <w:ind w:left="226" w:right="-426" w:hanging="284"/>
        <w:jc w:val="both"/>
        <w:rPr>
          <w:rFonts w:asciiTheme="minorBidi" w:hAnsiTheme="minorBidi"/>
          <w:b/>
          <w:bCs/>
          <w:sz w:val="24"/>
          <w:szCs w:val="24"/>
          <w:rtl/>
          <w:lang w:bidi="ar-IQ"/>
        </w:rPr>
      </w:pPr>
      <w:r w:rsidRPr="00D42100">
        <w:rPr>
          <w:rFonts w:asciiTheme="minorBidi" w:hAnsiTheme="minorBidi"/>
          <w:b/>
          <w:bCs/>
          <w:sz w:val="24"/>
          <w:szCs w:val="24"/>
          <w:rtl/>
          <w:lang w:bidi="ar-IQ"/>
        </w:rPr>
        <w:t xml:space="preserve">سابعاً: الصحف </w:t>
      </w:r>
    </w:p>
    <w:p w:rsidR="00A077A7" w:rsidRPr="00D42100" w:rsidRDefault="00A077A7" w:rsidP="00D42100">
      <w:pPr>
        <w:pStyle w:val="a8"/>
        <w:numPr>
          <w:ilvl w:val="0"/>
          <w:numId w:val="21"/>
        </w:numPr>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جريدة الانوار , بيروت , العدد 6219 , 17 اذار 1978.</w:t>
      </w:r>
    </w:p>
    <w:p w:rsidR="00A077A7" w:rsidRPr="00D42100" w:rsidRDefault="00A077A7" w:rsidP="00D42100">
      <w:pPr>
        <w:pStyle w:val="a8"/>
        <w:numPr>
          <w:ilvl w:val="0"/>
          <w:numId w:val="21"/>
        </w:numPr>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جريدة الانوار , العدد 6221 , 19 اذار 1978.</w:t>
      </w:r>
    </w:p>
    <w:p w:rsidR="00A077A7" w:rsidRPr="00D42100" w:rsidRDefault="00A077A7" w:rsidP="00D42100">
      <w:pPr>
        <w:pStyle w:val="a8"/>
        <w:numPr>
          <w:ilvl w:val="0"/>
          <w:numId w:val="21"/>
        </w:numPr>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جريدة الانوار , العدد 6222 ,20 اذار 1978.</w:t>
      </w:r>
    </w:p>
    <w:p w:rsidR="00A077A7" w:rsidRPr="00D42100" w:rsidRDefault="00A077A7" w:rsidP="00D42100">
      <w:pPr>
        <w:pStyle w:val="a8"/>
        <w:numPr>
          <w:ilvl w:val="0"/>
          <w:numId w:val="21"/>
        </w:numPr>
        <w:ind w:left="226" w:right="-426" w:hanging="284"/>
        <w:jc w:val="both"/>
        <w:rPr>
          <w:rFonts w:asciiTheme="minorBidi" w:hAnsiTheme="minorBidi"/>
          <w:sz w:val="24"/>
          <w:szCs w:val="24"/>
          <w:lang w:bidi="ar-IQ"/>
        </w:rPr>
      </w:pPr>
      <w:r w:rsidRPr="00D42100">
        <w:rPr>
          <w:rFonts w:asciiTheme="minorBidi" w:hAnsiTheme="minorBidi"/>
          <w:sz w:val="24"/>
          <w:szCs w:val="24"/>
          <w:rtl/>
        </w:rPr>
        <w:t>جريدة الانوار , العدد 6640 , 15 حزيران 1979</w:t>
      </w:r>
      <w:r w:rsidRPr="00D42100">
        <w:rPr>
          <w:rFonts w:asciiTheme="minorBidi" w:hAnsiTheme="minorBidi"/>
          <w:sz w:val="24"/>
          <w:szCs w:val="24"/>
          <w:rtl/>
          <w:lang w:bidi="ar-IQ"/>
        </w:rPr>
        <w:t>.</w:t>
      </w:r>
    </w:p>
    <w:p w:rsidR="00A077A7" w:rsidRPr="00D42100" w:rsidRDefault="00A077A7" w:rsidP="00D42100">
      <w:pPr>
        <w:pStyle w:val="a8"/>
        <w:numPr>
          <w:ilvl w:val="0"/>
          <w:numId w:val="21"/>
        </w:numPr>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جريدة الانوار , العدد 6931 ,  11 نيسان 1980 .</w:t>
      </w:r>
    </w:p>
    <w:p w:rsidR="00A077A7" w:rsidRPr="00D42100" w:rsidRDefault="00A077A7" w:rsidP="00D42100">
      <w:pPr>
        <w:pStyle w:val="a8"/>
        <w:numPr>
          <w:ilvl w:val="0"/>
          <w:numId w:val="21"/>
        </w:numPr>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جريدة الانوار , العدد 6950, 25 نيسان 1980.</w:t>
      </w:r>
    </w:p>
    <w:p w:rsidR="00A077A7" w:rsidRPr="00D42100" w:rsidRDefault="00A077A7" w:rsidP="00D42100">
      <w:pPr>
        <w:pStyle w:val="a8"/>
        <w:numPr>
          <w:ilvl w:val="0"/>
          <w:numId w:val="21"/>
        </w:numPr>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جريدة الانوار , العدد  7743 , 27 تموز 1982.</w:t>
      </w:r>
    </w:p>
    <w:p w:rsidR="00A077A7" w:rsidRPr="00D42100" w:rsidRDefault="00A077A7" w:rsidP="00D42100">
      <w:pPr>
        <w:pStyle w:val="a8"/>
        <w:numPr>
          <w:ilvl w:val="0"/>
          <w:numId w:val="21"/>
        </w:numPr>
        <w:ind w:left="226" w:right="-426" w:hanging="284"/>
        <w:jc w:val="both"/>
        <w:rPr>
          <w:rFonts w:asciiTheme="minorBidi" w:hAnsiTheme="minorBidi"/>
          <w:sz w:val="24"/>
          <w:szCs w:val="24"/>
          <w:lang w:bidi="ar-IQ"/>
        </w:rPr>
      </w:pPr>
      <w:r w:rsidRPr="00D42100">
        <w:rPr>
          <w:rFonts w:asciiTheme="minorBidi" w:hAnsiTheme="minorBidi"/>
          <w:sz w:val="24"/>
          <w:szCs w:val="24"/>
          <w:rtl/>
          <w:lang w:bidi="ar-IQ"/>
        </w:rPr>
        <w:t>جريدة النهار , بيروت , 15035, 4 اب 1982.</w:t>
      </w:r>
    </w:p>
    <w:p w:rsidR="00A077A7" w:rsidRPr="00D42100" w:rsidRDefault="00A077A7" w:rsidP="00D42100">
      <w:pPr>
        <w:pStyle w:val="a8"/>
        <w:ind w:left="226" w:right="-426" w:hanging="284"/>
        <w:jc w:val="both"/>
        <w:rPr>
          <w:rFonts w:asciiTheme="minorBidi" w:hAnsiTheme="minorBidi"/>
          <w:sz w:val="24"/>
          <w:szCs w:val="24"/>
          <w:lang w:bidi="ar-IQ"/>
        </w:rPr>
      </w:pPr>
    </w:p>
    <w:p w:rsidR="00A077A7" w:rsidRPr="00D42100" w:rsidRDefault="00A077A7" w:rsidP="00D42100">
      <w:pPr>
        <w:pStyle w:val="a8"/>
        <w:ind w:left="226" w:right="-426" w:hanging="284"/>
        <w:jc w:val="both"/>
        <w:rPr>
          <w:rFonts w:asciiTheme="minorBidi" w:hAnsiTheme="minorBidi"/>
          <w:b/>
          <w:bCs/>
          <w:sz w:val="24"/>
          <w:szCs w:val="24"/>
          <w:rtl/>
          <w:lang w:bidi="ar-IQ"/>
        </w:rPr>
      </w:pPr>
      <w:r w:rsidRPr="00D42100">
        <w:rPr>
          <w:rFonts w:asciiTheme="minorBidi" w:hAnsiTheme="minorBidi"/>
          <w:b/>
          <w:bCs/>
          <w:sz w:val="24"/>
          <w:szCs w:val="24"/>
          <w:rtl/>
          <w:lang w:bidi="ar-IQ"/>
        </w:rPr>
        <w:t xml:space="preserve"> ثامناً: المجلات</w:t>
      </w:r>
    </w:p>
    <w:p w:rsidR="00A077A7" w:rsidRPr="00D42100" w:rsidRDefault="00A077A7" w:rsidP="00D42100">
      <w:pPr>
        <w:pStyle w:val="a8"/>
        <w:numPr>
          <w:ilvl w:val="0"/>
          <w:numId w:val="22"/>
        </w:numPr>
        <w:ind w:left="226" w:right="-426" w:hanging="284"/>
        <w:jc w:val="both"/>
        <w:rPr>
          <w:rFonts w:asciiTheme="minorBidi" w:hAnsiTheme="minorBidi"/>
          <w:b/>
          <w:bCs/>
          <w:sz w:val="24"/>
          <w:szCs w:val="24"/>
          <w:lang w:bidi="ar-IQ"/>
        </w:rPr>
      </w:pPr>
      <w:r w:rsidRPr="00D42100">
        <w:rPr>
          <w:rFonts w:asciiTheme="minorBidi" w:hAnsiTheme="minorBidi"/>
          <w:sz w:val="24"/>
          <w:szCs w:val="24"/>
          <w:rtl/>
        </w:rPr>
        <w:t>مجلة الثائر العربي , فلسطين , العدد 7 , 1 نيسان 1978 .</w:t>
      </w:r>
    </w:p>
    <w:p w:rsidR="00A077A7" w:rsidRPr="00D42100" w:rsidRDefault="00A077A7" w:rsidP="00D42100">
      <w:pPr>
        <w:pStyle w:val="a8"/>
        <w:numPr>
          <w:ilvl w:val="0"/>
          <w:numId w:val="22"/>
        </w:numPr>
        <w:ind w:left="226" w:right="-426" w:hanging="284"/>
        <w:jc w:val="both"/>
        <w:rPr>
          <w:rFonts w:ascii="Simplified Arabic" w:hAnsi="Simplified Arabic" w:cs="Simplified Arabic"/>
          <w:b/>
          <w:bCs/>
          <w:sz w:val="24"/>
          <w:szCs w:val="24"/>
          <w:rtl/>
          <w:lang w:bidi="ar-IQ"/>
        </w:rPr>
      </w:pPr>
      <w:r w:rsidRPr="00D42100">
        <w:rPr>
          <w:rFonts w:asciiTheme="minorBidi" w:hAnsiTheme="minorBidi"/>
          <w:sz w:val="24"/>
          <w:szCs w:val="24"/>
          <w:rtl/>
          <w:lang w:bidi="ar-IQ"/>
        </w:rPr>
        <w:t>مجلة الاسبوع العربي , بيروت , العدد 1025 , 4 حزيران 1979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Yu Mincho Light">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A7" w:rsidRDefault="00A077A7" w:rsidP="00C95C4D">
    <w:pPr>
      <w:pStyle w:val="a5"/>
      <w:tabs>
        <w:tab w:val="clear" w:pos="4153"/>
        <w:tab w:val="clear" w:pos="8306"/>
        <w:tab w:val="left" w:pos="568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D4" w:rsidRDefault="002807D4" w:rsidP="00E2140B">
      <w:pPr>
        <w:spacing w:after="0" w:line="240" w:lineRule="auto"/>
      </w:pPr>
      <w:r>
        <w:separator/>
      </w:r>
    </w:p>
  </w:footnote>
  <w:footnote w:type="continuationSeparator" w:id="0">
    <w:p w:rsidR="002807D4" w:rsidRDefault="002807D4" w:rsidP="00E21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43" w:rsidRPr="00FF5143" w:rsidRDefault="00FF5143" w:rsidP="00FF5143">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FF5143">
      <w:rPr>
        <w:rFonts w:ascii="Calibri" w:eastAsia="Calibri" w:hAnsi="Calibri" w:cs="Arial"/>
        <w:rtl/>
      </w:rPr>
      <w:tab/>
    </w:r>
    <w:r w:rsidR="002807D4">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FF5143">
      <w:rPr>
        <w:rFonts w:ascii="Times New Roman" w:eastAsia="Times New Roman" w:hAnsi="Times New Roman" w:cs="Times New Roman"/>
        <w:b/>
        <w:bCs/>
        <w:sz w:val="24"/>
        <w:szCs w:val="24"/>
        <w:rtl/>
        <w:lang w:val="x-none" w:eastAsia="x-none" w:bidi="ar-IQ"/>
      </w:rPr>
      <w:t>مجلة الدراسات المستدامة . . السنة ال</w:t>
    </w:r>
    <w:r w:rsidRPr="00FF5143">
      <w:rPr>
        <w:rFonts w:ascii="Times New Roman" w:eastAsia="Times New Roman" w:hAnsi="Times New Roman" w:cs="Times New Roman" w:hint="cs"/>
        <w:b/>
        <w:bCs/>
        <w:sz w:val="24"/>
        <w:szCs w:val="24"/>
        <w:rtl/>
        <w:lang w:val="x-none" w:eastAsia="x-none" w:bidi="ar-IQ"/>
      </w:rPr>
      <w:t>ثانية</w:t>
    </w:r>
    <w:r w:rsidRPr="00FF5143">
      <w:rPr>
        <w:rFonts w:ascii="Times New Roman" w:eastAsia="Times New Roman" w:hAnsi="Times New Roman" w:cs="Times New Roman"/>
        <w:b/>
        <w:bCs/>
        <w:sz w:val="24"/>
        <w:szCs w:val="24"/>
        <w:rtl/>
        <w:lang w:val="x-none" w:eastAsia="x-none" w:bidi="ar-IQ"/>
      </w:rPr>
      <w:t xml:space="preserve"> / المجلد </w:t>
    </w:r>
    <w:r w:rsidRPr="00FF5143">
      <w:rPr>
        <w:rFonts w:ascii="Times New Roman" w:eastAsia="Times New Roman" w:hAnsi="Times New Roman" w:cs="Times New Roman" w:hint="cs"/>
        <w:b/>
        <w:bCs/>
        <w:sz w:val="24"/>
        <w:szCs w:val="24"/>
        <w:rtl/>
        <w:lang w:eastAsia="x-none" w:bidi="ar-IQ"/>
      </w:rPr>
      <w:t>الثاني</w:t>
    </w:r>
    <w:r w:rsidRPr="00FF5143">
      <w:rPr>
        <w:rFonts w:ascii="Times New Roman" w:eastAsia="Times New Roman" w:hAnsi="Times New Roman" w:cs="Times New Roman"/>
        <w:b/>
        <w:bCs/>
        <w:sz w:val="24"/>
        <w:szCs w:val="24"/>
        <w:rtl/>
        <w:lang w:val="x-none" w:eastAsia="x-none" w:bidi="ar-IQ"/>
      </w:rPr>
      <w:t xml:space="preserve"> / العدد ال</w:t>
    </w:r>
    <w:r w:rsidRPr="00FF5143">
      <w:rPr>
        <w:rFonts w:ascii="Times New Roman" w:eastAsia="Times New Roman" w:hAnsi="Times New Roman" w:cs="Times New Roman" w:hint="cs"/>
        <w:b/>
        <w:bCs/>
        <w:sz w:val="24"/>
        <w:szCs w:val="24"/>
        <w:rtl/>
        <w:lang w:eastAsia="x-none" w:bidi="ar-IQ"/>
      </w:rPr>
      <w:t>ثامن</w:t>
    </w:r>
    <w:r w:rsidRPr="00FF5143">
      <w:rPr>
        <w:rFonts w:ascii="Times New Roman" w:eastAsia="Times New Roman" w:hAnsi="Times New Roman" w:cs="Times New Roman" w:hint="cs"/>
        <w:b/>
        <w:bCs/>
        <w:sz w:val="24"/>
        <w:szCs w:val="24"/>
        <w:rtl/>
        <w:lang w:val="x-none" w:eastAsia="x-none" w:bidi="ar-IQ"/>
      </w:rPr>
      <w:t xml:space="preserve"> . </w:t>
    </w:r>
    <w:r w:rsidRPr="00FF5143">
      <w:rPr>
        <w:rFonts w:ascii="Times New Roman" w:eastAsia="Times New Roman" w:hAnsi="Times New Roman" w:cs="Times New Roman"/>
        <w:b/>
        <w:bCs/>
        <w:sz w:val="24"/>
        <w:szCs w:val="24"/>
        <w:rtl/>
        <w:lang w:val="x-none" w:eastAsia="x-none" w:bidi="ar-IQ"/>
      </w:rPr>
      <w:t xml:space="preserve">لسنة </w:t>
    </w:r>
    <w:r w:rsidRPr="00FF5143">
      <w:rPr>
        <w:rFonts w:ascii="Times New Roman" w:eastAsia="Times New Roman" w:hAnsi="Times New Roman" w:cs="Times New Roman" w:hint="cs"/>
        <w:b/>
        <w:bCs/>
        <w:sz w:val="24"/>
        <w:szCs w:val="24"/>
        <w:rtl/>
        <w:lang w:val="x-none" w:eastAsia="x-none" w:bidi="ar-IQ"/>
      </w:rPr>
      <w:t>2020 م -144</w:t>
    </w:r>
    <w:r w:rsidRPr="00FF5143">
      <w:rPr>
        <w:rFonts w:ascii="Times New Roman" w:eastAsia="Times New Roman" w:hAnsi="Times New Roman" w:cs="Times New Roman" w:hint="cs"/>
        <w:b/>
        <w:bCs/>
        <w:sz w:val="24"/>
        <w:szCs w:val="24"/>
        <w:rtl/>
        <w:lang w:eastAsia="x-none" w:bidi="ar-IQ"/>
      </w:rPr>
      <w:t>2</w:t>
    </w:r>
    <w:r w:rsidRPr="00FF5143">
      <w:rPr>
        <w:rFonts w:ascii="Times New Roman" w:eastAsia="Times New Roman" w:hAnsi="Times New Roman" w:cs="Times New Roman" w:hint="cs"/>
        <w:b/>
        <w:bCs/>
        <w:sz w:val="24"/>
        <w:szCs w:val="24"/>
        <w:rtl/>
        <w:lang w:val="x-none" w:eastAsia="x-none" w:bidi="ar-IQ"/>
      </w:rPr>
      <w:t>هـ</w:t>
    </w:r>
  </w:p>
  <w:p w:rsidR="00FF5143" w:rsidRPr="00FF5143" w:rsidRDefault="002807D4" w:rsidP="00FF5143">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AFF"/>
    <w:multiLevelType w:val="hybridMultilevel"/>
    <w:tmpl w:val="AA586EC4"/>
    <w:lvl w:ilvl="0" w:tplc="8218797A">
      <w:start w:val="1"/>
      <w:numFmt w:val="decimal"/>
      <w:lvlText w:val="%1-"/>
      <w:lvlJc w:val="left"/>
      <w:pPr>
        <w:ind w:left="360" w:hanging="36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22066"/>
    <w:multiLevelType w:val="hybridMultilevel"/>
    <w:tmpl w:val="1A5C97F8"/>
    <w:lvl w:ilvl="0" w:tplc="682CC682">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
    <w:nsid w:val="0B8B7E2E"/>
    <w:multiLevelType w:val="hybridMultilevel"/>
    <w:tmpl w:val="AD3C6AD6"/>
    <w:lvl w:ilvl="0" w:tplc="F5BCADB0">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
    <w:nsid w:val="0FC933EE"/>
    <w:multiLevelType w:val="hybridMultilevel"/>
    <w:tmpl w:val="D074B04A"/>
    <w:lvl w:ilvl="0" w:tplc="8C16ADBE">
      <w:start w:val="1"/>
      <w:numFmt w:val="decimal"/>
      <w:lvlText w:val="%1-"/>
      <w:lvlJc w:val="left"/>
      <w:pPr>
        <w:ind w:left="360" w:hanging="36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E56E0"/>
    <w:multiLevelType w:val="hybridMultilevel"/>
    <w:tmpl w:val="AD38D95E"/>
    <w:lvl w:ilvl="0" w:tplc="C3763DB4">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nsid w:val="1E9166B8"/>
    <w:multiLevelType w:val="hybridMultilevel"/>
    <w:tmpl w:val="7AAA6632"/>
    <w:lvl w:ilvl="0" w:tplc="EA183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068BC"/>
    <w:multiLevelType w:val="hybridMultilevel"/>
    <w:tmpl w:val="2CB8F800"/>
    <w:lvl w:ilvl="0" w:tplc="C13A593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23A4072A"/>
    <w:multiLevelType w:val="hybridMultilevel"/>
    <w:tmpl w:val="17DA70E4"/>
    <w:lvl w:ilvl="0" w:tplc="22B4C304">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8">
    <w:nsid w:val="2C946F18"/>
    <w:multiLevelType w:val="hybridMultilevel"/>
    <w:tmpl w:val="9FA4EDFC"/>
    <w:lvl w:ilvl="0" w:tplc="6FFED784">
      <w:start w:val="1"/>
      <w:numFmt w:val="decimal"/>
      <w:lvlText w:val="%1-"/>
      <w:lvlJc w:val="left"/>
      <w:pPr>
        <w:ind w:left="1069"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9">
    <w:nsid w:val="32D42CFA"/>
    <w:multiLevelType w:val="hybridMultilevel"/>
    <w:tmpl w:val="FEB03AFE"/>
    <w:lvl w:ilvl="0" w:tplc="DBBA2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F0CF1"/>
    <w:multiLevelType w:val="hybridMultilevel"/>
    <w:tmpl w:val="65922EB6"/>
    <w:lvl w:ilvl="0" w:tplc="C6A8B2D6">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1">
    <w:nsid w:val="3BDE6684"/>
    <w:multiLevelType w:val="hybridMultilevel"/>
    <w:tmpl w:val="12106EC0"/>
    <w:lvl w:ilvl="0" w:tplc="4D984A4C">
      <w:start w:val="1"/>
      <w:numFmt w:val="decimal"/>
      <w:lvlText w:val="%1-"/>
      <w:lvlJc w:val="left"/>
      <w:pPr>
        <w:ind w:left="360" w:hanging="360"/>
      </w:pPr>
      <w:rPr>
        <w:rFonts w:hint="default"/>
        <w:sz w:val="24"/>
        <w:szCs w:val="24"/>
        <w:lang w:val="en-US"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9B3DC1"/>
    <w:multiLevelType w:val="hybridMultilevel"/>
    <w:tmpl w:val="C6949872"/>
    <w:lvl w:ilvl="0" w:tplc="8218797A">
      <w:start w:val="1"/>
      <w:numFmt w:val="decimal"/>
      <w:lvlText w:val="%1-"/>
      <w:lvlJc w:val="left"/>
      <w:pPr>
        <w:ind w:left="360" w:hanging="36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9256F"/>
    <w:multiLevelType w:val="hybridMultilevel"/>
    <w:tmpl w:val="FB929E04"/>
    <w:lvl w:ilvl="0" w:tplc="028E3E8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nsid w:val="52183249"/>
    <w:multiLevelType w:val="hybridMultilevel"/>
    <w:tmpl w:val="2A44E7C4"/>
    <w:lvl w:ilvl="0" w:tplc="EE3ABB48">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nsid w:val="56C91935"/>
    <w:multiLevelType w:val="hybridMultilevel"/>
    <w:tmpl w:val="5CBC3252"/>
    <w:lvl w:ilvl="0" w:tplc="1418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509F8"/>
    <w:multiLevelType w:val="hybridMultilevel"/>
    <w:tmpl w:val="1BDAC6CC"/>
    <w:lvl w:ilvl="0" w:tplc="341C5FB0">
      <w:start w:val="1"/>
      <w:numFmt w:val="decimal"/>
      <w:lvlText w:val="%1-"/>
      <w:lvlJc w:val="left"/>
      <w:pPr>
        <w:ind w:left="720" w:hanging="36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C0D3B"/>
    <w:multiLevelType w:val="hybridMultilevel"/>
    <w:tmpl w:val="3BEC2996"/>
    <w:lvl w:ilvl="0" w:tplc="EA820558">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8">
    <w:nsid w:val="66F63937"/>
    <w:multiLevelType w:val="hybridMultilevel"/>
    <w:tmpl w:val="484880A0"/>
    <w:lvl w:ilvl="0" w:tplc="EF96FBB8">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9">
    <w:nsid w:val="6A4A7089"/>
    <w:multiLevelType w:val="hybridMultilevel"/>
    <w:tmpl w:val="5136E7BE"/>
    <w:lvl w:ilvl="0" w:tplc="8218797A">
      <w:start w:val="1"/>
      <w:numFmt w:val="decimal"/>
      <w:lvlText w:val="%1-"/>
      <w:lvlJc w:val="left"/>
      <w:pPr>
        <w:ind w:left="502" w:hanging="360"/>
      </w:pPr>
      <w:rPr>
        <w:rFonts w:hint="default"/>
        <w:lang w:val="en-US" w:bidi="ar-IQ"/>
      </w:rPr>
    </w:lvl>
    <w:lvl w:ilvl="1" w:tplc="F01A999E">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A372F9"/>
    <w:multiLevelType w:val="hybridMultilevel"/>
    <w:tmpl w:val="352EB326"/>
    <w:lvl w:ilvl="0" w:tplc="8218797A">
      <w:start w:val="1"/>
      <w:numFmt w:val="decimal"/>
      <w:lvlText w:val="%1-"/>
      <w:lvlJc w:val="left"/>
      <w:pPr>
        <w:ind w:left="360" w:hanging="360"/>
      </w:pPr>
      <w:rPr>
        <w:rFonts w:hint="default"/>
        <w:lang w:val="en-US" w:bidi="ar-IQ"/>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BD31FA1"/>
    <w:multiLevelType w:val="hybridMultilevel"/>
    <w:tmpl w:val="FE48DDDE"/>
    <w:lvl w:ilvl="0" w:tplc="1576A0A2">
      <w:start w:val="1"/>
      <w:numFmt w:val="arabicAlpha"/>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5"/>
  </w:num>
  <w:num w:numId="2">
    <w:abstractNumId w:val="19"/>
  </w:num>
  <w:num w:numId="3">
    <w:abstractNumId w:val="12"/>
  </w:num>
  <w:num w:numId="4">
    <w:abstractNumId w:val="3"/>
  </w:num>
  <w:num w:numId="5">
    <w:abstractNumId w:val="11"/>
  </w:num>
  <w:num w:numId="6">
    <w:abstractNumId w:val="0"/>
  </w:num>
  <w:num w:numId="7">
    <w:abstractNumId w:val="6"/>
  </w:num>
  <w:num w:numId="8">
    <w:abstractNumId w:val="16"/>
  </w:num>
  <w:num w:numId="9">
    <w:abstractNumId w:val="20"/>
  </w:num>
  <w:num w:numId="10">
    <w:abstractNumId w:val="15"/>
  </w:num>
  <w:num w:numId="11">
    <w:abstractNumId w:val="21"/>
  </w:num>
  <w:num w:numId="12">
    <w:abstractNumId w:val="4"/>
  </w:num>
  <w:num w:numId="13">
    <w:abstractNumId w:val="17"/>
  </w:num>
  <w:num w:numId="14">
    <w:abstractNumId w:val="1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9"/>
  </w:num>
  <w:num w:numId="19">
    <w:abstractNumId w:val="7"/>
  </w:num>
  <w:num w:numId="20">
    <w:abstractNumId w:val="13"/>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DC"/>
    <w:rsid w:val="000040A7"/>
    <w:rsid w:val="00011C93"/>
    <w:rsid w:val="000149B0"/>
    <w:rsid w:val="00032ACE"/>
    <w:rsid w:val="000369B9"/>
    <w:rsid w:val="00051942"/>
    <w:rsid w:val="00061C50"/>
    <w:rsid w:val="00062B66"/>
    <w:rsid w:val="00084095"/>
    <w:rsid w:val="000A425C"/>
    <w:rsid w:val="000F024C"/>
    <w:rsid w:val="00106106"/>
    <w:rsid w:val="001064CD"/>
    <w:rsid w:val="0013013C"/>
    <w:rsid w:val="00130DF6"/>
    <w:rsid w:val="00142FD3"/>
    <w:rsid w:val="00155130"/>
    <w:rsid w:val="00180148"/>
    <w:rsid w:val="00182435"/>
    <w:rsid w:val="00190164"/>
    <w:rsid w:val="00192126"/>
    <w:rsid w:val="001A13E2"/>
    <w:rsid w:val="001B1E1B"/>
    <w:rsid w:val="001C5A2F"/>
    <w:rsid w:val="001D141F"/>
    <w:rsid w:val="001D6766"/>
    <w:rsid w:val="001E0D39"/>
    <w:rsid w:val="001F5AB9"/>
    <w:rsid w:val="00201C48"/>
    <w:rsid w:val="00206EA7"/>
    <w:rsid w:val="00217389"/>
    <w:rsid w:val="00221A66"/>
    <w:rsid w:val="00224E98"/>
    <w:rsid w:val="0023005B"/>
    <w:rsid w:val="00230498"/>
    <w:rsid w:val="00231261"/>
    <w:rsid w:val="0023180A"/>
    <w:rsid w:val="00260749"/>
    <w:rsid w:val="002807D4"/>
    <w:rsid w:val="002935D5"/>
    <w:rsid w:val="002A182B"/>
    <w:rsid w:val="002B0C28"/>
    <w:rsid w:val="002C3601"/>
    <w:rsid w:val="002C3913"/>
    <w:rsid w:val="002C7144"/>
    <w:rsid w:val="002D1D81"/>
    <w:rsid w:val="002D3039"/>
    <w:rsid w:val="002D467B"/>
    <w:rsid w:val="002F6AB5"/>
    <w:rsid w:val="002F77FB"/>
    <w:rsid w:val="00301184"/>
    <w:rsid w:val="003102B7"/>
    <w:rsid w:val="003322E2"/>
    <w:rsid w:val="00332B92"/>
    <w:rsid w:val="00340CB6"/>
    <w:rsid w:val="00351B5C"/>
    <w:rsid w:val="00360A31"/>
    <w:rsid w:val="0036292A"/>
    <w:rsid w:val="0037392E"/>
    <w:rsid w:val="003903B8"/>
    <w:rsid w:val="00392C03"/>
    <w:rsid w:val="00394FAB"/>
    <w:rsid w:val="00396AD2"/>
    <w:rsid w:val="0039750C"/>
    <w:rsid w:val="003A1D1C"/>
    <w:rsid w:val="003B250F"/>
    <w:rsid w:val="003B78A3"/>
    <w:rsid w:val="003D4530"/>
    <w:rsid w:val="003E1C0D"/>
    <w:rsid w:val="003E6153"/>
    <w:rsid w:val="003F2936"/>
    <w:rsid w:val="003F32F2"/>
    <w:rsid w:val="00403EFF"/>
    <w:rsid w:val="00411E5D"/>
    <w:rsid w:val="004143D0"/>
    <w:rsid w:val="0041722B"/>
    <w:rsid w:val="00424057"/>
    <w:rsid w:val="00435D37"/>
    <w:rsid w:val="00437BD6"/>
    <w:rsid w:val="00441B71"/>
    <w:rsid w:val="00453910"/>
    <w:rsid w:val="00455E11"/>
    <w:rsid w:val="004648C0"/>
    <w:rsid w:val="004763BB"/>
    <w:rsid w:val="004873AD"/>
    <w:rsid w:val="00487BE8"/>
    <w:rsid w:val="004905D6"/>
    <w:rsid w:val="00494784"/>
    <w:rsid w:val="004B4419"/>
    <w:rsid w:val="004B49CE"/>
    <w:rsid w:val="004B61CA"/>
    <w:rsid w:val="004C07C3"/>
    <w:rsid w:val="004C0D12"/>
    <w:rsid w:val="004D3538"/>
    <w:rsid w:val="004D5E5B"/>
    <w:rsid w:val="004E23F7"/>
    <w:rsid w:val="004E5226"/>
    <w:rsid w:val="004F232D"/>
    <w:rsid w:val="0050345D"/>
    <w:rsid w:val="00511CFA"/>
    <w:rsid w:val="005136E7"/>
    <w:rsid w:val="00520F99"/>
    <w:rsid w:val="00543A53"/>
    <w:rsid w:val="00544B27"/>
    <w:rsid w:val="005637E5"/>
    <w:rsid w:val="00570BC7"/>
    <w:rsid w:val="00571410"/>
    <w:rsid w:val="00585A59"/>
    <w:rsid w:val="005A0FB8"/>
    <w:rsid w:val="005A72F5"/>
    <w:rsid w:val="005B1429"/>
    <w:rsid w:val="005B1755"/>
    <w:rsid w:val="005B76C6"/>
    <w:rsid w:val="005C0E6D"/>
    <w:rsid w:val="005C4C7B"/>
    <w:rsid w:val="005C4E0B"/>
    <w:rsid w:val="005D32CB"/>
    <w:rsid w:val="005D4939"/>
    <w:rsid w:val="005E3582"/>
    <w:rsid w:val="00611D8C"/>
    <w:rsid w:val="00613628"/>
    <w:rsid w:val="00615EBE"/>
    <w:rsid w:val="00621C4B"/>
    <w:rsid w:val="00631571"/>
    <w:rsid w:val="006331A6"/>
    <w:rsid w:val="0063506F"/>
    <w:rsid w:val="00651744"/>
    <w:rsid w:val="00664BC9"/>
    <w:rsid w:val="00680367"/>
    <w:rsid w:val="00690DF3"/>
    <w:rsid w:val="00692D94"/>
    <w:rsid w:val="006E1BDC"/>
    <w:rsid w:val="006E3D57"/>
    <w:rsid w:val="006E658A"/>
    <w:rsid w:val="006F0B21"/>
    <w:rsid w:val="006F27E1"/>
    <w:rsid w:val="00701BB9"/>
    <w:rsid w:val="00714A4F"/>
    <w:rsid w:val="00715C3B"/>
    <w:rsid w:val="007160C4"/>
    <w:rsid w:val="007200E3"/>
    <w:rsid w:val="007205EB"/>
    <w:rsid w:val="0075293C"/>
    <w:rsid w:val="0077415C"/>
    <w:rsid w:val="007B1A0D"/>
    <w:rsid w:val="007B3560"/>
    <w:rsid w:val="007D37EF"/>
    <w:rsid w:val="007E2104"/>
    <w:rsid w:val="007E5EC1"/>
    <w:rsid w:val="007F28DC"/>
    <w:rsid w:val="007F4C9D"/>
    <w:rsid w:val="007F71B5"/>
    <w:rsid w:val="00810CFC"/>
    <w:rsid w:val="00813E0A"/>
    <w:rsid w:val="00824650"/>
    <w:rsid w:val="00825D81"/>
    <w:rsid w:val="008376EA"/>
    <w:rsid w:val="00837B8C"/>
    <w:rsid w:val="008432E5"/>
    <w:rsid w:val="0087179C"/>
    <w:rsid w:val="0087496C"/>
    <w:rsid w:val="00891116"/>
    <w:rsid w:val="008A4A1F"/>
    <w:rsid w:val="008A58A1"/>
    <w:rsid w:val="008A609C"/>
    <w:rsid w:val="008B38F9"/>
    <w:rsid w:val="008B66E3"/>
    <w:rsid w:val="008C604A"/>
    <w:rsid w:val="008D213D"/>
    <w:rsid w:val="008F7C3F"/>
    <w:rsid w:val="00900852"/>
    <w:rsid w:val="00901C39"/>
    <w:rsid w:val="00905838"/>
    <w:rsid w:val="00910383"/>
    <w:rsid w:val="00912DC3"/>
    <w:rsid w:val="009138E0"/>
    <w:rsid w:val="009144F1"/>
    <w:rsid w:val="00914825"/>
    <w:rsid w:val="00916172"/>
    <w:rsid w:val="00924092"/>
    <w:rsid w:val="009333C4"/>
    <w:rsid w:val="00950F69"/>
    <w:rsid w:val="00960033"/>
    <w:rsid w:val="00970F65"/>
    <w:rsid w:val="00985A0E"/>
    <w:rsid w:val="009A041E"/>
    <w:rsid w:val="009A4798"/>
    <w:rsid w:val="009A7A9E"/>
    <w:rsid w:val="009B261D"/>
    <w:rsid w:val="009B7591"/>
    <w:rsid w:val="009C15A9"/>
    <w:rsid w:val="009C4FEB"/>
    <w:rsid w:val="009C64AC"/>
    <w:rsid w:val="009C741D"/>
    <w:rsid w:val="009D61FE"/>
    <w:rsid w:val="009F3697"/>
    <w:rsid w:val="009F4F8C"/>
    <w:rsid w:val="009F5E46"/>
    <w:rsid w:val="00A077A7"/>
    <w:rsid w:val="00A11DE7"/>
    <w:rsid w:val="00A158D5"/>
    <w:rsid w:val="00A17B7A"/>
    <w:rsid w:val="00A2573B"/>
    <w:rsid w:val="00A31422"/>
    <w:rsid w:val="00A339F3"/>
    <w:rsid w:val="00A36805"/>
    <w:rsid w:val="00A46E87"/>
    <w:rsid w:val="00A70787"/>
    <w:rsid w:val="00A761ED"/>
    <w:rsid w:val="00A86B92"/>
    <w:rsid w:val="00AA252F"/>
    <w:rsid w:val="00AC57F1"/>
    <w:rsid w:val="00AD5628"/>
    <w:rsid w:val="00AE2360"/>
    <w:rsid w:val="00AF6303"/>
    <w:rsid w:val="00B066CE"/>
    <w:rsid w:val="00B21372"/>
    <w:rsid w:val="00B24946"/>
    <w:rsid w:val="00B35D84"/>
    <w:rsid w:val="00B40B12"/>
    <w:rsid w:val="00B60C7F"/>
    <w:rsid w:val="00B65771"/>
    <w:rsid w:val="00B66EE8"/>
    <w:rsid w:val="00B7125F"/>
    <w:rsid w:val="00B720B8"/>
    <w:rsid w:val="00B847D0"/>
    <w:rsid w:val="00BA4C2F"/>
    <w:rsid w:val="00BA5E5A"/>
    <w:rsid w:val="00BB092E"/>
    <w:rsid w:val="00BB5415"/>
    <w:rsid w:val="00BB6728"/>
    <w:rsid w:val="00BD7F06"/>
    <w:rsid w:val="00BE0FAC"/>
    <w:rsid w:val="00BF2D34"/>
    <w:rsid w:val="00C11260"/>
    <w:rsid w:val="00C157B9"/>
    <w:rsid w:val="00C20DCE"/>
    <w:rsid w:val="00C364F9"/>
    <w:rsid w:val="00C45328"/>
    <w:rsid w:val="00C67596"/>
    <w:rsid w:val="00C828E9"/>
    <w:rsid w:val="00C92EF4"/>
    <w:rsid w:val="00C94AEB"/>
    <w:rsid w:val="00C95C4D"/>
    <w:rsid w:val="00CB00D5"/>
    <w:rsid w:val="00CB5706"/>
    <w:rsid w:val="00CB6737"/>
    <w:rsid w:val="00CD0B7F"/>
    <w:rsid w:val="00CE245F"/>
    <w:rsid w:val="00CE5DA3"/>
    <w:rsid w:val="00CE5ED3"/>
    <w:rsid w:val="00CE70EA"/>
    <w:rsid w:val="00D17228"/>
    <w:rsid w:val="00D27DC6"/>
    <w:rsid w:val="00D42100"/>
    <w:rsid w:val="00D55263"/>
    <w:rsid w:val="00D65F5B"/>
    <w:rsid w:val="00D73922"/>
    <w:rsid w:val="00D74D04"/>
    <w:rsid w:val="00D87232"/>
    <w:rsid w:val="00DA7E73"/>
    <w:rsid w:val="00DB60F9"/>
    <w:rsid w:val="00DB739C"/>
    <w:rsid w:val="00DC1ECD"/>
    <w:rsid w:val="00DD6311"/>
    <w:rsid w:val="00DE1A76"/>
    <w:rsid w:val="00DE31CE"/>
    <w:rsid w:val="00DE5151"/>
    <w:rsid w:val="00DE699F"/>
    <w:rsid w:val="00DF5CC6"/>
    <w:rsid w:val="00DF6EFD"/>
    <w:rsid w:val="00E06E42"/>
    <w:rsid w:val="00E12C02"/>
    <w:rsid w:val="00E2140B"/>
    <w:rsid w:val="00E2754C"/>
    <w:rsid w:val="00E3044A"/>
    <w:rsid w:val="00E323D0"/>
    <w:rsid w:val="00E36BFA"/>
    <w:rsid w:val="00E5644B"/>
    <w:rsid w:val="00E9514F"/>
    <w:rsid w:val="00EA7F8D"/>
    <w:rsid w:val="00EB3085"/>
    <w:rsid w:val="00EC386B"/>
    <w:rsid w:val="00EC7254"/>
    <w:rsid w:val="00EF0F70"/>
    <w:rsid w:val="00EF300C"/>
    <w:rsid w:val="00F06B69"/>
    <w:rsid w:val="00F13A93"/>
    <w:rsid w:val="00F23473"/>
    <w:rsid w:val="00F26419"/>
    <w:rsid w:val="00F330CC"/>
    <w:rsid w:val="00F35225"/>
    <w:rsid w:val="00F54BD1"/>
    <w:rsid w:val="00F565EE"/>
    <w:rsid w:val="00F74577"/>
    <w:rsid w:val="00F83460"/>
    <w:rsid w:val="00F93A8F"/>
    <w:rsid w:val="00F9552E"/>
    <w:rsid w:val="00FA1738"/>
    <w:rsid w:val="00FA1EA6"/>
    <w:rsid w:val="00FA3306"/>
    <w:rsid w:val="00FC3740"/>
    <w:rsid w:val="00FC5AEF"/>
    <w:rsid w:val="00FD351D"/>
    <w:rsid w:val="00FD3768"/>
    <w:rsid w:val="00FD69B0"/>
    <w:rsid w:val="00FF5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8E9"/>
    <w:pPr>
      <w:ind w:left="720"/>
      <w:contextualSpacing/>
    </w:pPr>
  </w:style>
  <w:style w:type="paragraph" w:styleId="a4">
    <w:name w:val="header"/>
    <w:basedOn w:val="a"/>
    <w:link w:val="Char"/>
    <w:uiPriority w:val="99"/>
    <w:unhideWhenUsed/>
    <w:rsid w:val="00E2140B"/>
    <w:pPr>
      <w:tabs>
        <w:tab w:val="center" w:pos="4153"/>
        <w:tab w:val="right" w:pos="8306"/>
      </w:tabs>
      <w:spacing w:after="0" w:line="240" w:lineRule="auto"/>
    </w:pPr>
  </w:style>
  <w:style w:type="character" w:customStyle="1" w:styleId="Char">
    <w:name w:val="رأس الصفحة Char"/>
    <w:basedOn w:val="a0"/>
    <w:link w:val="a4"/>
    <w:uiPriority w:val="99"/>
    <w:rsid w:val="00E2140B"/>
  </w:style>
  <w:style w:type="paragraph" w:styleId="a5">
    <w:name w:val="footer"/>
    <w:basedOn w:val="a"/>
    <w:link w:val="Char0"/>
    <w:uiPriority w:val="99"/>
    <w:unhideWhenUsed/>
    <w:rsid w:val="00E2140B"/>
    <w:pPr>
      <w:tabs>
        <w:tab w:val="center" w:pos="4153"/>
        <w:tab w:val="right" w:pos="8306"/>
      </w:tabs>
      <w:spacing w:after="0" w:line="240" w:lineRule="auto"/>
    </w:pPr>
  </w:style>
  <w:style w:type="character" w:customStyle="1" w:styleId="Char0">
    <w:name w:val="تذييل الصفحة Char"/>
    <w:basedOn w:val="a0"/>
    <w:link w:val="a5"/>
    <w:uiPriority w:val="99"/>
    <w:rsid w:val="00E2140B"/>
  </w:style>
  <w:style w:type="paragraph" w:styleId="a6">
    <w:name w:val="footnote text"/>
    <w:basedOn w:val="a"/>
    <w:link w:val="Char1"/>
    <w:uiPriority w:val="99"/>
    <w:unhideWhenUsed/>
    <w:qFormat/>
    <w:rsid w:val="00221A66"/>
    <w:pPr>
      <w:spacing w:after="0" w:line="240" w:lineRule="auto"/>
    </w:pPr>
    <w:rPr>
      <w:sz w:val="20"/>
      <w:szCs w:val="20"/>
    </w:rPr>
  </w:style>
  <w:style w:type="character" w:customStyle="1" w:styleId="Char1">
    <w:name w:val="نص حاشية سفلية Char"/>
    <w:basedOn w:val="a0"/>
    <w:link w:val="a6"/>
    <w:uiPriority w:val="99"/>
    <w:rsid w:val="00221A66"/>
    <w:rPr>
      <w:sz w:val="20"/>
      <w:szCs w:val="20"/>
    </w:rPr>
  </w:style>
  <w:style w:type="character" w:styleId="a7">
    <w:name w:val="footnote reference"/>
    <w:basedOn w:val="a0"/>
    <w:uiPriority w:val="99"/>
    <w:unhideWhenUsed/>
    <w:rsid w:val="00221A66"/>
    <w:rPr>
      <w:vertAlign w:val="superscript"/>
    </w:rPr>
  </w:style>
  <w:style w:type="paragraph" w:styleId="a8">
    <w:name w:val="endnote text"/>
    <w:basedOn w:val="a"/>
    <w:link w:val="Char2"/>
    <w:uiPriority w:val="99"/>
    <w:unhideWhenUsed/>
    <w:rsid w:val="005A0FB8"/>
    <w:pPr>
      <w:spacing w:after="0" w:line="240" w:lineRule="auto"/>
    </w:pPr>
    <w:rPr>
      <w:sz w:val="20"/>
      <w:szCs w:val="20"/>
    </w:rPr>
  </w:style>
  <w:style w:type="character" w:customStyle="1" w:styleId="Char2">
    <w:name w:val="نص تعليق ختامي Char"/>
    <w:basedOn w:val="a0"/>
    <w:link w:val="a8"/>
    <w:uiPriority w:val="99"/>
    <w:rsid w:val="005A0FB8"/>
    <w:rPr>
      <w:sz w:val="20"/>
      <w:szCs w:val="20"/>
    </w:rPr>
  </w:style>
  <w:style w:type="character" w:styleId="a9">
    <w:name w:val="endnote reference"/>
    <w:basedOn w:val="a0"/>
    <w:uiPriority w:val="99"/>
    <w:semiHidden/>
    <w:unhideWhenUsed/>
    <w:rsid w:val="005A0FB8"/>
    <w:rPr>
      <w:vertAlign w:val="superscript"/>
    </w:rPr>
  </w:style>
  <w:style w:type="character" w:styleId="Hyperlink">
    <w:name w:val="Hyperlink"/>
    <w:basedOn w:val="a0"/>
    <w:uiPriority w:val="99"/>
    <w:unhideWhenUsed/>
    <w:rsid w:val="009600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8E9"/>
    <w:pPr>
      <w:ind w:left="720"/>
      <w:contextualSpacing/>
    </w:pPr>
  </w:style>
  <w:style w:type="paragraph" w:styleId="a4">
    <w:name w:val="header"/>
    <w:basedOn w:val="a"/>
    <w:link w:val="Char"/>
    <w:uiPriority w:val="99"/>
    <w:unhideWhenUsed/>
    <w:rsid w:val="00E2140B"/>
    <w:pPr>
      <w:tabs>
        <w:tab w:val="center" w:pos="4153"/>
        <w:tab w:val="right" w:pos="8306"/>
      </w:tabs>
      <w:spacing w:after="0" w:line="240" w:lineRule="auto"/>
    </w:pPr>
  </w:style>
  <w:style w:type="character" w:customStyle="1" w:styleId="Char">
    <w:name w:val="رأس الصفحة Char"/>
    <w:basedOn w:val="a0"/>
    <w:link w:val="a4"/>
    <w:uiPriority w:val="99"/>
    <w:rsid w:val="00E2140B"/>
  </w:style>
  <w:style w:type="paragraph" w:styleId="a5">
    <w:name w:val="footer"/>
    <w:basedOn w:val="a"/>
    <w:link w:val="Char0"/>
    <w:uiPriority w:val="99"/>
    <w:unhideWhenUsed/>
    <w:rsid w:val="00E2140B"/>
    <w:pPr>
      <w:tabs>
        <w:tab w:val="center" w:pos="4153"/>
        <w:tab w:val="right" w:pos="8306"/>
      </w:tabs>
      <w:spacing w:after="0" w:line="240" w:lineRule="auto"/>
    </w:pPr>
  </w:style>
  <w:style w:type="character" w:customStyle="1" w:styleId="Char0">
    <w:name w:val="تذييل الصفحة Char"/>
    <w:basedOn w:val="a0"/>
    <w:link w:val="a5"/>
    <w:uiPriority w:val="99"/>
    <w:rsid w:val="00E2140B"/>
  </w:style>
  <w:style w:type="paragraph" w:styleId="a6">
    <w:name w:val="footnote text"/>
    <w:basedOn w:val="a"/>
    <w:link w:val="Char1"/>
    <w:uiPriority w:val="99"/>
    <w:unhideWhenUsed/>
    <w:qFormat/>
    <w:rsid w:val="00221A66"/>
    <w:pPr>
      <w:spacing w:after="0" w:line="240" w:lineRule="auto"/>
    </w:pPr>
    <w:rPr>
      <w:sz w:val="20"/>
      <w:szCs w:val="20"/>
    </w:rPr>
  </w:style>
  <w:style w:type="character" w:customStyle="1" w:styleId="Char1">
    <w:name w:val="نص حاشية سفلية Char"/>
    <w:basedOn w:val="a0"/>
    <w:link w:val="a6"/>
    <w:uiPriority w:val="99"/>
    <w:rsid w:val="00221A66"/>
    <w:rPr>
      <w:sz w:val="20"/>
      <w:szCs w:val="20"/>
    </w:rPr>
  </w:style>
  <w:style w:type="character" w:styleId="a7">
    <w:name w:val="footnote reference"/>
    <w:basedOn w:val="a0"/>
    <w:uiPriority w:val="99"/>
    <w:unhideWhenUsed/>
    <w:rsid w:val="00221A66"/>
    <w:rPr>
      <w:vertAlign w:val="superscript"/>
    </w:rPr>
  </w:style>
  <w:style w:type="paragraph" w:styleId="a8">
    <w:name w:val="endnote text"/>
    <w:basedOn w:val="a"/>
    <w:link w:val="Char2"/>
    <w:uiPriority w:val="99"/>
    <w:unhideWhenUsed/>
    <w:rsid w:val="005A0FB8"/>
    <w:pPr>
      <w:spacing w:after="0" w:line="240" w:lineRule="auto"/>
    </w:pPr>
    <w:rPr>
      <w:sz w:val="20"/>
      <w:szCs w:val="20"/>
    </w:rPr>
  </w:style>
  <w:style w:type="character" w:customStyle="1" w:styleId="Char2">
    <w:name w:val="نص تعليق ختامي Char"/>
    <w:basedOn w:val="a0"/>
    <w:link w:val="a8"/>
    <w:uiPriority w:val="99"/>
    <w:rsid w:val="005A0FB8"/>
    <w:rPr>
      <w:sz w:val="20"/>
      <w:szCs w:val="20"/>
    </w:rPr>
  </w:style>
  <w:style w:type="character" w:styleId="a9">
    <w:name w:val="endnote reference"/>
    <w:basedOn w:val="a0"/>
    <w:uiPriority w:val="99"/>
    <w:semiHidden/>
    <w:unhideWhenUsed/>
    <w:rsid w:val="005A0FB8"/>
    <w:rPr>
      <w:vertAlign w:val="superscript"/>
    </w:rPr>
  </w:style>
  <w:style w:type="character" w:styleId="Hyperlink">
    <w:name w:val="Hyperlink"/>
    <w:basedOn w:val="a0"/>
    <w:uiPriority w:val="99"/>
    <w:unhideWhenUsed/>
    <w:rsid w:val="00960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Wasdth59@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804E-0371-424D-AA2A-4C00D322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23</Pages>
  <Words>4769</Words>
  <Characters>27187</Characters>
  <Application>Microsoft Office Word</Application>
  <DocSecurity>0</DocSecurity>
  <Lines>226</Lines>
  <Paragraphs>63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E6420</cp:lastModifiedBy>
  <cp:revision>47</cp:revision>
  <cp:lastPrinted>2020-08-06T06:59:00Z</cp:lastPrinted>
  <dcterms:created xsi:type="dcterms:W3CDTF">2019-10-15T11:17:00Z</dcterms:created>
  <dcterms:modified xsi:type="dcterms:W3CDTF">2020-10-29T18:01:00Z</dcterms:modified>
</cp:coreProperties>
</file>