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026" w:rsidRPr="00EC2026" w:rsidRDefault="00DA14DA" w:rsidP="00EC2026">
      <w:pPr>
        <w:spacing w:after="0"/>
        <w:ind w:left="-2" w:firstLine="708"/>
        <w:jc w:val="center"/>
        <w:rPr>
          <w:rFonts w:ascii="Arial" w:eastAsia="Calibri" w:hAnsi="Arial" w:cs="Arial"/>
          <w:b/>
          <w:bCs/>
          <w:color w:val="000000"/>
          <w:sz w:val="28"/>
          <w:szCs w:val="28"/>
          <w:rtl/>
        </w:rPr>
      </w:pPr>
      <w:r>
        <w:rPr>
          <w:rFonts w:ascii="Arial" w:eastAsia="Calibri" w:hAnsi="Arial" w:cs="Arial" w:hint="cs"/>
          <w:b/>
          <w:bCs/>
          <w:color w:val="000000"/>
          <w:sz w:val="28"/>
          <w:szCs w:val="28"/>
          <w:rtl/>
          <w:lang w:bidi="ar-IQ"/>
        </w:rPr>
        <w:t xml:space="preserve"> التحولات في </w:t>
      </w:r>
      <w:proofErr w:type="spellStart"/>
      <w:r w:rsidR="00EC2026">
        <w:rPr>
          <w:rFonts w:ascii="Arial" w:eastAsia="Calibri" w:hAnsi="Arial" w:cs="Arial" w:hint="cs"/>
          <w:b/>
          <w:bCs/>
          <w:color w:val="000000"/>
          <w:sz w:val="28"/>
          <w:szCs w:val="28"/>
          <w:rtl/>
        </w:rPr>
        <w:t>سيميائية</w:t>
      </w:r>
      <w:proofErr w:type="spellEnd"/>
      <w:r w:rsidR="00EC2026">
        <w:rPr>
          <w:rFonts w:ascii="Arial" w:eastAsia="Calibri" w:hAnsi="Arial" w:cs="Arial" w:hint="cs"/>
          <w:b/>
          <w:bCs/>
          <w:color w:val="000000"/>
          <w:sz w:val="28"/>
          <w:szCs w:val="28"/>
          <w:rtl/>
        </w:rPr>
        <w:t xml:space="preserve"> التشاكل </w:t>
      </w:r>
    </w:p>
    <w:p w:rsidR="00EC2026" w:rsidRPr="00EC2026" w:rsidRDefault="00DA14DA" w:rsidP="00917E36">
      <w:pPr>
        <w:spacing w:after="0"/>
        <w:jc w:val="both"/>
        <w:rPr>
          <w:rFonts w:ascii="Times New Roman" w:eastAsia="Calibri" w:hAnsi="Times New Roman" w:cs="Times New Roman"/>
          <w:b/>
          <w:bCs/>
          <w:color w:val="000000"/>
          <w:sz w:val="28"/>
          <w:szCs w:val="28"/>
          <w:rtl/>
        </w:rPr>
      </w:pPr>
      <w:r>
        <w:rPr>
          <w:rFonts w:ascii="Times New Roman" w:eastAsia="Calibri" w:hAnsi="Times New Roman" w:cs="Times New Roman" w:hint="cs"/>
          <w:b/>
          <w:bCs/>
          <w:color w:val="000000"/>
          <w:sz w:val="28"/>
          <w:szCs w:val="28"/>
          <w:rtl/>
        </w:rPr>
        <w:t xml:space="preserve">      </w:t>
      </w:r>
      <w:r w:rsidR="00EC2026" w:rsidRPr="00EC2026">
        <w:rPr>
          <w:rFonts w:ascii="Times New Roman" w:eastAsia="Calibri" w:hAnsi="Times New Roman" w:cs="Times New Roman" w:hint="cs"/>
          <w:b/>
          <w:bCs/>
          <w:color w:val="000000"/>
          <w:sz w:val="28"/>
          <w:szCs w:val="28"/>
          <w:rtl/>
        </w:rPr>
        <w:t xml:space="preserve">  </w:t>
      </w:r>
      <w:r w:rsidR="00EC2026">
        <w:rPr>
          <w:rFonts w:ascii="Times New Roman" w:eastAsia="Calibri" w:hAnsi="Times New Roman" w:cs="Times New Roman" w:hint="cs"/>
          <w:b/>
          <w:bCs/>
          <w:color w:val="000000"/>
          <w:sz w:val="28"/>
          <w:szCs w:val="28"/>
          <w:rtl/>
        </w:rPr>
        <w:t xml:space="preserve">أ .د هيثم </w:t>
      </w:r>
      <w:r>
        <w:rPr>
          <w:rFonts w:ascii="Times New Roman" w:eastAsia="Calibri" w:hAnsi="Times New Roman" w:cs="Times New Roman" w:hint="cs"/>
          <w:b/>
          <w:bCs/>
          <w:color w:val="000000"/>
          <w:sz w:val="28"/>
          <w:szCs w:val="28"/>
          <w:rtl/>
        </w:rPr>
        <w:t xml:space="preserve">عباس </w:t>
      </w:r>
      <w:proofErr w:type="spellStart"/>
      <w:r w:rsidR="00EC2026">
        <w:rPr>
          <w:rFonts w:ascii="Times New Roman" w:eastAsia="Calibri" w:hAnsi="Times New Roman" w:cs="Times New Roman" w:hint="cs"/>
          <w:b/>
          <w:bCs/>
          <w:color w:val="000000"/>
          <w:sz w:val="28"/>
          <w:szCs w:val="28"/>
          <w:rtl/>
        </w:rPr>
        <w:t>الصويلي</w:t>
      </w:r>
      <w:proofErr w:type="spellEnd"/>
      <w:r w:rsidR="00917E36">
        <w:rPr>
          <w:rFonts w:ascii="Times New Roman" w:eastAsia="Calibri" w:hAnsi="Times New Roman" w:cs="Times New Roman" w:hint="cs"/>
          <w:b/>
          <w:bCs/>
          <w:color w:val="000000"/>
          <w:sz w:val="28"/>
          <w:szCs w:val="28"/>
          <w:rtl/>
        </w:rPr>
        <w:t xml:space="preserve">                    </w:t>
      </w:r>
      <w:r w:rsidR="00EC2026" w:rsidRPr="00EC2026">
        <w:rPr>
          <w:rFonts w:ascii="Times New Roman" w:eastAsia="Calibri" w:hAnsi="Times New Roman" w:cs="Times New Roman" w:hint="cs"/>
          <w:b/>
          <w:bCs/>
          <w:color w:val="000000"/>
          <w:sz w:val="28"/>
          <w:szCs w:val="28"/>
          <w:rtl/>
        </w:rPr>
        <w:t xml:space="preserve"> </w:t>
      </w:r>
      <w:r w:rsidR="00917E36">
        <w:rPr>
          <w:rFonts w:ascii="Times New Roman" w:eastAsia="Calibri" w:hAnsi="Times New Roman" w:cs="Times New Roman"/>
          <w:b/>
          <w:bCs/>
          <w:color w:val="000000"/>
          <w:sz w:val="28"/>
          <w:szCs w:val="28"/>
        </w:rPr>
        <w:t xml:space="preserve">   </w:t>
      </w:r>
      <w:r w:rsidR="00EC2026" w:rsidRPr="00EC2026">
        <w:rPr>
          <w:rFonts w:ascii="Times New Roman" w:eastAsia="Calibri" w:hAnsi="Times New Roman" w:cs="Times New Roman" w:hint="cs"/>
          <w:b/>
          <w:bCs/>
          <w:color w:val="000000"/>
          <w:sz w:val="28"/>
          <w:szCs w:val="28"/>
          <w:rtl/>
        </w:rPr>
        <w:t xml:space="preserve">   م . م </w:t>
      </w:r>
      <w:r w:rsidR="00EC2026">
        <w:rPr>
          <w:rFonts w:ascii="Times New Roman" w:eastAsia="Calibri" w:hAnsi="Times New Roman" w:cs="Times New Roman" w:hint="cs"/>
          <w:b/>
          <w:bCs/>
          <w:color w:val="000000"/>
          <w:sz w:val="28"/>
          <w:szCs w:val="28"/>
          <w:rtl/>
        </w:rPr>
        <w:t xml:space="preserve">سهام رشيد خلاوي </w:t>
      </w:r>
      <w:r w:rsidR="00EC2026" w:rsidRPr="00EC2026">
        <w:rPr>
          <w:rFonts w:ascii="Times New Roman" w:eastAsia="Calibri" w:hAnsi="Times New Roman" w:cs="Times New Roman" w:hint="cs"/>
          <w:b/>
          <w:bCs/>
          <w:color w:val="000000"/>
          <w:sz w:val="28"/>
          <w:szCs w:val="28"/>
          <w:rtl/>
        </w:rPr>
        <w:t xml:space="preserve"> </w:t>
      </w:r>
    </w:p>
    <w:p w:rsidR="00791419" w:rsidRDefault="00EC2026" w:rsidP="00A327FD">
      <w:pPr>
        <w:spacing w:after="0"/>
        <w:jc w:val="center"/>
        <w:rPr>
          <w:rFonts w:ascii="Times New Roman" w:eastAsia="Calibri" w:hAnsi="Times New Roman" w:cs="Times New Roman"/>
          <w:b/>
          <w:bCs/>
          <w:color w:val="000000"/>
          <w:sz w:val="28"/>
          <w:szCs w:val="28"/>
          <w:rtl/>
        </w:rPr>
      </w:pPr>
      <w:r w:rsidRPr="00EC2026">
        <w:rPr>
          <w:rFonts w:ascii="Times New Roman" w:eastAsia="Calibri" w:hAnsi="Times New Roman" w:cs="Times New Roman" w:hint="cs"/>
          <w:b/>
          <w:bCs/>
          <w:color w:val="000000"/>
          <w:sz w:val="28"/>
          <w:szCs w:val="28"/>
          <w:rtl/>
        </w:rPr>
        <w:t xml:space="preserve">جامعة ذي </w:t>
      </w:r>
      <w:r w:rsidR="00917E36">
        <w:rPr>
          <w:rFonts w:ascii="Times New Roman" w:eastAsia="Calibri" w:hAnsi="Times New Roman" w:cs="Times New Roman" w:hint="cs"/>
          <w:b/>
          <w:bCs/>
          <w:color w:val="000000"/>
          <w:sz w:val="28"/>
          <w:szCs w:val="28"/>
          <w:rtl/>
        </w:rPr>
        <w:t>قار /كلية الآداب</w:t>
      </w:r>
    </w:p>
    <w:p w:rsidR="00E36BFA" w:rsidRDefault="00CD62E4" w:rsidP="00917E36">
      <w:pPr>
        <w:tabs>
          <w:tab w:val="left" w:pos="7446"/>
          <w:tab w:val="right" w:pos="8306"/>
        </w:tabs>
        <w:bidi w:val="0"/>
        <w:spacing w:after="0"/>
        <w:ind w:left="-284" w:hanging="142"/>
        <w:jc w:val="center"/>
        <w:rPr>
          <w:rFonts w:ascii="Times New Roman" w:eastAsia="Calibri" w:hAnsi="Times New Roman" w:cs="Times New Roman"/>
          <w:b/>
          <w:bCs/>
          <w:color w:val="000000"/>
          <w:sz w:val="28"/>
          <w:szCs w:val="28"/>
          <w:rtl/>
          <w:lang w:bidi="ar-IQ"/>
        </w:rPr>
      </w:pPr>
      <w:proofErr w:type="spellStart"/>
      <w:r w:rsidRPr="00CD62E4">
        <w:rPr>
          <w:rFonts w:ascii="Times New Roman" w:eastAsia="Calibri" w:hAnsi="Times New Roman" w:cs="Times New Roman"/>
          <w:b/>
          <w:bCs/>
          <w:color w:val="000000"/>
          <w:sz w:val="28"/>
          <w:szCs w:val="28"/>
          <w:lang w:bidi="ar-IQ"/>
        </w:rPr>
        <w:t>haithamabbas@gmail</w:t>
      </w:r>
      <w:proofErr w:type="spellEnd"/>
      <w:r w:rsidRPr="00CD62E4">
        <w:rPr>
          <w:rFonts w:ascii="Times New Roman" w:eastAsia="Calibri" w:hAnsi="Times New Roman" w:cs="Times New Roman"/>
          <w:b/>
          <w:bCs/>
          <w:color w:val="000000"/>
          <w:sz w:val="28"/>
          <w:szCs w:val="28"/>
          <w:lang w:bidi="ar-IQ"/>
        </w:rPr>
        <w:t>. com</w:t>
      </w:r>
    </w:p>
    <w:p w:rsidR="00791419" w:rsidRPr="00EC2026" w:rsidRDefault="00791419" w:rsidP="00EC2026">
      <w:pPr>
        <w:spacing w:after="0"/>
        <w:jc w:val="both"/>
        <w:rPr>
          <w:rFonts w:ascii="Times New Roman" w:eastAsia="Calibri" w:hAnsi="Times New Roman" w:cs="Times New Roman"/>
          <w:b/>
          <w:bCs/>
          <w:color w:val="000000"/>
          <w:sz w:val="28"/>
          <w:szCs w:val="28"/>
          <w:rtl/>
        </w:rPr>
      </w:pPr>
    </w:p>
    <w:p w:rsidR="00EC2026" w:rsidRDefault="00917E36" w:rsidP="00EC2026">
      <w:pPr>
        <w:spacing w:after="0"/>
        <w:jc w:val="both"/>
        <w:rPr>
          <w:rFonts w:ascii="Times New Roman" w:eastAsia="Calibri" w:hAnsi="Times New Roman" w:cs="Times New Roman"/>
          <w:b/>
          <w:bCs/>
          <w:color w:val="000000"/>
          <w:sz w:val="28"/>
          <w:szCs w:val="28"/>
        </w:rPr>
      </w:pPr>
      <w:r>
        <w:rPr>
          <w:rFonts w:ascii="Times New Roman" w:eastAsia="Calibri" w:hAnsi="Times New Roman" w:cs="Times New Roman" w:hint="cs"/>
          <w:b/>
          <w:bCs/>
          <w:color w:val="000000"/>
          <w:sz w:val="28"/>
          <w:szCs w:val="28"/>
          <w:rtl/>
        </w:rPr>
        <w:t>الم</w:t>
      </w:r>
      <w:r>
        <w:rPr>
          <w:rFonts w:ascii="Times New Roman" w:eastAsia="Calibri" w:hAnsi="Times New Roman" w:cs="Times New Roman" w:hint="cs"/>
          <w:b/>
          <w:bCs/>
          <w:color w:val="000000"/>
          <w:sz w:val="28"/>
          <w:szCs w:val="28"/>
          <w:rtl/>
          <w:lang w:bidi="ar-IQ"/>
        </w:rPr>
        <w:t>ستخلص</w:t>
      </w:r>
      <w:r w:rsidR="00EC2026" w:rsidRPr="00EC2026">
        <w:rPr>
          <w:rFonts w:ascii="Times New Roman" w:eastAsia="Calibri" w:hAnsi="Times New Roman" w:cs="Times New Roman" w:hint="cs"/>
          <w:b/>
          <w:bCs/>
          <w:color w:val="000000"/>
          <w:sz w:val="28"/>
          <w:szCs w:val="28"/>
          <w:rtl/>
        </w:rPr>
        <w:t xml:space="preserve">: </w:t>
      </w:r>
    </w:p>
    <w:p w:rsidR="00DA14DA" w:rsidRDefault="00DA14DA" w:rsidP="00EC2026">
      <w:pPr>
        <w:spacing w:after="0"/>
        <w:jc w:val="both"/>
        <w:rPr>
          <w:rFonts w:ascii="Times New Roman" w:eastAsia="Calibri" w:hAnsi="Times New Roman" w:cs="Times New Roman"/>
          <w:b/>
          <w:bCs/>
          <w:color w:val="000000"/>
          <w:sz w:val="28"/>
          <w:szCs w:val="28"/>
        </w:rPr>
      </w:pPr>
    </w:p>
    <w:p w:rsidR="00DA14DA" w:rsidRDefault="00723CD2" w:rsidP="001635B3">
      <w:pPr>
        <w:spacing w:after="0" w:line="360" w:lineRule="auto"/>
        <w:jc w:val="both"/>
        <w:rPr>
          <w:rFonts w:ascii="Times New Roman" w:eastAsia="Calibri" w:hAnsi="Times New Roman" w:cs="Times New Roman"/>
          <w:color w:val="000000"/>
          <w:sz w:val="24"/>
          <w:szCs w:val="24"/>
          <w:rtl/>
        </w:rPr>
      </w:pPr>
      <w:r>
        <w:rPr>
          <w:rFonts w:ascii="Times New Roman" w:eastAsia="Calibri" w:hAnsi="Times New Roman" w:cs="Times New Roman" w:hint="cs"/>
          <w:color w:val="000000"/>
          <w:sz w:val="28"/>
          <w:szCs w:val="28"/>
          <w:rtl/>
        </w:rPr>
        <w:t xml:space="preserve">   </w:t>
      </w:r>
      <w:r w:rsidR="00DA14DA" w:rsidRPr="00917E36">
        <w:rPr>
          <w:rFonts w:ascii="Times New Roman" w:eastAsia="Calibri" w:hAnsi="Times New Roman" w:cs="Times New Roman" w:hint="cs"/>
          <w:color w:val="000000"/>
          <w:sz w:val="24"/>
          <w:szCs w:val="24"/>
          <w:rtl/>
        </w:rPr>
        <w:t>إن</w:t>
      </w:r>
      <w:r w:rsidR="00917E36" w:rsidRPr="00917E36">
        <w:rPr>
          <w:rFonts w:ascii="Times New Roman" w:eastAsia="Calibri" w:hAnsi="Times New Roman" w:cs="Times New Roman" w:hint="cs"/>
          <w:color w:val="000000"/>
          <w:sz w:val="24"/>
          <w:szCs w:val="24"/>
          <w:rtl/>
        </w:rPr>
        <w:t>َّ</w:t>
      </w:r>
      <w:r w:rsidR="00DA14DA" w:rsidRPr="00917E36">
        <w:rPr>
          <w:rFonts w:ascii="Times New Roman" w:eastAsia="Calibri" w:hAnsi="Times New Roman" w:cs="Times New Roman" w:hint="cs"/>
          <w:color w:val="000000"/>
          <w:sz w:val="24"/>
          <w:szCs w:val="24"/>
          <w:rtl/>
        </w:rPr>
        <w:t xml:space="preserve"> البنية </w:t>
      </w:r>
      <w:proofErr w:type="spellStart"/>
      <w:r w:rsidR="00DA14DA" w:rsidRPr="00917E36">
        <w:rPr>
          <w:rFonts w:ascii="Times New Roman" w:eastAsia="Calibri" w:hAnsi="Times New Roman" w:cs="Times New Roman" w:hint="cs"/>
          <w:color w:val="000000"/>
          <w:sz w:val="24"/>
          <w:szCs w:val="24"/>
          <w:rtl/>
        </w:rPr>
        <w:t>السيميائية</w:t>
      </w:r>
      <w:proofErr w:type="spellEnd"/>
      <w:r w:rsidR="00DA14DA" w:rsidRPr="00917E36">
        <w:rPr>
          <w:rFonts w:ascii="Times New Roman" w:eastAsia="Calibri" w:hAnsi="Times New Roman" w:cs="Times New Roman" w:hint="cs"/>
          <w:color w:val="000000"/>
          <w:sz w:val="24"/>
          <w:szCs w:val="24"/>
          <w:rtl/>
        </w:rPr>
        <w:t xml:space="preserve"> لا تنفصل عن باقي البنيات النصية لأنها متداخلة في كل صنف ومزودة </w:t>
      </w:r>
      <w:proofErr w:type="spellStart"/>
      <w:r w:rsidR="00DA14DA" w:rsidRPr="00917E36">
        <w:rPr>
          <w:rFonts w:ascii="Times New Roman" w:eastAsia="Calibri" w:hAnsi="Times New Roman" w:cs="Times New Roman" w:hint="cs"/>
          <w:color w:val="000000"/>
          <w:sz w:val="24"/>
          <w:szCs w:val="24"/>
          <w:rtl/>
        </w:rPr>
        <w:t>للا</w:t>
      </w:r>
      <w:r w:rsidR="001635B3" w:rsidRPr="00917E36">
        <w:rPr>
          <w:rFonts w:ascii="Times New Roman" w:eastAsia="Calibri" w:hAnsi="Times New Roman" w:cs="Times New Roman" w:hint="cs"/>
          <w:color w:val="000000"/>
          <w:sz w:val="24"/>
          <w:szCs w:val="24"/>
          <w:rtl/>
        </w:rPr>
        <w:t>يحاءا</w:t>
      </w:r>
      <w:r w:rsidR="00DA14DA" w:rsidRPr="00917E36">
        <w:rPr>
          <w:rFonts w:ascii="Times New Roman" w:eastAsia="Calibri" w:hAnsi="Times New Roman" w:cs="Times New Roman" w:hint="cs"/>
          <w:color w:val="000000"/>
          <w:sz w:val="24"/>
          <w:szCs w:val="24"/>
          <w:rtl/>
        </w:rPr>
        <w:t>ت</w:t>
      </w:r>
      <w:proofErr w:type="spellEnd"/>
      <w:r w:rsidR="00DA14DA" w:rsidRPr="00917E36">
        <w:rPr>
          <w:rFonts w:ascii="Times New Roman" w:eastAsia="Calibri" w:hAnsi="Times New Roman" w:cs="Times New Roman" w:hint="cs"/>
          <w:color w:val="000000"/>
          <w:sz w:val="24"/>
          <w:szCs w:val="24"/>
          <w:rtl/>
        </w:rPr>
        <w:t xml:space="preserve"> التي تناسب الوقع النفسي بعلاقاتها وميولها وهيئاتها وغيرها من الامور الشكلية التي ارتكزت على التحليل النوعي في قياس درجة الخواص </w:t>
      </w:r>
      <w:proofErr w:type="spellStart"/>
      <w:r w:rsidR="00DA14DA" w:rsidRPr="00917E36">
        <w:rPr>
          <w:rFonts w:ascii="Times New Roman" w:eastAsia="Calibri" w:hAnsi="Times New Roman" w:cs="Times New Roman" w:hint="cs"/>
          <w:color w:val="000000"/>
          <w:sz w:val="24"/>
          <w:szCs w:val="24"/>
          <w:rtl/>
        </w:rPr>
        <w:t>الايقونية</w:t>
      </w:r>
      <w:proofErr w:type="spellEnd"/>
      <w:r w:rsidR="00DA14DA" w:rsidRPr="00917E36">
        <w:rPr>
          <w:rFonts w:ascii="Times New Roman" w:eastAsia="Calibri" w:hAnsi="Times New Roman" w:cs="Times New Roman" w:hint="cs"/>
          <w:color w:val="000000"/>
          <w:sz w:val="24"/>
          <w:szCs w:val="24"/>
          <w:rtl/>
        </w:rPr>
        <w:t xml:space="preserve"> </w:t>
      </w:r>
      <w:r w:rsidR="00917E36">
        <w:rPr>
          <w:rFonts w:ascii="Times New Roman" w:eastAsia="Calibri" w:hAnsi="Times New Roman" w:cs="Times New Roman" w:hint="cs"/>
          <w:color w:val="000000"/>
          <w:sz w:val="24"/>
          <w:szCs w:val="24"/>
          <w:rtl/>
        </w:rPr>
        <w:t>،</w:t>
      </w:r>
      <w:r w:rsidR="00DA14DA" w:rsidRPr="00917E36">
        <w:rPr>
          <w:rFonts w:ascii="Times New Roman" w:eastAsia="Calibri" w:hAnsi="Times New Roman" w:cs="Times New Roman" w:hint="cs"/>
          <w:color w:val="000000"/>
          <w:sz w:val="24"/>
          <w:szCs w:val="24"/>
          <w:rtl/>
        </w:rPr>
        <w:t xml:space="preserve"> فالتشاكل من اهم الاجراءات التي تعتمد عليها البنية </w:t>
      </w:r>
      <w:proofErr w:type="spellStart"/>
      <w:r w:rsidR="00DA14DA" w:rsidRPr="00917E36">
        <w:rPr>
          <w:rFonts w:ascii="Times New Roman" w:eastAsia="Calibri" w:hAnsi="Times New Roman" w:cs="Times New Roman" w:hint="cs"/>
          <w:color w:val="000000"/>
          <w:sz w:val="24"/>
          <w:szCs w:val="24"/>
          <w:rtl/>
        </w:rPr>
        <w:t>السيميائية</w:t>
      </w:r>
      <w:proofErr w:type="spellEnd"/>
      <w:r w:rsidR="00DA14DA" w:rsidRPr="00917E36">
        <w:rPr>
          <w:rFonts w:ascii="Times New Roman" w:eastAsia="Calibri" w:hAnsi="Times New Roman" w:cs="Times New Roman" w:hint="cs"/>
          <w:color w:val="000000"/>
          <w:sz w:val="24"/>
          <w:szCs w:val="24"/>
          <w:rtl/>
        </w:rPr>
        <w:t xml:space="preserve"> في تنمية النواة سواء في تشاكلها الصوتي أو الاستعاري بشكل عام .</w:t>
      </w:r>
    </w:p>
    <w:p w:rsidR="00917E36" w:rsidRDefault="00917E36" w:rsidP="001635B3">
      <w:pPr>
        <w:spacing w:after="0" w:line="360" w:lineRule="auto"/>
        <w:jc w:val="both"/>
        <w:rPr>
          <w:rFonts w:ascii="Times New Roman" w:eastAsia="Calibri" w:hAnsi="Times New Roman" w:cs="Times New Roman"/>
          <w:color w:val="000000"/>
          <w:sz w:val="24"/>
          <w:szCs w:val="24"/>
          <w:rtl/>
        </w:rPr>
      </w:pPr>
      <w:r>
        <w:rPr>
          <w:rFonts w:ascii="Times New Roman" w:eastAsia="Calibri" w:hAnsi="Times New Roman" w:cs="Times New Roman" w:hint="cs"/>
          <w:color w:val="000000"/>
          <w:sz w:val="24"/>
          <w:szCs w:val="24"/>
          <w:rtl/>
        </w:rPr>
        <w:t xml:space="preserve">الكلمات المفتاحية: (تحولات، </w:t>
      </w:r>
      <w:proofErr w:type="spellStart"/>
      <w:r>
        <w:rPr>
          <w:rFonts w:ascii="Times New Roman" w:eastAsia="Calibri" w:hAnsi="Times New Roman" w:cs="Times New Roman" w:hint="cs"/>
          <w:color w:val="000000"/>
          <w:sz w:val="24"/>
          <w:szCs w:val="24"/>
          <w:rtl/>
        </w:rPr>
        <w:t>سيميائية</w:t>
      </w:r>
      <w:proofErr w:type="spellEnd"/>
      <w:r>
        <w:rPr>
          <w:rFonts w:ascii="Times New Roman" w:eastAsia="Calibri" w:hAnsi="Times New Roman" w:cs="Times New Roman" w:hint="cs"/>
          <w:color w:val="000000"/>
          <w:sz w:val="24"/>
          <w:szCs w:val="24"/>
          <w:rtl/>
        </w:rPr>
        <w:t>، التشاكل)</w:t>
      </w:r>
    </w:p>
    <w:p w:rsidR="00A327FD" w:rsidRPr="00A327FD" w:rsidRDefault="00A327FD" w:rsidP="00A327FD">
      <w:pPr>
        <w:spacing w:after="0" w:line="360" w:lineRule="auto"/>
        <w:jc w:val="center"/>
        <w:rPr>
          <w:rFonts w:ascii="Times New Roman" w:eastAsia="Calibri" w:hAnsi="Times New Roman" w:cs="Times New Roman"/>
          <w:b/>
          <w:bCs/>
          <w:color w:val="000000"/>
          <w:sz w:val="28"/>
          <w:szCs w:val="28"/>
        </w:rPr>
      </w:pPr>
      <w:r w:rsidRPr="00A327FD">
        <w:rPr>
          <w:rFonts w:ascii="Times New Roman" w:eastAsia="Calibri" w:hAnsi="Times New Roman" w:cs="Times New Roman"/>
          <w:b/>
          <w:bCs/>
          <w:color w:val="000000"/>
          <w:sz w:val="28"/>
          <w:szCs w:val="28"/>
        </w:rPr>
        <w:t xml:space="preserve">Shifts in the </w:t>
      </w:r>
      <w:proofErr w:type="spellStart"/>
      <w:r w:rsidRPr="00A327FD">
        <w:rPr>
          <w:rFonts w:ascii="Times New Roman" w:eastAsia="Calibri" w:hAnsi="Times New Roman" w:cs="Times New Roman"/>
          <w:b/>
          <w:bCs/>
          <w:color w:val="000000"/>
          <w:sz w:val="28"/>
          <w:szCs w:val="28"/>
        </w:rPr>
        <w:t>semioticism</w:t>
      </w:r>
      <w:proofErr w:type="spellEnd"/>
      <w:r w:rsidRPr="00A327FD">
        <w:rPr>
          <w:rFonts w:ascii="Times New Roman" w:eastAsia="Calibri" w:hAnsi="Times New Roman" w:cs="Times New Roman"/>
          <w:b/>
          <w:bCs/>
          <w:color w:val="000000"/>
          <w:sz w:val="28"/>
          <w:szCs w:val="28"/>
        </w:rPr>
        <w:t xml:space="preserve"> of homomorphism</w:t>
      </w:r>
    </w:p>
    <w:p w:rsidR="00A327FD" w:rsidRPr="00A327FD" w:rsidRDefault="00A327FD" w:rsidP="00A327FD">
      <w:pPr>
        <w:spacing w:after="0" w:line="360" w:lineRule="auto"/>
        <w:jc w:val="center"/>
        <w:rPr>
          <w:rFonts w:ascii="Times New Roman" w:eastAsia="Calibri" w:hAnsi="Times New Roman" w:cs="Times New Roman"/>
          <w:b/>
          <w:bCs/>
          <w:color w:val="000000"/>
          <w:sz w:val="28"/>
          <w:szCs w:val="28"/>
        </w:rPr>
      </w:pPr>
      <w:r w:rsidRPr="00A327FD">
        <w:rPr>
          <w:rFonts w:ascii="Times New Roman" w:eastAsia="Calibri" w:hAnsi="Times New Roman" w:cs="Times New Roman"/>
          <w:b/>
          <w:bCs/>
          <w:color w:val="000000"/>
          <w:sz w:val="28"/>
          <w:szCs w:val="28"/>
        </w:rPr>
        <w:t xml:space="preserve">Prof. Dr. </w:t>
      </w:r>
      <w:proofErr w:type="spellStart"/>
      <w:r w:rsidRPr="00A327FD">
        <w:rPr>
          <w:rFonts w:ascii="Times New Roman" w:eastAsia="Calibri" w:hAnsi="Times New Roman" w:cs="Times New Roman"/>
          <w:b/>
          <w:bCs/>
          <w:color w:val="000000"/>
          <w:sz w:val="28"/>
          <w:szCs w:val="28"/>
        </w:rPr>
        <w:t>Haitham</w:t>
      </w:r>
      <w:proofErr w:type="spellEnd"/>
      <w:r w:rsidRPr="00A327FD">
        <w:rPr>
          <w:rFonts w:ascii="Times New Roman" w:eastAsia="Calibri" w:hAnsi="Times New Roman" w:cs="Times New Roman"/>
          <w:b/>
          <w:bCs/>
          <w:color w:val="000000"/>
          <w:sz w:val="28"/>
          <w:szCs w:val="28"/>
        </w:rPr>
        <w:t xml:space="preserve"> Abbas Al-</w:t>
      </w:r>
      <w:proofErr w:type="spellStart"/>
      <w:r w:rsidRPr="00A327FD">
        <w:rPr>
          <w:rFonts w:ascii="Times New Roman" w:eastAsia="Calibri" w:hAnsi="Times New Roman" w:cs="Times New Roman"/>
          <w:b/>
          <w:bCs/>
          <w:color w:val="000000"/>
          <w:sz w:val="28"/>
          <w:szCs w:val="28"/>
        </w:rPr>
        <w:t>Suwili</w:t>
      </w:r>
      <w:proofErr w:type="spellEnd"/>
      <w:r w:rsidRPr="00A327FD">
        <w:rPr>
          <w:rFonts w:ascii="Times New Roman" w:eastAsia="Calibri" w:hAnsi="Times New Roman" w:cs="Times New Roman" w:hint="cs"/>
          <w:b/>
          <w:bCs/>
          <w:color w:val="000000"/>
          <w:sz w:val="28"/>
          <w:szCs w:val="28"/>
          <w:rtl/>
        </w:rPr>
        <w:t xml:space="preserve">     </w:t>
      </w:r>
      <w:r w:rsidRPr="00A327FD">
        <w:rPr>
          <w:rFonts w:ascii="Times New Roman" w:eastAsia="Calibri" w:hAnsi="Times New Roman" w:cs="Times New Roman"/>
          <w:b/>
          <w:bCs/>
          <w:color w:val="000000"/>
          <w:sz w:val="28"/>
          <w:szCs w:val="28"/>
        </w:rPr>
        <w:t xml:space="preserve"> </w:t>
      </w:r>
      <w:proofErr w:type="spellStart"/>
      <w:r w:rsidRPr="00A327FD">
        <w:rPr>
          <w:rFonts w:ascii="Times New Roman" w:eastAsia="Calibri" w:hAnsi="Times New Roman" w:cs="Times New Roman"/>
          <w:b/>
          <w:bCs/>
          <w:color w:val="000000"/>
          <w:sz w:val="28"/>
          <w:szCs w:val="28"/>
        </w:rPr>
        <w:t>Siham</w:t>
      </w:r>
      <w:proofErr w:type="spellEnd"/>
      <w:r w:rsidRPr="00A327FD">
        <w:rPr>
          <w:rFonts w:ascii="Times New Roman" w:eastAsia="Calibri" w:hAnsi="Times New Roman" w:cs="Times New Roman"/>
          <w:b/>
          <w:bCs/>
          <w:color w:val="000000"/>
          <w:sz w:val="28"/>
          <w:szCs w:val="28"/>
        </w:rPr>
        <w:t xml:space="preserve"> Rashid </w:t>
      </w:r>
      <w:proofErr w:type="spellStart"/>
      <w:r w:rsidRPr="00A327FD">
        <w:rPr>
          <w:rFonts w:ascii="Times New Roman" w:eastAsia="Calibri" w:hAnsi="Times New Roman" w:cs="Times New Roman"/>
          <w:b/>
          <w:bCs/>
          <w:color w:val="000000"/>
          <w:sz w:val="28"/>
          <w:szCs w:val="28"/>
        </w:rPr>
        <w:t>Khalawi</w:t>
      </w:r>
      <w:proofErr w:type="spellEnd"/>
    </w:p>
    <w:p w:rsidR="00791419" w:rsidRPr="00A327FD" w:rsidRDefault="00A327FD" w:rsidP="00A327FD">
      <w:pPr>
        <w:spacing w:after="0" w:line="360" w:lineRule="auto"/>
        <w:jc w:val="center"/>
        <w:rPr>
          <w:rFonts w:ascii="Times New Roman" w:eastAsia="Calibri" w:hAnsi="Times New Roman" w:cs="Times New Roman"/>
          <w:color w:val="000000"/>
          <w:sz w:val="24"/>
          <w:szCs w:val="24"/>
          <w:rtl/>
          <w:lang w:bidi="ar-IQ"/>
        </w:rPr>
      </w:pPr>
      <w:proofErr w:type="spellStart"/>
      <w:r w:rsidRPr="00A327FD">
        <w:rPr>
          <w:rFonts w:ascii="Times New Roman" w:eastAsia="Calibri" w:hAnsi="Times New Roman" w:cs="Times New Roman"/>
          <w:b/>
          <w:bCs/>
          <w:color w:val="000000"/>
          <w:sz w:val="28"/>
          <w:szCs w:val="28"/>
        </w:rPr>
        <w:t>Dhi</w:t>
      </w:r>
      <w:proofErr w:type="spellEnd"/>
      <w:r w:rsidRPr="00A327FD">
        <w:rPr>
          <w:rFonts w:ascii="Times New Roman" w:eastAsia="Calibri" w:hAnsi="Times New Roman" w:cs="Times New Roman"/>
          <w:b/>
          <w:bCs/>
          <w:color w:val="000000"/>
          <w:sz w:val="28"/>
          <w:szCs w:val="28"/>
        </w:rPr>
        <w:t xml:space="preserve"> </w:t>
      </w:r>
      <w:proofErr w:type="spellStart"/>
      <w:r w:rsidRPr="00A327FD">
        <w:rPr>
          <w:rFonts w:ascii="Times New Roman" w:eastAsia="Calibri" w:hAnsi="Times New Roman" w:cs="Times New Roman"/>
          <w:b/>
          <w:bCs/>
          <w:color w:val="000000"/>
          <w:sz w:val="28"/>
          <w:szCs w:val="28"/>
        </w:rPr>
        <w:t>Qar</w:t>
      </w:r>
      <w:proofErr w:type="spellEnd"/>
      <w:r w:rsidRPr="00A327FD">
        <w:rPr>
          <w:rFonts w:ascii="Times New Roman" w:eastAsia="Calibri" w:hAnsi="Times New Roman" w:cs="Times New Roman"/>
          <w:b/>
          <w:bCs/>
          <w:color w:val="000000"/>
          <w:sz w:val="28"/>
          <w:szCs w:val="28"/>
        </w:rPr>
        <w:t xml:space="preserve"> University / College of Arts</w:t>
      </w:r>
    </w:p>
    <w:p w:rsidR="00592EB3" w:rsidRPr="00791419" w:rsidRDefault="00791419" w:rsidP="001635B3">
      <w:pPr>
        <w:spacing w:after="0" w:line="360" w:lineRule="auto"/>
        <w:jc w:val="right"/>
        <w:rPr>
          <w:rFonts w:ascii="Times New Roman" w:eastAsia="Calibri" w:hAnsi="Times New Roman" w:cs="Times New Roman"/>
          <w:b/>
          <w:bCs/>
          <w:color w:val="000000"/>
          <w:sz w:val="28"/>
          <w:szCs w:val="28"/>
          <w:lang w:val="en"/>
        </w:rPr>
      </w:pPr>
      <w:r w:rsidRPr="00791419">
        <w:rPr>
          <w:rFonts w:ascii="Times New Roman" w:eastAsia="Calibri" w:hAnsi="Times New Roman" w:cs="Times New Roman"/>
          <w:b/>
          <w:bCs/>
          <w:color w:val="000000"/>
          <w:sz w:val="28"/>
          <w:szCs w:val="28"/>
          <w:lang w:val="en"/>
        </w:rPr>
        <w:t>Abstract</w:t>
      </w:r>
    </w:p>
    <w:p w:rsidR="00DA14DA" w:rsidRDefault="00C73FEE" w:rsidP="00917E36">
      <w:pPr>
        <w:bidi w:val="0"/>
        <w:spacing w:after="0" w:line="360" w:lineRule="auto"/>
        <w:jc w:val="both"/>
        <w:rPr>
          <w:rFonts w:ascii="Times New Roman" w:eastAsia="Calibri" w:hAnsi="Times New Roman" w:cs="Times New Roman"/>
          <w:color w:val="000000"/>
          <w:sz w:val="24"/>
          <w:szCs w:val="24"/>
          <w:rtl/>
          <w:lang w:val="en"/>
        </w:rPr>
      </w:pPr>
      <w:r>
        <w:rPr>
          <w:rFonts w:ascii="Times New Roman" w:eastAsia="Calibri" w:hAnsi="Times New Roman" w:cs="Times New Roman"/>
          <w:color w:val="000000"/>
          <w:sz w:val="28"/>
          <w:szCs w:val="28"/>
        </w:rPr>
        <w:t xml:space="preserve">      </w:t>
      </w:r>
      <w:r w:rsidR="00592EB3" w:rsidRPr="00917E36">
        <w:rPr>
          <w:rFonts w:ascii="Times New Roman" w:eastAsia="Calibri" w:hAnsi="Times New Roman" w:cs="Times New Roman"/>
          <w:color w:val="000000"/>
          <w:sz w:val="24"/>
          <w:szCs w:val="24"/>
          <w:lang w:val="en"/>
        </w:rPr>
        <w:t>The semiotic structure is inseparable from the rest of the textual structures because it is intertwined in every category and provided with suggestions that suit the psychological impact with its relationships</w:t>
      </w:r>
      <w:r w:rsidR="00917E36">
        <w:rPr>
          <w:rFonts w:ascii="Times New Roman" w:eastAsia="Calibri" w:hAnsi="Times New Roman" w:cs="Times New Roman"/>
          <w:color w:val="000000"/>
          <w:sz w:val="24"/>
          <w:szCs w:val="24"/>
          <w:rtl/>
          <w:lang w:val="en"/>
        </w:rPr>
        <w:t>،</w:t>
      </w:r>
      <w:r w:rsidR="00592EB3" w:rsidRPr="00917E36">
        <w:rPr>
          <w:rFonts w:ascii="Times New Roman" w:eastAsia="Calibri" w:hAnsi="Times New Roman" w:cs="Times New Roman"/>
          <w:color w:val="000000"/>
          <w:sz w:val="24"/>
          <w:szCs w:val="24"/>
          <w:lang w:val="en"/>
        </w:rPr>
        <w:t xml:space="preserve"> tendencies</w:t>
      </w:r>
      <w:r w:rsidR="00917E36">
        <w:rPr>
          <w:rFonts w:ascii="Times New Roman" w:eastAsia="Calibri" w:hAnsi="Times New Roman" w:cs="Times New Roman"/>
          <w:color w:val="000000"/>
          <w:sz w:val="24"/>
          <w:szCs w:val="24"/>
          <w:rtl/>
          <w:lang w:val="en"/>
        </w:rPr>
        <w:t>،</w:t>
      </w:r>
      <w:r w:rsidR="00592EB3" w:rsidRPr="00917E36">
        <w:rPr>
          <w:rFonts w:ascii="Times New Roman" w:eastAsia="Calibri" w:hAnsi="Times New Roman" w:cs="Times New Roman"/>
          <w:color w:val="000000"/>
          <w:sz w:val="24"/>
          <w:szCs w:val="24"/>
          <w:lang w:val="en"/>
        </w:rPr>
        <w:t xml:space="preserve"> bodies and other formal matters that are based on qualitative analysis in measuring the degree of iconic properties. Whether in its phonemic isomorphism or metaphor in general.</w:t>
      </w:r>
    </w:p>
    <w:p w:rsidR="00A327FD" w:rsidRPr="00917E36" w:rsidRDefault="00A327FD" w:rsidP="00A327FD">
      <w:pPr>
        <w:bidi w:val="0"/>
        <w:spacing w:after="0" w:line="360" w:lineRule="auto"/>
        <w:jc w:val="both"/>
        <w:rPr>
          <w:rFonts w:ascii="Times New Roman" w:eastAsia="Calibri" w:hAnsi="Times New Roman" w:cs="Times New Roman"/>
          <w:color w:val="000000"/>
          <w:sz w:val="24"/>
          <w:szCs w:val="24"/>
          <w:lang w:bidi="ar-IQ"/>
        </w:rPr>
      </w:pPr>
      <w:r w:rsidRPr="00A327FD">
        <w:rPr>
          <w:rFonts w:ascii="Times New Roman" w:eastAsia="Calibri" w:hAnsi="Times New Roman" w:cs="Times New Roman"/>
          <w:color w:val="000000"/>
          <w:sz w:val="24"/>
          <w:szCs w:val="24"/>
          <w:lang w:bidi="ar-IQ"/>
        </w:rPr>
        <w:t>Key words: (metamorphoses, semiotics, isomorphism)</w:t>
      </w:r>
      <w:r w:rsidR="008C0D26">
        <w:rPr>
          <w:rFonts w:ascii="Times New Roman" w:eastAsia="Calibri" w:hAnsi="Times New Roman" w:cs="Times New Roman"/>
          <w:color w:val="000000"/>
          <w:sz w:val="24"/>
          <w:szCs w:val="24"/>
          <w:lang w:bidi="ar-IQ"/>
        </w:rPr>
        <w:t>.</w:t>
      </w:r>
    </w:p>
    <w:p w:rsidR="00DA14DA" w:rsidRDefault="00DA14DA" w:rsidP="00917E36">
      <w:pPr>
        <w:bidi w:val="0"/>
        <w:spacing w:after="0"/>
        <w:jc w:val="both"/>
        <w:rPr>
          <w:rFonts w:ascii="Times New Roman" w:eastAsia="Calibri" w:hAnsi="Times New Roman" w:cs="Times New Roman"/>
          <w:b/>
          <w:bCs/>
          <w:color w:val="000000"/>
          <w:sz w:val="24"/>
          <w:szCs w:val="24"/>
          <w:rtl/>
        </w:rPr>
      </w:pPr>
    </w:p>
    <w:p w:rsidR="00917E36" w:rsidRDefault="00917E36" w:rsidP="00917E36">
      <w:pPr>
        <w:bidi w:val="0"/>
        <w:spacing w:after="0"/>
        <w:jc w:val="both"/>
        <w:rPr>
          <w:rFonts w:ascii="Times New Roman" w:eastAsia="Calibri" w:hAnsi="Times New Roman" w:cs="Times New Roman"/>
          <w:b/>
          <w:bCs/>
          <w:color w:val="000000"/>
          <w:sz w:val="24"/>
          <w:szCs w:val="24"/>
          <w:rtl/>
        </w:rPr>
      </w:pPr>
    </w:p>
    <w:p w:rsidR="00917E36" w:rsidRDefault="00917E36" w:rsidP="00917E36">
      <w:pPr>
        <w:bidi w:val="0"/>
        <w:spacing w:after="0"/>
        <w:jc w:val="both"/>
        <w:rPr>
          <w:rFonts w:ascii="Times New Roman" w:eastAsia="Calibri" w:hAnsi="Times New Roman" w:cs="Times New Roman"/>
          <w:b/>
          <w:bCs/>
          <w:color w:val="000000"/>
          <w:sz w:val="24"/>
          <w:szCs w:val="24"/>
          <w:rtl/>
        </w:rPr>
      </w:pPr>
    </w:p>
    <w:p w:rsidR="00917E36" w:rsidRDefault="00917E36" w:rsidP="00917E36">
      <w:pPr>
        <w:bidi w:val="0"/>
        <w:spacing w:after="0"/>
        <w:jc w:val="both"/>
        <w:rPr>
          <w:rFonts w:ascii="Times New Roman" w:eastAsia="Calibri" w:hAnsi="Times New Roman" w:cs="Times New Roman"/>
          <w:b/>
          <w:bCs/>
          <w:color w:val="000000"/>
          <w:sz w:val="24"/>
          <w:szCs w:val="24"/>
          <w:rtl/>
        </w:rPr>
      </w:pPr>
    </w:p>
    <w:p w:rsidR="00917E36" w:rsidRDefault="00917E36" w:rsidP="00917E36">
      <w:pPr>
        <w:bidi w:val="0"/>
        <w:spacing w:after="0"/>
        <w:jc w:val="both"/>
        <w:rPr>
          <w:rFonts w:ascii="Times New Roman" w:eastAsia="Calibri" w:hAnsi="Times New Roman" w:cs="Times New Roman"/>
          <w:b/>
          <w:bCs/>
          <w:color w:val="000000"/>
          <w:sz w:val="24"/>
          <w:szCs w:val="24"/>
          <w:rtl/>
        </w:rPr>
      </w:pPr>
    </w:p>
    <w:p w:rsidR="00917E36" w:rsidRDefault="00917E36" w:rsidP="00917E36">
      <w:pPr>
        <w:bidi w:val="0"/>
        <w:spacing w:after="0"/>
        <w:jc w:val="both"/>
        <w:rPr>
          <w:rFonts w:ascii="Times New Roman" w:eastAsia="Calibri" w:hAnsi="Times New Roman" w:cs="Times New Roman"/>
          <w:b/>
          <w:bCs/>
          <w:color w:val="000000"/>
          <w:sz w:val="24"/>
          <w:szCs w:val="24"/>
          <w:rtl/>
        </w:rPr>
      </w:pPr>
    </w:p>
    <w:p w:rsidR="00917E36" w:rsidRDefault="00917E36" w:rsidP="00917E36">
      <w:pPr>
        <w:bidi w:val="0"/>
        <w:spacing w:after="0"/>
        <w:jc w:val="both"/>
        <w:rPr>
          <w:rFonts w:ascii="Times New Roman" w:eastAsia="Calibri" w:hAnsi="Times New Roman" w:cs="Times New Roman"/>
          <w:b/>
          <w:bCs/>
          <w:color w:val="000000"/>
          <w:sz w:val="24"/>
          <w:szCs w:val="24"/>
          <w:rtl/>
        </w:rPr>
      </w:pPr>
    </w:p>
    <w:p w:rsidR="00917E36" w:rsidRPr="00917E36" w:rsidRDefault="00917E36" w:rsidP="00917E36">
      <w:pPr>
        <w:bidi w:val="0"/>
        <w:spacing w:after="0"/>
        <w:jc w:val="both"/>
        <w:rPr>
          <w:rFonts w:ascii="Times New Roman" w:eastAsia="Calibri" w:hAnsi="Times New Roman" w:cs="Times New Roman"/>
          <w:b/>
          <w:bCs/>
          <w:color w:val="000000"/>
          <w:sz w:val="24"/>
          <w:szCs w:val="24"/>
          <w:rtl/>
        </w:rPr>
      </w:pPr>
    </w:p>
    <w:p w:rsidR="00CD497A" w:rsidRPr="003D2A78" w:rsidRDefault="00424D0D" w:rsidP="001635B3">
      <w:pPr>
        <w:jc w:val="both"/>
        <w:rPr>
          <w:rFonts w:ascii="Simplified Arabic" w:hAnsi="Simplified Arabic" w:cs="Simplified Arabic"/>
          <w:sz w:val="28"/>
          <w:szCs w:val="28"/>
          <w:rtl/>
          <w:lang w:bidi="ar-IQ"/>
        </w:rPr>
      </w:pPr>
      <w:r w:rsidRPr="003D2A78">
        <w:rPr>
          <w:rFonts w:ascii="Simplified Arabic" w:hAnsi="Simplified Arabic" w:cs="Simplified Arabic" w:hint="cs"/>
          <w:sz w:val="28"/>
          <w:szCs w:val="28"/>
          <w:rtl/>
          <w:lang w:bidi="ar-IQ"/>
        </w:rPr>
        <w:lastRenderedPageBreak/>
        <w:tab/>
        <w:t xml:space="preserve">يتميز التشاكل بأنه أهم أجراء نقدي بوسعه </w:t>
      </w:r>
      <w:proofErr w:type="spellStart"/>
      <w:r w:rsidRPr="003D2A78">
        <w:rPr>
          <w:rFonts w:ascii="Simplified Arabic" w:hAnsi="Simplified Arabic" w:cs="Simplified Arabic" w:hint="cs"/>
          <w:sz w:val="28"/>
          <w:szCs w:val="28"/>
          <w:rtl/>
          <w:lang w:bidi="ar-IQ"/>
        </w:rPr>
        <w:t>الأحاطة</w:t>
      </w:r>
      <w:proofErr w:type="spellEnd"/>
      <w:r w:rsidRPr="003D2A78">
        <w:rPr>
          <w:rFonts w:ascii="Simplified Arabic" w:hAnsi="Simplified Arabic" w:cs="Simplified Arabic" w:hint="cs"/>
          <w:sz w:val="28"/>
          <w:szCs w:val="28"/>
          <w:rtl/>
          <w:lang w:bidi="ar-IQ"/>
        </w:rPr>
        <w:t xml:space="preserve"> أو </w:t>
      </w:r>
      <w:proofErr w:type="spellStart"/>
      <w:r w:rsidRPr="003D2A78">
        <w:rPr>
          <w:rFonts w:ascii="Simplified Arabic" w:hAnsi="Simplified Arabic" w:cs="Simplified Arabic" w:hint="cs"/>
          <w:sz w:val="28"/>
          <w:szCs w:val="28"/>
          <w:rtl/>
          <w:lang w:bidi="ar-IQ"/>
        </w:rPr>
        <w:t>الأقتراب</w:t>
      </w:r>
      <w:proofErr w:type="spellEnd"/>
      <w:r w:rsidRPr="003D2A78">
        <w:rPr>
          <w:rFonts w:ascii="Simplified Arabic" w:hAnsi="Simplified Arabic" w:cs="Simplified Arabic" w:hint="cs"/>
          <w:sz w:val="28"/>
          <w:szCs w:val="28"/>
          <w:rtl/>
          <w:lang w:bidi="ar-IQ"/>
        </w:rPr>
        <w:t xml:space="preserve"> من </w:t>
      </w:r>
      <w:proofErr w:type="spellStart"/>
      <w:r w:rsidRPr="003D2A78">
        <w:rPr>
          <w:rFonts w:ascii="Simplified Arabic" w:hAnsi="Simplified Arabic" w:cs="Simplified Arabic" w:hint="cs"/>
          <w:sz w:val="28"/>
          <w:szCs w:val="28"/>
          <w:rtl/>
          <w:lang w:bidi="ar-IQ"/>
        </w:rPr>
        <w:t>التعالقات</w:t>
      </w:r>
      <w:proofErr w:type="spellEnd"/>
      <w:r w:rsidRPr="003D2A78">
        <w:rPr>
          <w:rFonts w:ascii="Simplified Arabic" w:hAnsi="Simplified Arabic" w:cs="Simplified Arabic" w:hint="cs"/>
          <w:sz w:val="28"/>
          <w:szCs w:val="28"/>
          <w:rtl/>
          <w:lang w:bidi="ar-IQ"/>
        </w:rPr>
        <w:t xml:space="preserve"> الغامضة لما يمتلكه من قدرة في تجميع الرموز المبثوثة على </w:t>
      </w:r>
      <w:proofErr w:type="spellStart"/>
      <w:r w:rsidRPr="003D2A78">
        <w:rPr>
          <w:rFonts w:ascii="Simplified Arabic" w:hAnsi="Simplified Arabic" w:cs="Simplified Arabic" w:hint="cs"/>
          <w:sz w:val="28"/>
          <w:szCs w:val="28"/>
          <w:rtl/>
          <w:lang w:bidi="ar-IQ"/>
        </w:rPr>
        <w:t>أمتداد</w:t>
      </w:r>
      <w:proofErr w:type="spellEnd"/>
      <w:r w:rsidRPr="003D2A78">
        <w:rPr>
          <w:rFonts w:ascii="Simplified Arabic" w:hAnsi="Simplified Arabic" w:cs="Simplified Arabic" w:hint="cs"/>
          <w:sz w:val="28"/>
          <w:szCs w:val="28"/>
          <w:rtl/>
          <w:lang w:bidi="ar-IQ"/>
        </w:rPr>
        <w:t xml:space="preserve"> النص المتوارية </w:t>
      </w:r>
      <w:proofErr w:type="spellStart"/>
      <w:r w:rsidRPr="003D2A78">
        <w:rPr>
          <w:rFonts w:ascii="Simplified Arabic" w:hAnsi="Simplified Arabic" w:cs="Simplified Arabic" w:hint="cs"/>
          <w:sz w:val="28"/>
          <w:szCs w:val="28"/>
          <w:rtl/>
          <w:lang w:bidi="ar-IQ"/>
        </w:rPr>
        <w:t>وأ</w:t>
      </w:r>
      <w:r w:rsidR="00EC2026">
        <w:rPr>
          <w:rFonts w:ascii="Simplified Arabic" w:hAnsi="Simplified Arabic" w:cs="Simplified Arabic" w:hint="cs"/>
          <w:sz w:val="28"/>
          <w:szCs w:val="28"/>
          <w:rtl/>
          <w:lang w:bidi="ar-IQ"/>
        </w:rPr>
        <w:t>عادة</w:t>
      </w:r>
      <w:proofErr w:type="spellEnd"/>
      <w:r w:rsidR="00EC2026">
        <w:rPr>
          <w:rFonts w:ascii="Simplified Arabic" w:hAnsi="Simplified Arabic" w:cs="Simplified Arabic" w:hint="cs"/>
          <w:sz w:val="28"/>
          <w:szCs w:val="28"/>
          <w:rtl/>
          <w:lang w:bidi="ar-IQ"/>
        </w:rPr>
        <w:t xml:space="preserve"> تفكيكها</w:t>
      </w:r>
      <w:r w:rsidR="00A82ED2" w:rsidRPr="003D2A78">
        <w:rPr>
          <w:rFonts w:ascii="Simplified Arabic" w:hAnsi="Simplified Arabic" w:cs="Simplified Arabic" w:hint="cs"/>
          <w:sz w:val="28"/>
          <w:szCs w:val="28"/>
          <w:vertAlign w:val="superscript"/>
          <w:rtl/>
          <w:lang w:bidi="ar-IQ"/>
        </w:rPr>
        <w:t>(</w:t>
      </w:r>
      <w:r w:rsidR="00CD497A" w:rsidRPr="003D2A78">
        <w:rPr>
          <w:rStyle w:val="a9"/>
          <w:rFonts w:ascii="Simplified Arabic" w:hAnsi="Simplified Arabic" w:cs="Simplified Arabic"/>
          <w:sz w:val="28"/>
          <w:szCs w:val="28"/>
          <w:rtl/>
          <w:lang w:bidi="ar-IQ"/>
        </w:rPr>
        <w:endnoteReference w:id="1"/>
      </w:r>
      <w:r w:rsidR="00CD497A" w:rsidRPr="003D2A78">
        <w:rPr>
          <w:rFonts w:ascii="Simplified Arabic" w:hAnsi="Simplified Arabic" w:cs="Simplified Arabic" w:hint="cs"/>
          <w:sz w:val="28"/>
          <w:szCs w:val="28"/>
          <w:vertAlign w:val="superscript"/>
          <w:rtl/>
          <w:lang w:bidi="ar-IQ"/>
        </w:rPr>
        <w:t>)</w:t>
      </w:r>
      <w:r w:rsidR="00CD497A" w:rsidRPr="003D2A78">
        <w:rPr>
          <w:rFonts w:ascii="Simplified Arabic" w:hAnsi="Simplified Arabic" w:cs="Simplified Arabic" w:hint="cs"/>
          <w:sz w:val="28"/>
          <w:szCs w:val="28"/>
          <w:rtl/>
          <w:lang w:bidi="ar-IQ"/>
        </w:rPr>
        <w:t xml:space="preserve"> </w:t>
      </w:r>
      <w:r w:rsidR="00EC2026">
        <w:rPr>
          <w:rFonts w:ascii="Simplified Arabic" w:hAnsi="Simplified Arabic" w:cs="Simplified Arabic" w:hint="cs"/>
          <w:sz w:val="28"/>
          <w:szCs w:val="28"/>
          <w:rtl/>
          <w:lang w:bidi="ar-IQ"/>
        </w:rPr>
        <w:t>.</w:t>
      </w:r>
    </w:p>
    <w:p w:rsidR="00CD497A" w:rsidRPr="003D2A78" w:rsidRDefault="00CD497A" w:rsidP="001635B3">
      <w:pPr>
        <w:jc w:val="both"/>
        <w:rPr>
          <w:rFonts w:ascii="Simplified Arabic" w:hAnsi="Simplified Arabic" w:cs="Simplified Arabic"/>
          <w:sz w:val="28"/>
          <w:szCs w:val="28"/>
          <w:rtl/>
          <w:lang w:bidi="ar-IQ"/>
        </w:rPr>
      </w:pPr>
      <w:r w:rsidRPr="003D2A78">
        <w:rPr>
          <w:rFonts w:ascii="Simplified Arabic" w:hAnsi="Simplified Arabic" w:cs="Simplified Arabic" w:hint="cs"/>
          <w:sz w:val="28"/>
          <w:szCs w:val="28"/>
          <w:rtl/>
          <w:lang w:bidi="ar-IQ"/>
        </w:rPr>
        <w:tab/>
        <w:t>ويتمحور المصطلح</w:t>
      </w:r>
      <w:r w:rsidR="00EE62B3">
        <w:rPr>
          <w:rFonts w:ascii="Simplified Arabic" w:hAnsi="Simplified Arabic" w:cs="Simplified Arabic" w:hint="cs"/>
          <w:sz w:val="28"/>
          <w:szCs w:val="28"/>
          <w:rtl/>
          <w:lang w:bidi="ar-IQ"/>
        </w:rPr>
        <w:t xml:space="preserve"> ضمن حيزين هما : المضمون والشكل</w:t>
      </w:r>
      <w:r w:rsidRPr="003D2A78">
        <w:rPr>
          <w:rFonts w:ascii="Simplified Arabic" w:hAnsi="Simplified Arabic" w:cs="Simplified Arabic" w:hint="cs"/>
          <w:sz w:val="28"/>
          <w:szCs w:val="28"/>
          <w:rtl/>
          <w:lang w:bidi="ar-IQ"/>
        </w:rPr>
        <w:t xml:space="preserve">، فهو لا ينحصر ضمن جانباً واحد للمضمون </w:t>
      </w:r>
      <w:proofErr w:type="spellStart"/>
      <w:r w:rsidRPr="003D2A78">
        <w:rPr>
          <w:rFonts w:ascii="Simplified Arabic" w:hAnsi="Simplified Arabic" w:cs="Simplified Arabic" w:hint="cs"/>
          <w:sz w:val="28"/>
          <w:szCs w:val="28"/>
          <w:rtl/>
          <w:lang w:bidi="ar-IQ"/>
        </w:rPr>
        <w:t>وأ</w:t>
      </w:r>
      <w:r w:rsidR="00EE62B3">
        <w:rPr>
          <w:rFonts w:ascii="Simplified Arabic" w:hAnsi="Simplified Arabic" w:cs="Simplified Arabic" w:hint="cs"/>
          <w:sz w:val="28"/>
          <w:szCs w:val="28"/>
          <w:rtl/>
          <w:lang w:bidi="ar-IQ"/>
        </w:rPr>
        <w:t>نما</w:t>
      </w:r>
      <w:proofErr w:type="spellEnd"/>
      <w:r w:rsidR="00EE62B3">
        <w:rPr>
          <w:rFonts w:ascii="Simplified Arabic" w:hAnsi="Simplified Arabic" w:cs="Simplified Arabic" w:hint="cs"/>
          <w:sz w:val="28"/>
          <w:szCs w:val="28"/>
          <w:rtl/>
          <w:lang w:bidi="ar-IQ"/>
        </w:rPr>
        <w:t xml:space="preserve"> يتجلى في الشكل بصورة مختلفة</w:t>
      </w:r>
      <w:r w:rsidRPr="003D2A78">
        <w:rPr>
          <w:rFonts w:ascii="Simplified Arabic" w:hAnsi="Simplified Arabic" w:cs="Simplified Arabic" w:hint="cs"/>
          <w:sz w:val="28"/>
          <w:szCs w:val="28"/>
          <w:rtl/>
          <w:lang w:bidi="ar-IQ"/>
        </w:rPr>
        <w:t xml:space="preserve">، وكأن يكون صوتياً </w:t>
      </w:r>
      <w:r w:rsidR="00917E36">
        <w:rPr>
          <w:rFonts w:ascii="Simplified Arabic" w:hAnsi="Simplified Arabic" w:cs="Simplified Arabic" w:hint="cs"/>
          <w:sz w:val="28"/>
          <w:szCs w:val="28"/>
          <w:rtl/>
          <w:lang w:bidi="ar-IQ"/>
        </w:rPr>
        <w:t>،</w:t>
      </w:r>
      <w:r w:rsidR="00EE62B3">
        <w:rPr>
          <w:rFonts w:ascii="Simplified Arabic" w:hAnsi="Simplified Arabic" w:cs="Simplified Arabic" w:hint="cs"/>
          <w:sz w:val="28"/>
          <w:szCs w:val="28"/>
          <w:rtl/>
          <w:lang w:bidi="ar-IQ"/>
        </w:rPr>
        <w:t xml:space="preserve"> نبرياً</w:t>
      </w:r>
      <w:r w:rsidR="00917E36">
        <w:rPr>
          <w:rFonts w:ascii="Simplified Arabic" w:hAnsi="Simplified Arabic" w:cs="Simplified Arabic" w:hint="cs"/>
          <w:sz w:val="28"/>
          <w:szCs w:val="28"/>
          <w:rtl/>
          <w:lang w:bidi="ar-IQ"/>
        </w:rPr>
        <w:t>،</w:t>
      </w:r>
      <w:r w:rsidR="00EE62B3">
        <w:rPr>
          <w:rFonts w:ascii="Simplified Arabic" w:hAnsi="Simplified Arabic" w:cs="Simplified Arabic" w:hint="cs"/>
          <w:sz w:val="28"/>
          <w:szCs w:val="28"/>
          <w:rtl/>
          <w:lang w:bidi="ar-IQ"/>
        </w:rPr>
        <w:t xml:space="preserve"> </w:t>
      </w:r>
      <w:proofErr w:type="spellStart"/>
      <w:r w:rsidR="00EE62B3">
        <w:rPr>
          <w:rFonts w:ascii="Simplified Arabic" w:hAnsi="Simplified Arabic" w:cs="Simplified Arabic" w:hint="cs"/>
          <w:sz w:val="28"/>
          <w:szCs w:val="28"/>
          <w:rtl/>
          <w:lang w:bidi="ar-IQ"/>
        </w:rPr>
        <w:t>أيقاعياً</w:t>
      </w:r>
      <w:proofErr w:type="spellEnd"/>
      <w:r w:rsidR="00917E36">
        <w:rPr>
          <w:rFonts w:ascii="Simplified Arabic" w:hAnsi="Simplified Arabic" w:cs="Simplified Arabic" w:hint="cs"/>
          <w:sz w:val="28"/>
          <w:szCs w:val="28"/>
          <w:rtl/>
          <w:lang w:bidi="ar-IQ"/>
        </w:rPr>
        <w:t>،</w:t>
      </w:r>
      <w:r w:rsidR="00EE62B3">
        <w:rPr>
          <w:rFonts w:ascii="Simplified Arabic" w:hAnsi="Simplified Arabic" w:cs="Simplified Arabic" w:hint="cs"/>
          <w:sz w:val="28"/>
          <w:szCs w:val="28"/>
          <w:rtl/>
          <w:lang w:bidi="ar-IQ"/>
        </w:rPr>
        <w:t xml:space="preserve"> منطقياً</w:t>
      </w:r>
      <w:r w:rsidR="00917E36">
        <w:rPr>
          <w:rFonts w:ascii="Simplified Arabic" w:hAnsi="Simplified Arabic" w:cs="Simplified Arabic" w:hint="cs"/>
          <w:sz w:val="28"/>
          <w:szCs w:val="28"/>
          <w:rtl/>
          <w:lang w:bidi="ar-IQ"/>
        </w:rPr>
        <w:t>،</w:t>
      </w:r>
      <w:r w:rsidRPr="003D2A78">
        <w:rPr>
          <w:rFonts w:ascii="Simplified Arabic" w:hAnsi="Simplified Arabic" w:cs="Simplified Arabic" w:hint="cs"/>
          <w:sz w:val="28"/>
          <w:szCs w:val="28"/>
          <w:rtl/>
          <w:lang w:bidi="ar-IQ"/>
        </w:rPr>
        <w:t xml:space="preserve"> معنوياً . </w:t>
      </w:r>
      <w:r w:rsidRPr="003D2A78">
        <w:rPr>
          <w:rFonts w:ascii="Simplified Arabic" w:hAnsi="Simplified Arabic" w:cs="Simplified Arabic" w:hint="cs"/>
          <w:sz w:val="28"/>
          <w:szCs w:val="28"/>
          <w:vertAlign w:val="superscript"/>
          <w:rtl/>
          <w:lang w:bidi="ar-IQ"/>
        </w:rPr>
        <w:t>(</w:t>
      </w:r>
      <w:r w:rsidRPr="003D2A78">
        <w:rPr>
          <w:rStyle w:val="a9"/>
          <w:rFonts w:ascii="Simplified Arabic" w:hAnsi="Simplified Arabic" w:cs="Simplified Arabic"/>
          <w:sz w:val="28"/>
          <w:szCs w:val="28"/>
          <w:rtl/>
          <w:lang w:bidi="ar-IQ"/>
        </w:rPr>
        <w:endnoteReference w:id="2"/>
      </w:r>
      <w:r w:rsidRPr="003D2A78">
        <w:rPr>
          <w:rFonts w:ascii="Simplified Arabic" w:hAnsi="Simplified Arabic" w:cs="Simplified Arabic" w:hint="cs"/>
          <w:sz w:val="28"/>
          <w:szCs w:val="28"/>
          <w:vertAlign w:val="superscript"/>
          <w:rtl/>
          <w:lang w:bidi="ar-IQ"/>
        </w:rPr>
        <w:t>)</w:t>
      </w:r>
      <w:r w:rsidRPr="003D2A78">
        <w:rPr>
          <w:rFonts w:ascii="Simplified Arabic" w:hAnsi="Simplified Arabic" w:cs="Simplified Arabic" w:hint="cs"/>
          <w:sz w:val="28"/>
          <w:szCs w:val="28"/>
          <w:rtl/>
          <w:lang w:bidi="ar-IQ"/>
        </w:rPr>
        <w:t xml:space="preserve"> </w:t>
      </w:r>
    </w:p>
    <w:p w:rsidR="00CD497A" w:rsidRPr="003D2A78" w:rsidRDefault="00CD497A" w:rsidP="001635B3">
      <w:pPr>
        <w:jc w:val="both"/>
        <w:rPr>
          <w:rFonts w:ascii="Simplified Arabic" w:hAnsi="Simplified Arabic" w:cs="Simplified Arabic"/>
          <w:sz w:val="28"/>
          <w:szCs w:val="28"/>
          <w:rtl/>
          <w:lang w:bidi="ar-IQ"/>
        </w:rPr>
      </w:pPr>
      <w:r w:rsidRPr="003D2A78">
        <w:rPr>
          <w:rFonts w:ascii="Simplified Arabic" w:hAnsi="Simplified Arabic" w:cs="Simplified Arabic" w:hint="cs"/>
          <w:sz w:val="28"/>
          <w:szCs w:val="28"/>
          <w:rtl/>
          <w:lang w:bidi="ar-IQ"/>
        </w:rPr>
        <w:tab/>
        <w:t xml:space="preserve">يتولد التشاكل عنه تراكم تعبيري ومضموني تحتمه طبيعة اللغة والكلام ، ذلك أن هناك </w:t>
      </w:r>
      <w:proofErr w:type="spellStart"/>
      <w:r w:rsidRPr="003D2A78">
        <w:rPr>
          <w:rFonts w:ascii="Simplified Arabic" w:hAnsi="Simplified Arabic" w:cs="Simplified Arabic" w:hint="cs"/>
          <w:sz w:val="28"/>
          <w:szCs w:val="28"/>
          <w:rtl/>
          <w:lang w:bidi="ar-IQ"/>
        </w:rPr>
        <w:t>تشاكلات</w:t>
      </w:r>
      <w:proofErr w:type="spellEnd"/>
      <w:r w:rsidRPr="003D2A78">
        <w:rPr>
          <w:rFonts w:ascii="Simplified Arabic" w:hAnsi="Simplified Arabic" w:cs="Simplified Arabic" w:hint="cs"/>
          <w:sz w:val="28"/>
          <w:szCs w:val="28"/>
          <w:rtl/>
          <w:lang w:bidi="ar-IQ"/>
        </w:rPr>
        <w:t xml:space="preserve"> زمنية ومكانية </w:t>
      </w:r>
      <w:proofErr w:type="spellStart"/>
      <w:r w:rsidRPr="003D2A78">
        <w:rPr>
          <w:rFonts w:ascii="Simplified Arabic" w:hAnsi="Simplified Arabic" w:cs="Simplified Arabic" w:hint="cs"/>
          <w:sz w:val="28"/>
          <w:szCs w:val="28"/>
          <w:rtl/>
          <w:lang w:bidi="ar-IQ"/>
        </w:rPr>
        <w:t>وأستمولوجية</w:t>
      </w:r>
      <w:proofErr w:type="spellEnd"/>
      <w:r w:rsidRPr="003D2A78">
        <w:rPr>
          <w:rFonts w:ascii="Simplified Arabic" w:hAnsi="Simplified Arabic" w:cs="Simplified Arabic" w:hint="cs"/>
          <w:sz w:val="28"/>
          <w:szCs w:val="28"/>
          <w:rtl/>
          <w:lang w:bidi="ar-IQ"/>
        </w:rPr>
        <w:t xml:space="preserve"> </w:t>
      </w:r>
      <w:proofErr w:type="spellStart"/>
      <w:r w:rsidRPr="003D2A78">
        <w:rPr>
          <w:rFonts w:ascii="Simplified Arabic" w:hAnsi="Simplified Arabic" w:cs="Simplified Arabic" w:hint="cs"/>
          <w:sz w:val="28"/>
          <w:szCs w:val="28"/>
          <w:rtl/>
          <w:lang w:bidi="ar-IQ"/>
        </w:rPr>
        <w:t>وأستطيقية</w:t>
      </w:r>
      <w:proofErr w:type="spellEnd"/>
      <w:r w:rsidRPr="003D2A78">
        <w:rPr>
          <w:rFonts w:ascii="Simplified Arabic" w:hAnsi="Simplified Arabic" w:cs="Simplified Arabic" w:hint="cs"/>
          <w:sz w:val="28"/>
          <w:szCs w:val="28"/>
          <w:rtl/>
          <w:lang w:bidi="ar-IQ"/>
        </w:rPr>
        <w:t xml:space="preserve"> تعمل على تحقيق أبعاد جمالية </w:t>
      </w:r>
      <w:proofErr w:type="spellStart"/>
      <w:r w:rsidRPr="003D2A78">
        <w:rPr>
          <w:rFonts w:ascii="Simplified Arabic" w:hAnsi="Simplified Arabic" w:cs="Simplified Arabic" w:hint="cs"/>
          <w:sz w:val="28"/>
          <w:szCs w:val="28"/>
          <w:rtl/>
          <w:lang w:bidi="ar-IQ"/>
        </w:rPr>
        <w:t>وأنفعالية</w:t>
      </w:r>
      <w:proofErr w:type="spellEnd"/>
      <w:r w:rsidRPr="003D2A78">
        <w:rPr>
          <w:rFonts w:ascii="Simplified Arabic" w:hAnsi="Simplified Arabic" w:cs="Simplified Arabic" w:hint="cs"/>
          <w:sz w:val="28"/>
          <w:szCs w:val="28"/>
          <w:rtl/>
          <w:lang w:bidi="ar-IQ"/>
        </w:rPr>
        <w:t xml:space="preserve"> وتأثيرية ضمن مناخات حرة تساعد المتقبل في أن يتفاعل مع المعنى وفق رؤياه التأويلية التي تمنح العمل الفني نوعاً من الحرية في وظيفة الخطاب الشعري والذي من شأنه أن يجمع بين المتناقضين في ذلك الجمع غرابه في سر قبول الشعر </w:t>
      </w:r>
      <w:proofErr w:type="spellStart"/>
      <w:r w:rsidRPr="003D2A78">
        <w:rPr>
          <w:rFonts w:ascii="Simplified Arabic" w:hAnsi="Simplified Arabic" w:cs="Simplified Arabic" w:hint="cs"/>
          <w:sz w:val="28"/>
          <w:szCs w:val="28"/>
          <w:rtl/>
          <w:lang w:bidi="ar-IQ"/>
        </w:rPr>
        <w:t>والتلذلذ</w:t>
      </w:r>
      <w:proofErr w:type="spellEnd"/>
      <w:r w:rsidRPr="003D2A78">
        <w:rPr>
          <w:rFonts w:ascii="Simplified Arabic" w:hAnsi="Simplified Arabic" w:cs="Simplified Arabic" w:hint="cs"/>
          <w:sz w:val="28"/>
          <w:szCs w:val="28"/>
          <w:rtl/>
          <w:lang w:bidi="ar-IQ"/>
        </w:rPr>
        <w:t xml:space="preserve"> به .</w:t>
      </w:r>
      <w:r w:rsidRPr="003D2A78">
        <w:rPr>
          <w:rFonts w:ascii="Simplified Arabic" w:hAnsi="Simplified Arabic" w:cs="Simplified Arabic" w:hint="cs"/>
          <w:sz w:val="28"/>
          <w:szCs w:val="28"/>
          <w:vertAlign w:val="superscript"/>
          <w:rtl/>
          <w:lang w:bidi="ar-IQ"/>
        </w:rPr>
        <w:t>(</w:t>
      </w:r>
      <w:r w:rsidRPr="003D2A78">
        <w:rPr>
          <w:rStyle w:val="a9"/>
          <w:rFonts w:ascii="Simplified Arabic" w:hAnsi="Simplified Arabic" w:cs="Simplified Arabic"/>
          <w:sz w:val="28"/>
          <w:szCs w:val="28"/>
          <w:rtl/>
          <w:lang w:bidi="ar-IQ"/>
        </w:rPr>
        <w:endnoteReference w:id="3"/>
      </w:r>
      <w:r w:rsidRPr="003D2A78">
        <w:rPr>
          <w:rFonts w:ascii="Simplified Arabic" w:hAnsi="Simplified Arabic" w:cs="Simplified Arabic" w:hint="cs"/>
          <w:sz w:val="28"/>
          <w:szCs w:val="28"/>
          <w:vertAlign w:val="superscript"/>
          <w:rtl/>
          <w:lang w:bidi="ar-IQ"/>
        </w:rPr>
        <w:t xml:space="preserve"> )</w:t>
      </w:r>
      <w:r w:rsidRPr="003D2A78">
        <w:rPr>
          <w:rFonts w:ascii="Simplified Arabic" w:hAnsi="Simplified Arabic" w:cs="Simplified Arabic" w:hint="cs"/>
          <w:sz w:val="28"/>
          <w:szCs w:val="28"/>
          <w:rtl/>
          <w:lang w:bidi="ar-IQ"/>
        </w:rPr>
        <w:t xml:space="preserve"> </w:t>
      </w:r>
    </w:p>
    <w:p w:rsidR="00CD497A" w:rsidRPr="003D2A78" w:rsidRDefault="00CD497A" w:rsidP="001635B3">
      <w:pPr>
        <w:jc w:val="both"/>
        <w:rPr>
          <w:rFonts w:ascii="Simplified Arabic" w:hAnsi="Simplified Arabic" w:cs="Simplified Arabic"/>
          <w:sz w:val="28"/>
          <w:szCs w:val="28"/>
          <w:rtl/>
          <w:lang w:bidi="ar-IQ"/>
        </w:rPr>
      </w:pPr>
      <w:r w:rsidRPr="003D2A78">
        <w:rPr>
          <w:rFonts w:ascii="Simplified Arabic" w:hAnsi="Simplified Arabic" w:cs="Simplified Arabic" w:hint="cs"/>
          <w:sz w:val="28"/>
          <w:szCs w:val="28"/>
          <w:rtl/>
          <w:lang w:bidi="ar-IQ"/>
        </w:rPr>
        <w:tab/>
        <w:t>ونجد التشاكل مجموعة ذات طبيعة تراتبية من المقولات المعنوية التي</w:t>
      </w:r>
      <w:r w:rsidR="00EE62B3">
        <w:rPr>
          <w:rFonts w:ascii="Simplified Arabic" w:hAnsi="Simplified Arabic" w:cs="Simplified Arabic" w:hint="cs"/>
          <w:sz w:val="28"/>
          <w:szCs w:val="28"/>
          <w:rtl/>
          <w:lang w:bidi="ar-IQ"/>
        </w:rPr>
        <w:t xml:space="preserve"> تؤدي الى قراءة متشاكلة للحكاية</w:t>
      </w:r>
      <w:r w:rsidRPr="003D2A78">
        <w:rPr>
          <w:rFonts w:ascii="Simplified Arabic" w:hAnsi="Simplified Arabic" w:cs="Simplified Arabic" w:hint="cs"/>
          <w:sz w:val="28"/>
          <w:szCs w:val="28"/>
          <w:rtl/>
          <w:lang w:bidi="ar-IQ"/>
        </w:rPr>
        <w:t xml:space="preserve">، تنتج من قراءات جزئية للأقوال بعد حلَّ </w:t>
      </w:r>
      <w:proofErr w:type="spellStart"/>
      <w:r w:rsidRPr="003D2A78">
        <w:rPr>
          <w:rFonts w:ascii="Simplified Arabic" w:hAnsi="Simplified Arabic" w:cs="Simplified Arabic" w:hint="cs"/>
          <w:sz w:val="28"/>
          <w:szCs w:val="28"/>
          <w:rtl/>
          <w:lang w:bidi="ar-IQ"/>
        </w:rPr>
        <w:t>أبهامها</w:t>
      </w:r>
      <w:proofErr w:type="spellEnd"/>
      <w:r w:rsidRPr="003D2A78">
        <w:rPr>
          <w:rFonts w:ascii="Simplified Arabic" w:hAnsi="Simplified Arabic" w:cs="Simplified Arabic" w:hint="cs"/>
          <w:sz w:val="28"/>
          <w:szCs w:val="28"/>
          <w:rtl/>
          <w:lang w:bidi="ar-IQ"/>
        </w:rPr>
        <w:t xml:space="preserve"> </w:t>
      </w:r>
      <w:bookmarkStart w:id="0" w:name="_GoBack"/>
      <w:bookmarkEnd w:id="0"/>
      <w:r w:rsidRPr="003D2A78">
        <w:rPr>
          <w:rFonts w:ascii="Simplified Arabic" w:hAnsi="Simplified Arabic" w:cs="Simplified Arabic" w:hint="cs"/>
          <w:sz w:val="28"/>
          <w:szCs w:val="28"/>
          <w:rtl/>
          <w:lang w:bidi="ar-IQ"/>
        </w:rPr>
        <w:t>، فهو لا يقتصر على الجانب المعنوي فقط بل ه</w:t>
      </w:r>
      <w:r w:rsidR="00EE62B3">
        <w:rPr>
          <w:rFonts w:ascii="Simplified Arabic" w:hAnsi="Simplified Arabic" w:cs="Simplified Arabic" w:hint="cs"/>
          <w:sz w:val="28"/>
          <w:szCs w:val="28"/>
          <w:rtl/>
          <w:lang w:bidi="ar-IQ"/>
        </w:rPr>
        <w:t>و موجود في التركيب اللغوي عامة</w:t>
      </w:r>
      <w:r w:rsidRPr="003D2A78">
        <w:rPr>
          <w:rFonts w:ascii="Simplified Arabic" w:hAnsi="Simplified Arabic" w:cs="Simplified Arabic" w:hint="cs"/>
          <w:sz w:val="28"/>
          <w:szCs w:val="28"/>
          <w:rtl/>
          <w:lang w:bidi="ar-IQ"/>
        </w:rPr>
        <w:t xml:space="preserve">، ليتمم النقص الموجود في كل وحدة لغوية مهما كانت . </w:t>
      </w:r>
      <w:r w:rsidRPr="003D2A78">
        <w:rPr>
          <w:rFonts w:ascii="Simplified Arabic" w:hAnsi="Simplified Arabic" w:cs="Simplified Arabic" w:hint="cs"/>
          <w:sz w:val="28"/>
          <w:szCs w:val="28"/>
          <w:vertAlign w:val="superscript"/>
          <w:rtl/>
          <w:lang w:bidi="ar-IQ"/>
        </w:rPr>
        <w:t>(</w:t>
      </w:r>
      <w:r w:rsidRPr="003D2A78">
        <w:rPr>
          <w:rStyle w:val="a9"/>
          <w:rFonts w:ascii="Simplified Arabic" w:hAnsi="Simplified Arabic" w:cs="Simplified Arabic"/>
          <w:sz w:val="28"/>
          <w:szCs w:val="28"/>
          <w:rtl/>
          <w:lang w:bidi="ar-IQ"/>
        </w:rPr>
        <w:endnoteReference w:id="4"/>
      </w:r>
      <w:r w:rsidRPr="003D2A78">
        <w:rPr>
          <w:rFonts w:ascii="Simplified Arabic" w:hAnsi="Simplified Arabic" w:cs="Simplified Arabic" w:hint="cs"/>
          <w:sz w:val="28"/>
          <w:szCs w:val="28"/>
          <w:vertAlign w:val="superscript"/>
          <w:rtl/>
          <w:lang w:bidi="ar-IQ"/>
        </w:rPr>
        <w:t>)</w:t>
      </w:r>
      <w:r w:rsidRPr="003D2A78">
        <w:rPr>
          <w:rFonts w:ascii="Simplified Arabic" w:hAnsi="Simplified Arabic" w:cs="Simplified Arabic" w:hint="cs"/>
          <w:sz w:val="28"/>
          <w:szCs w:val="28"/>
          <w:rtl/>
          <w:lang w:bidi="ar-IQ"/>
        </w:rPr>
        <w:t xml:space="preserve"> </w:t>
      </w:r>
    </w:p>
    <w:p w:rsidR="00EC2026" w:rsidRDefault="00CD497A" w:rsidP="001635B3">
      <w:pPr>
        <w:jc w:val="both"/>
        <w:rPr>
          <w:rFonts w:ascii="Simplified Arabic" w:hAnsi="Simplified Arabic" w:cs="Simplified Arabic"/>
          <w:sz w:val="28"/>
          <w:szCs w:val="28"/>
          <w:rtl/>
          <w:lang w:bidi="ar-IQ"/>
        </w:rPr>
      </w:pPr>
      <w:r w:rsidRPr="003D2A78">
        <w:rPr>
          <w:rFonts w:ascii="Simplified Arabic" w:hAnsi="Simplified Arabic" w:cs="Simplified Arabic" w:hint="cs"/>
          <w:sz w:val="28"/>
          <w:szCs w:val="28"/>
          <w:rtl/>
          <w:lang w:bidi="ar-IQ"/>
        </w:rPr>
        <w:tab/>
        <w:t xml:space="preserve">ولهذا فأن التشاكل من أهم </w:t>
      </w:r>
      <w:proofErr w:type="spellStart"/>
      <w:r w:rsidRPr="003D2A78">
        <w:rPr>
          <w:rFonts w:ascii="Simplified Arabic" w:hAnsi="Simplified Arabic" w:cs="Simplified Arabic" w:hint="cs"/>
          <w:sz w:val="28"/>
          <w:szCs w:val="28"/>
          <w:rtl/>
          <w:lang w:bidi="ar-IQ"/>
        </w:rPr>
        <w:t>الأجراءات</w:t>
      </w:r>
      <w:proofErr w:type="spellEnd"/>
      <w:r w:rsidRPr="003D2A78">
        <w:rPr>
          <w:rFonts w:ascii="Simplified Arabic" w:hAnsi="Simplified Arabic" w:cs="Simplified Arabic" w:hint="cs"/>
          <w:sz w:val="28"/>
          <w:szCs w:val="28"/>
          <w:rtl/>
          <w:lang w:bidi="ar-IQ"/>
        </w:rPr>
        <w:t xml:space="preserve"> التي تعتمدها </w:t>
      </w:r>
      <w:proofErr w:type="spellStart"/>
      <w:r w:rsidRPr="003D2A78">
        <w:rPr>
          <w:rFonts w:ascii="Simplified Arabic" w:hAnsi="Simplified Arabic" w:cs="Simplified Arabic" w:hint="cs"/>
          <w:sz w:val="28"/>
          <w:szCs w:val="28"/>
          <w:rtl/>
          <w:lang w:bidi="ar-IQ"/>
        </w:rPr>
        <w:t>السيميائية</w:t>
      </w:r>
      <w:proofErr w:type="spellEnd"/>
      <w:r w:rsidRPr="003D2A78">
        <w:rPr>
          <w:rFonts w:ascii="Simplified Arabic" w:hAnsi="Simplified Arabic" w:cs="Simplified Arabic" w:hint="cs"/>
          <w:sz w:val="28"/>
          <w:szCs w:val="28"/>
          <w:rtl/>
          <w:lang w:bidi="ar-IQ"/>
        </w:rPr>
        <w:t xml:space="preserve"> في مقاربة الخطابات لأنه تنمية لنواة معنوية سلبياً </w:t>
      </w:r>
      <w:proofErr w:type="spellStart"/>
      <w:r w:rsidRPr="003D2A78">
        <w:rPr>
          <w:rFonts w:ascii="Simplified Arabic" w:hAnsi="Simplified Arabic" w:cs="Simplified Arabic" w:hint="cs"/>
          <w:sz w:val="28"/>
          <w:szCs w:val="28"/>
          <w:rtl/>
          <w:lang w:bidi="ar-IQ"/>
        </w:rPr>
        <w:t>وأيجابياً</w:t>
      </w:r>
      <w:proofErr w:type="spellEnd"/>
      <w:r w:rsidRPr="003D2A78">
        <w:rPr>
          <w:rFonts w:ascii="Simplified Arabic" w:hAnsi="Simplified Arabic" w:cs="Simplified Arabic" w:hint="cs"/>
          <w:sz w:val="28"/>
          <w:szCs w:val="28"/>
          <w:rtl/>
          <w:lang w:bidi="ar-IQ"/>
        </w:rPr>
        <w:t xml:space="preserve"> بأجراء قسري أو </w:t>
      </w:r>
      <w:proofErr w:type="spellStart"/>
      <w:r w:rsidRPr="003D2A78">
        <w:rPr>
          <w:rFonts w:ascii="Simplified Arabic" w:hAnsi="Simplified Arabic" w:cs="Simplified Arabic" w:hint="cs"/>
          <w:sz w:val="28"/>
          <w:szCs w:val="28"/>
          <w:rtl/>
          <w:lang w:bidi="ar-IQ"/>
        </w:rPr>
        <w:t>أختياري</w:t>
      </w:r>
      <w:proofErr w:type="spellEnd"/>
      <w:r w:rsidRPr="003D2A78">
        <w:rPr>
          <w:rFonts w:ascii="Simplified Arabic" w:hAnsi="Simplified Arabic" w:cs="Simplified Arabic" w:hint="cs"/>
          <w:sz w:val="28"/>
          <w:szCs w:val="28"/>
          <w:rtl/>
          <w:lang w:bidi="ar-IQ"/>
        </w:rPr>
        <w:t xml:space="preserve"> لعناصر صوتية ومجتمعية وتركيبية ومعنوية وتداولية ضماناً </w:t>
      </w:r>
      <w:proofErr w:type="spellStart"/>
      <w:r w:rsidRPr="003D2A78">
        <w:rPr>
          <w:rFonts w:ascii="Simplified Arabic" w:hAnsi="Simplified Arabic" w:cs="Simplified Arabic" w:hint="cs"/>
          <w:sz w:val="28"/>
          <w:szCs w:val="28"/>
          <w:rtl/>
          <w:lang w:bidi="ar-IQ"/>
        </w:rPr>
        <w:t>لأنسجام</w:t>
      </w:r>
      <w:proofErr w:type="spellEnd"/>
      <w:r w:rsidRPr="003D2A78">
        <w:rPr>
          <w:rFonts w:ascii="Simplified Arabic" w:hAnsi="Simplified Arabic" w:cs="Simplified Arabic" w:hint="cs"/>
          <w:sz w:val="28"/>
          <w:szCs w:val="28"/>
          <w:rtl/>
          <w:lang w:bidi="ar-IQ"/>
        </w:rPr>
        <w:t xml:space="preserve"> الرسالة في النص .</w:t>
      </w:r>
      <w:r w:rsidRPr="003D2A78">
        <w:rPr>
          <w:rFonts w:ascii="Simplified Arabic" w:hAnsi="Simplified Arabic" w:cs="Simplified Arabic" w:hint="cs"/>
          <w:sz w:val="28"/>
          <w:szCs w:val="28"/>
          <w:vertAlign w:val="superscript"/>
          <w:rtl/>
          <w:lang w:bidi="ar-IQ"/>
        </w:rPr>
        <w:t>(</w:t>
      </w:r>
      <w:r w:rsidRPr="003D2A78">
        <w:rPr>
          <w:rStyle w:val="a9"/>
          <w:rFonts w:ascii="Simplified Arabic" w:hAnsi="Simplified Arabic" w:cs="Simplified Arabic"/>
          <w:sz w:val="28"/>
          <w:szCs w:val="28"/>
          <w:rtl/>
          <w:lang w:bidi="ar-IQ"/>
        </w:rPr>
        <w:endnoteReference w:id="5"/>
      </w:r>
      <w:r w:rsidRPr="003D2A78">
        <w:rPr>
          <w:rFonts w:ascii="Simplified Arabic" w:hAnsi="Simplified Arabic" w:cs="Simplified Arabic" w:hint="cs"/>
          <w:sz w:val="28"/>
          <w:szCs w:val="28"/>
          <w:vertAlign w:val="superscript"/>
          <w:rtl/>
          <w:lang w:bidi="ar-IQ"/>
        </w:rPr>
        <w:t>)</w:t>
      </w:r>
      <w:r w:rsidRPr="003D2A78">
        <w:rPr>
          <w:rFonts w:ascii="Simplified Arabic" w:hAnsi="Simplified Arabic" w:cs="Simplified Arabic" w:hint="cs"/>
          <w:sz w:val="28"/>
          <w:szCs w:val="28"/>
          <w:rtl/>
          <w:lang w:bidi="ar-IQ"/>
        </w:rPr>
        <w:tab/>
      </w:r>
    </w:p>
    <w:p w:rsidR="00CD497A" w:rsidRPr="003D2A78" w:rsidRDefault="00917E36" w:rsidP="005C2822">
      <w:pPr>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أ -</w:t>
      </w:r>
      <w:r w:rsidR="00CD497A" w:rsidRPr="003D2A78">
        <w:rPr>
          <w:rFonts w:ascii="Simplified Arabic" w:hAnsi="Simplified Arabic" w:cs="Simplified Arabic" w:hint="cs"/>
          <w:b/>
          <w:bCs/>
          <w:sz w:val="28"/>
          <w:szCs w:val="28"/>
          <w:rtl/>
          <w:lang w:bidi="ar-IQ"/>
        </w:rPr>
        <w:t xml:space="preserve"> التشاكل الصوتي  </w:t>
      </w:r>
    </w:p>
    <w:p w:rsidR="00CD497A" w:rsidRPr="003D2A78" w:rsidRDefault="00CD497A" w:rsidP="005C2822">
      <w:pPr>
        <w:jc w:val="both"/>
        <w:rPr>
          <w:rFonts w:ascii="Simplified Arabic" w:hAnsi="Simplified Arabic" w:cs="Simplified Arabic"/>
          <w:sz w:val="28"/>
          <w:szCs w:val="28"/>
          <w:rtl/>
          <w:lang w:bidi="ar-IQ"/>
        </w:rPr>
      </w:pPr>
      <w:r w:rsidRPr="003D2A78">
        <w:rPr>
          <w:rFonts w:ascii="Simplified Arabic" w:hAnsi="Simplified Arabic" w:cs="Simplified Arabic" w:hint="cs"/>
          <w:sz w:val="28"/>
          <w:szCs w:val="28"/>
          <w:rtl/>
          <w:lang w:bidi="ar-IQ"/>
        </w:rPr>
        <w:lastRenderedPageBreak/>
        <w:tab/>
        <w:t xml:space="preserve">الصوت جوهر اللغة يهدف للتواصل </w:t>
      </w:r>
      <w:proofErr w:type="spellStart"/>
      <w:r w:rsidRPr="003D2A78">
        <w:rPr>
          <w:rFonts w:ascii="Simplified Arabic" w:hAnsi="Simplified Arabic" w:cs="Simplified Arabic" w:hint="cs"/>
          <w:sz w:val="28"/>
          <w:szCs w:val="28"/>
          <w:rtl/>
          <w:lang w:bidi="ar-IQ"/>
        </w:rPr>
        <w:t>والأبلاغ</w:t>
      </w:r>
      <w:proofErr w:type="spellEnd"/>
      <w:r w:rsidRPr="003D2A78">
        <w:rPr>
          <w:rFonts w:ascii="Simplified Arabic" w:hAnsi="Simplified Arabic" w:cs="Simplified Arabic" w:hint="cs"/>
          <w:sz w:val="28"/>
          <w:szCs w:val="28"/>
          <w:rtl/>
          <w:lang w:bidi="ar-IQ"/>
        </w:rPr>
        <w:t xml:space="preserve"> وغيره ، ومن خلال الوسائل اللغوية وغير اللغوية التي يتكئ على الصوت بوصفه منبعاً لغوياً يكشف عن كل </w:t>
      </w:r>
      <w:proofErr w:type="spellStart"/>
      <w:r w:rsidRPr="003D2A78">
        <w:rPr>
          <w:rFonts w:ascii="Simplified Arabic" w:hAnsi="Simplified Arabic" w:cs="Simplified Arabic" w:hint="cs"/>
          <w:sz w:val="28"/>
          <w:szCs w:val="28"/>
          <w:rtl/>
          <w:lang w:bidi="ar-IQ"/>
        </w:rPr>
        <w:t>أيحاء</w:t>
      </w:r>
      <w:proofErr w:type="spellEnd"/>
      <w:r w:rsidRPr="003D2A78">
        <w:rPr>
          <w:rFonts w:ascii="Simplified Arabic" w:hAnsi="Simplified Arabic" w:cs="Simplified Arabic" w:hint="cs"/>
          <w:sz w:val="28"/>
          <w:szCs w:val="28"/>
          <w:rtl/>
          <w:lang w:bidi="ar-IQ"/>
        </w:rPr>
        <w:t xml:space="preserve"> دلالي بشكله التعبيري </w:t>
      </w:r>
      <w:proofErr w:type="spellStart"/>
      <w:r w:rsidRPr="003D2A78">
        <w:rPr>
          <w:rFonts w:ascii="Simplified Arabic" w:hAnsi="Simplified Arabic" w:cs="Simplified Arabic" w:hint="cs"/>
          <w:sz w:val="28"/>
          <w:szCs w:val="28"/>
          <w:rtl/>
          <w:lang w:bidi="ar-IQ"/>
        </w:rPr>
        <w:t>فالفونيم</w:t>
      </w:r>
      <w:proofErr w:type="spellEnd"/>
      <w:r w:rsidRPr="003D2A78">
        <w:rPr>
          <w:rFonts w:ascii="Simplified Arabic" w:hAnsi="Simplified Arabic" w:cs="Simplified Arabic" w:hint="cs"/>
          <w:sz w:val="28"/>
          <w:szCs w:val="28"/>
          <w:rtl/>
          <w:lang w:bidi="ar-IQ"/>
        </w:rPr>
        <w:t xml:space="preserve"> وحدة مجردة تمثل أصغر جزء صوتي من الكلمة يمكن تمييزه عن غيره من الاجزاء داخل الكلمة ويمكن أن يظهر بأشكال مختلفة حسب الأصوات التي تجاوره . </w:t>
      </w:r>
      <w:r w:rsidRPr="003D2A78">
        <w:rPr>
          <w:rFonts w:ascii="Simplified Arabic" w:hAnsi="Simplified Arabic" w:cs="Simplified Arabic" w:hint="cs"/>
          <w:sz w:val="28"/>
          <w:szCs w:val="28"/>
          <w:vertAlign w:val="superscript"/>
          <w:rtl/>
          <w:lang w:bidi="ar-IQ"/>
        </w:rPr>
        <w:t>(</w:t>
      </w:r>
      <w:r w:rsidRPr="003D2A78">
        <w:rPr>
          <w:rStyle w:val="a9"/>
          <w:rFonts w:ascii="Simplified Arabic" w:hAnsi="Simplified Arabic" w:cs="Simplified Arabic"/>
          <w:sz w:val="28"/>
          <w:szCs w:val="28"/>
          <w:rtl/>
          <w:lang w:bidi="ar-IQ"/>
        </w:rPr>
        <w:endnoteReference w:id="6"/>
      </w:r>
      <w:r w:rsidRPr="003D2A78">
        <w:rPr>
          <w:rFonts w:ascii="Simplified Arabic" w:hAnsi="Simplified Arabic" w:cs="Simplified Arabic" w:hint="cs"/>
          <w:sz w:val="28"/>
          <w:szCs w:val="28"/>
          <w:vertAlign w:val="superscript"/>
          <w:rtl/>
          <w:lang w:bidi="ar-IQ"/>
        </w:rPr>
        <w:t>)</w:t>
      </w:r>
      <w:r w:rsidRPr="003D2A78">
        <w:rPr>
          <w:rFonts w:ascii="Simplified Arabic" w:hAnsi="Simplified Arabic" w:cs="Simplified Arabic" w:hint="cs"/>
          <w:sz w:val="28"/>
          <w:szCs w:val="28"/>
          <w:rtl/>
          <w:lang w:bidi="ar-IQ"/>
        </w:rPr>
        <w:t xml:space="preserve"> </w:t>
      </w:r>
    </w:p>
    <w:p w:rsidR="00CD497A" w:rsidRPr="003D2A78" w:rsidRDefault="00CD497A" w:rsidP="005C2822">
      <w:pPr>
        <w:jc w:val="both"/>
        <w:rPr>
          <w:rFonts w:ascii="Simplified Arabic" w:hAnsi="Simplified Arabic" w:cs="Simplified Arabic"/>
          <w:sz w:val="28"/>
          <w:szCs w:val="28"/>
          <w:rtl/>
          <w:lang w:bidi="ar-IQ"/>
        </w:rPr>
      </w:pPr>
      <w:r w:rsidRPr="003D2A78">
        <w:rPr>
          <w:rFonts w:ascii="Simplified Arabic" w:hAnsi="Simplified Arabic" w:cs="Simplified Arabic" w:hint="cs"/>
          <w:sz w:val="28"/>
          <w:szCs w:val="28"/>
          <w:rtl/>
          <w:lang w:bidi="ar-IQ"/>
        </w:rPr>
        <w:tab/>
        <w:t xml:space="preserve">وللتشاكل الصوتي علاقة بالمجانسة </w:t>
      </w:r>
      <w:proofErr w:type="spellStart"/>
      <w:r w:rsidRPr="003D2A78">
        <w:rPr>
          <w:rFonts w:ascii="Simplified Arabic" w:hAnsi="Simplified Arabic" w:cs="Simplified Arabic" w:hint="cs"/>
          <w:sz w:val="28"/>
          <w:szCs w:val="28"/>
          <w:rtl/>
          <w:lang w:bidi="ar-IQ"/>
        </w:rPr>
        <w:t>الصوتيه</w:t>
      </w:r>
      <w:proofErr w:type="spellEnd"/>
      <w:r w:rsidRPr="003D2A78">
        <w:rPr>
          <w:rFonts w:ascii="Simplified Arabic" w:hAnsi="Simplified Arabic" w:cs="Simplified Arabic" w:hint="cs"/>
          <w:sz w:val="28"/>
          <w:szCs w:val="28"/>
          <w:rtl/>
          <w:lang w:bidi="ar-IQ"/>
        </w:rPr>
        <w:t xml:space="preserve"> في كلمتين ، فيربط التشاكل بين التكرار والقصر والسياق ، وهو أمر يضمن تعدداً معنوياً لأي خطاب ، وتحقق وظيفة </w:t>
      </w:r>
      <w:proofErr w:type="spellStart"/>
      <w:r w:rsidRPr="003D2A78">
        <w:rPr>
          <w:rFonts w:ascii="Simplified Arabic" w:hAnsi="Simplified Arabic" w:cs="Simplified Arabic" w:hint="cs"/>
          <w:sz w:val="28"/>
          <w:szCs w:val="28"/>
          <w:rtl/>
          <w:lang w:bidi="ar-IQ"/>
        </w:rPr>
        <w:t>أيقاعية</w:t>
      </w:r>
      <w:proofErr w:type="spellEnd"/>
      <w:r w:rsidRPr="003D2A78">
        <w:rPr>
          <w:rFonts w:ascii="Simplified Arabic" w:hAnsi="Simplified Arabic" w:cs="Simplified Arabic" w:hint="cs"/>
          <w:sz w:val="28"/>
          <w:szCs w:val="28"/>
          <w:rtl/>
          <w:lang w:bidi="ar-IQ"/>
        </w:rPr>
        <w:t xml:space="preserve"> دلالية بفضل التشاكل الصوتي المترتب لتكرار الكلمة والذي يخفي تبايناً دلالياً </w:t>
      </w:r>
      <w:proofErr w:type="spellStart"/>
      <w:r w:rsidRPr="003D2A78">
        <w:rPr>
          <w:rFonts w:ascii="Simplified Arabic" w:hAnsi="Simplified Arabic" w:cs="Simplified Arabic" w:hint="cs"/>
          <w:sz w:val="28"/>
          <w:szCs w:val="28"/>
          <w:rtl/>
          <w:lang w:bidi="ar-IQ"/>
        </w:rPr>
        <w:t>فالأيقاع</w:t>
      </w:r>
      <w:proofErr w:type="spellEnd"/>
      <w:r w:rsidRPr="003D2A78">
        <w:rPr>
          <w:rFonts w:ascii="Simplified Arabic" w:hAnsi="Simplified Arabic" w:cs="Simplified Arabic" w:hint="cs"/>
          <w:sz w:val="28"/>
          <w:szCs w:val="28"/>
          <w:rtl/>
          <w:lang w:bidi="ar-IQ"/>
        </w:rPr>
        <w:t xml:space="preserve"> هو حركة التلفظ وخاصية </w:t>
      </w:r>
      <w:proofErr w:type="spellStart"/>
      <w:r w:rsidRPr="003D2A78">
        <w:rPr>
          <w:rFonts w:ascii="Simplified Arabic" w:hAnsi="Simplified Arabic" w:cs="Simplified Arabic" w:hint="cs"/>
          <w:sz w:val="28"/>
          <w:szCs w:val="28"/>
          <w:rtl/>
          <w:lang w:bidi="ar-IQ"/>
        </w:rPr>
        <w:t>محايثة</w:t>
      </w:r>
      <w:proofErr w:type="spellEnd"/>
      <w:r w:rsidRPr="003D2A78">
        <w:rPr>
          <w:rFonts w:ascii="Simplified Arabic" w:hAnsi="Simplified Arabic" w:cs="Simplified Arabic" w:hint="cs"/>
          <w:sz w:val="28"/>
          <w:szCs w:val="28"/>
          <w:rtl/>
          <w:lang w:bidi="ar-IQ"/>
        </w:rPr>
        <w:t xml:space="preserve"> للوظيفة اللغوية وكل ايقاع ذاتي و ليس كل ذاتي ايقاع ، فالذاتي يتحول الى أيقاع ثقافة أو أيقاع عصر ، فيغدو صورة نموذجية ، </w:t>
      </w:r>
      <w:proofErr w:type="spellStart"/>
      <w:r w:rsidRPr="003D2A78">
        <w:rPr>
          <w:rFonts w:ascii="Simplified Arabic" w:hAnsi="Simplified Arabic" w:cs="Simplified Arabic" w:hint="cs"/>
          <w:sz w:val="28"/>
          <w:szCs w:val="28"/>
          <w:rtl/>
          <w:lang w:bidi="ar-IQ"/>
        </w:rPr>
        <w:t>فالأيقاع</w:t>
      </w:r>
      <w:proofErr w:type="spellEnd"/>
      <w:r w:rsidRPr="003D2A78">
        <w:rPr>
          <w:rFonts w:ascii="Simplified Arabic" w:hAnsi="Simplified Arabic" w:cs="Simplified Arabic" w:hint="cs"/>
          <w:sz w:val="28"/>
          <w:szCs w:val="28"/>
          <w:rtl/>
          <w:lang w:bidi="ar-IQ"/>
        </w:rPr>
        <w:t xml:space="preserve"> صوت المبدع في الخطاب واللغة التي تسكن الأنسان </w:t>
      </w:r>
      <w:proofErr w:type="spellStart"/>
      <w:r w:rsidRPr="003D2A78">
        <w:rPr>
          <w:rFonts w:ascii="Simplified Arabic" w:hAnsi="Simplified Arabic" w:cs="Simplified Arabic" w:hint="cs"/>
          <w:sz w:val="28"/>
          <w:szCs w:val="28"/>
          <w:rtl/>
          <w:lang w:bidi="ar-IQ"/>
        </w:rPr>
        <w:t>بتشاكلاتها</w:t>
      </w:r>
      <w:proofErr w:type="spellEnd"/>
      <w:r w:rsidRPr="003D2A78">
        <w:rPr>
          <w:rFonts w:ascii="Simplified Arabic" w:hAnsi="Simplified Arabic" w:cs="Simplified Arabic" w:hint="cs"/>
          <w:sz w:val="28"/>
          <w:szCs w:val="28"/>
          <w:rtl/>
          <w:lang w:bidi="ar-IQ"/>
        </w:rPr>
        <w:t xml:space="preserve"> المتقابلة والمتوازنة . </w:t>
      </w:r>
      <w:r w:rsidRPr="003D2A78">
        <w:rPr>
          <w:rFonts w:ascii="Simplified Arabic" w:hAnsi="Simplified Arabic" w:cs="Simplified Arabic" w:hint="cs"/>
          <w:sz w:val="28"/>
          <w:szCs w:val="28"/>
          <w:vertAlign w:val="superscript"/>
          <w:rtl/>
          <w:lang w:bidi="ar-IQ"/>
        </w:rPr>
        <w:t>(</w:t>
      </w:r>
      <w:r w:rsidRPr="003D2A78">
        <w:rPr>
          <w:rStyle w:val="a9"/>
          <w:rFonts w:ascii="Simplified Arabic" w:hAnsi="Simplified Arabic" w:cs="Simplified Arabic"/>
          <w:sz w:val="28"/>
          <w:szCs w:val="28"/>
          <w:rtl/>
          <w:lang w:bidi="ar-IQ"/>
        </w:rPr>
        <w:endnoteReference w:id="7"/>
      </w:r>
      <w:r w:rsidRPr="003D2A78">
        <w:rPr>
          <w:rFonts w:ascii="Simplified Arabic" w:hAnsi="Simplified Arabic" w:cs="Simplified Arabic" w:hint="cs"/>
          <w:sz w:val="28"/>
          <w:szCs w:val="28"/>
          <w:vertAlign w:val="superscript"/>
          <w:rtl/>
          <w:lang w:bidi="ar-IQ"/>
        </w:rPr>
        <w:t>)</w:t>
      </w:r>
      <w:r w:rsidRPr="003D2A78">
        <w:rPr>
          <w:rFonts w:ascii="Simplified Arabic" w:hAnsi="Simplified Arabic" w:cs="Simplified Arabic" w:hint="cs"/>
          <w:sz w:val="28"/>
          <w:szCs w:val="28"/>
          <w:rtl/>
          <w:lang w:bidi="ar-IQ"/>
        </w:rPr>
        <w:t xml:space="preserve"> </w:t>
      </w:r>
    </w:p>
    <w:p w:rsidR="00CD497A" w:rsidRPr="003D2A78" w:rsidRDefault="00CD497A" w:rsidP="009330F8">
      <w:pPr>
        <w:jc w:val="both"/>
        <w:rPr>
          <w:rFonts w:ascii="Simplified Arabic" w:hAnsi="Simplified Arabic" w:cs="Simplified Arabic"/>
          <w:sz w:val="28"/>
          <w:szCs w:val="28"/>
          <w:rtl/>
          <w:lang w:bidi="ar-IQ"/>
        </w:rPr>
      </w:pPr>
      <w:r w:rsidRPr="003D2A78">
        <w:rPr>
          <w:rFonts w:ascii="Simplified Arabic" w:hAnsi="Simplified Arabic" w:cs="Simplified Arabic" w:hint="cs"/>
          <w:sz w:val="28"/>
          <w:szCs w:val="28"/>
          <w:rtl/>
          <w:lang w:bidi="ar-IQ"/>
        </w:rPr>
        <w:tab/>
        <w:t xml:space="preserve">كما أن تشاكل الصوت من خلال </w:t>
      </w:r>
      <w:proofErr w:type="spellStart"/>
      <w:r w:rsidRPr="003D2A78">
        <w:rPr>
          <w:rFonts w:ascii="Simplified Arabic" w:hAnsi="Simplified Arabic" w:cs="Simplified Arabic" w:hint="cs"/>
          <w:sz w:val="28"/>
          <w:szCs w:val="28"/>
          <w:rtl/>
          <w:lang w:bidi="ar-IQ"/>
        </w:rPr>
        <w:t>أيحاءاته</w:t>
      </w:r>
      <w:proofErr w:type="spellEnd"/>
      <w:r w:rsidRPr="003D2A78">
        <w:rPr>
          <w:rFonts w:ascii="Simplified Arabic" w:hAnsi="Simplified Arabic" w:cs="Simplified Arabic" w:hint="cs"/>
          <w:sz w:val="28"/>
          <w:szCs w:val="28"/>
          <w:rtl/>
          <w:lang w:bidi="ar-IQ"/>
        </w:rPr>
        <w:t xml:space="preserve"> وتراكمه في سياق معجمي وتركيبي وتشاكل الكلمة بالتكرار ، والتكرار قد يكون متجاوراً وقد يكون متباعداً ويتحقق تشاكل </w:t>
      </w:r>
      <w:proofErr w:type="spellStart"/>
      <w:r w:rsidRPr="003D2A78">
        <w:rPr>
          <w:rFonts w:ascii="Simplified Arabic" w:hAnsi="Simplified Arabic" w:cs="Simplified Arabic" w:hint="cs"/>
          <w:sz w:val="28"/>
          <w:szCs w:val="28"/>
          <w:rtl/>
          <w:lang w:bidi="ar-IQ"/>
        </w:rPr>
        <w:t>الأيقاع</w:t>
      </w:r>
      <w:proofErr w:type="spellEnd"/>
      <w:r w:rsidRPr="003D2A78">
        <w:rPr>
          <w:rFonts w:ascii="Simplified Arabic" w:hAnsi="Simplified Arabic" w:cs="Simplified Arabic" w:hint="cs"/>
          <w:sz w:val="28"/>
          <w:szCs w:val="28"/>
          <w:rtl/>
          <w:lang w:bidi="ar-IQ"/>
        </w:rPr>
        <w:t xml:space="preserve"> باللعب بالكلمة عن طريق </w:t>
      </w:r>
      <w:proofErr w:type="spellStart"/>
      <w:r w:rsidRPr="003D2A78">
        <w:rPr>
          <w:rFonts w:ascii="Simplified Arabic" w:hAnsi="Simplified Arabic" w:cs="Simplified Arabic" w:hint="cs"/>
          <w:sz w:val="28"/>
          <w:szCs w:val="28"/>
          <w:rtl/>
          <w:lang w:bidi="ar-IQ"/>
        </w:rPr>
        <w:t>الأشتقاق</w:t>
      </w:r>
      <w:proofErr w:type="spellEnd"/>
      <w:r w:rsidRPr="003D2A78">
        <w:rPr>
          <w:rFonts w:ascii="Simplified Arabic" w:hAnsi="Simplified Arabic" w:cs="Simplified Arabic" w:hint="cs"/>
          <w:sz w:val="28"/>
          <w:szCs w:val="28"/>
          <w:rtl/>
          <w:lang w:bidi="ar-IQ"/>
        </w:rPr>
        <w:t xml:space="preserve"> والأبدال والتقليب والتغيير ، فيكون تكرار الكلمات والأصوات والتراكيب ليس ضرورياً فقط بل شرط كمال أو لعب لغوي . </w:t>
      </w:r>
      <w:r w:rsidRPr="003D2A78">
        <w:rPr>
          <w:rFonts w:ascii="Simplified Arabic" w:hAnsi="Simplified Arabic" w:cs="Simplified Arabic" w:hint="cs"/>
          <w:sz w:val="28"/>
          <w:szCs w:val="28"/>
          <w:vertAlign w:val="superscript"/>
          <w:rtl/>
          <w:lang w:bidi="ar-IQ"/>
        </w:rPr>
        <w:t>(</w:t>
      </w:r>
      <w:r w:rsidRPr="003D2A78">
        <w:rPr>
          <w:rStyle w:val="a9"/>
          <w:rFonts w:ascii="Simplified Arabic" w:hAnsi="Simplified Arabic" w:cs="Simplified Arabic"/>
          <w:sz w:val="28"/>
          <w:szCs w:val="28"/>
          <w:rtl/>
          <w:lang w:bidi="ar-IQ"/>
        </w:rPr>
        <w:endnoteReference w:id="8"/>
      </w:r>
      <w:r w:rsidRPr="003D2A78">
        <w:rPr>
          <w:rFonts w:ascii="Simplified Arabic" w:hAnsi="Simplified Arabic" w:cs="Simplified Arabic" w:hint="cs"/>
          <w:sz w:val="28"/>
          <w:szCs w:val="28"/>
          <w:vertAlign w:val="superscript"/>
          <w:rtl/>
          <w:lang w:bidi="ar-IQ"/>
        </w:rPr>
        <w:t>)</w:t>
      </w:r>
      <w:r w:rsidRPr="003D2A78">
        <w:rPr>
          <w:rFonts w:ascii="Simplified Arabic" w:hAnsi="Simplified Arabic" w:cs="Simplified Arabic" w:hint="cs"/>
          <w:sz w:val="28"/>
          <w:szCs w:val="28"/>
          <w:rtl/>
          <w:lang w:bidi="ar-IQ"/>
        </w:rPr>
        <w:t xml:space="preserve"> </w:t>
      </w:r>
    </w:p>
    <w:p w:rsidR="00CD497A" w:rsidRPr="003D2A78" w:rsidRDefault="00CD497A" w:rsidP="009330F8">
      <w:pPr>
        <w:jc w:val="both"/>
        <w:rPr>
          <w:rFonts w:ascii="Simplified Arabic" w:hAnsi="Simplified Arabic" w:cs="Simplified Arabic"/>
          <w:sz w:val="28"/>
          <w:szCs w:val="28"/>
          <w:rtl/>
          <w:lang w:bidi="ar-IQ"/>
        </w:rPr>
      </w:pPr>
      <w:r w:rsidRPr="003D2A78">
        <w:rPr>
          <w:rFonts w:ascii="Simplified Arabic" w:hAnsi="Simplified Arabic" w:cs="Simplified Arabic" w:hint="cs"/>
          <w:sz w:val="28"/>
          <w:szCs w:val="28"/>
          <w:rtl/>
          <w:lang w:bidi="ar-IQ"/>
        </w:rPr>
        <w:tab/>
        <w:t xml:space="preserve">وبما أن الأصوات هي اللبنات التي تشكل اللغة أو المادة الخام التي تبني منها الكلمات والعبارات ، فما اللغة الا سلسلة من الأصوات المتتابعة أو المجتمعة في وحدات أكبر ترتقى حتى تصل الى المجموعة النفسية . </w:t>
      </w:r>
      <w:r w:rsidRPr="003D2A78">
        <w:rPr>
          <w:rFonts w:ascii="Simplified Arabic" w:hAnsi="Simplified Arabic" w:cs="Simplified Arabic" w:hint="cs"/>
          <w:sz w:val="28"/>
          <w:szCs w:val="28"/>
          <w:vertAlign w:val="superscript"/>
          <w:rtl/>
          <w:lang w:bidi="ar-IQ"/>
        </w:rPr>
        <w:t>(</w:t>
      </w:r>
      <w:r w:rsidRPr="003D2A78">
        <w:rPr>
          <w:rStyle w:val="a9"/>
          <w:rFonts w:ascii="Simplified Arabic" w:hAnsi="Simplified Arabic" w:cs="Simplified Arabic"/>
          <w:sz w:val="28"/>
          <w:szCs w:val="28"/>
          <w:rtl/>
          <w:lang w:bidi="ar-IQ"/>
        </w:rPr>
        <w:endnoteReference w:id="9"/>
      </w:r>
      <w:r w:rsidRPr="003D2A78">
        <w:rPr>
          <w:rFonts w:ascii="Simplified Arabic" w:hAnsi="Simplified Arabic" w:cs="Simplified Arabic" w:hint="cs"/>
          <w:sz w:val="28"/>
          <w:szCs w:val="28"/>
          <w:vertAlign w:val="superscript"/>
          <w:rtl/>
          <w:lang w:bidi="ar-IQ"/>
        </w:rPr>
        <w:t>)</w:t>
      </w:r>
      <w:r w:rsidRPr="003D2A78">
        <w:rPr>
          <w:rFonts w:ascii="Simplified Arabic" w:hAnsi="Simplified Arabic" w:cs="Simplified Arabic" w:hint="cs"/>
          <w:sz w:val="28"/>
          <w:szCs w:val="28"/>
          <w:rtl/>
          <w:lang w:bidi="ar-IQ"/>
        </w:rPr>
        <w:t xml:space="preserve"> </w:t>
      </w:r>
    </w:p>
    <w:p w:rsidR="00CD497A" w:rsidRPr="003D2A78" w:rsidRDefault="00CD497A" w:rsidP="005C2822">
      <w:pPr>
        <w:jc w:val="both"/>
        <w:rPr>
          <w:rFonts w:ascii="Simplified Arabic" w:hAnsi="Simplified Arabic" w:cs="Simplified Arabic"/>
          <w:sz w:val="28"/>
          <w:szCs w:val="28"/>
          <w:rtl/>
          <w:lang w:bidi="ar-IQ"/>
        </w:rPr>
      </w:pPr>
      <w:r w:rsidRPr="003D2A78">
        <w:rPr>
          <w:rFonts w:ascii="Simplified Arabic" w:hAnsi="Simplified Arabic" w:cs="Simplified Arabic" w:hint="cs"/>
          <w:sz w:val="28"/>
          <w:szCs w:val="28"/>
          <w:rtl/>
          <w:lang w:bidi="ar-IQ"/>
        </w:rPr>
        <w:lastRenderedPageBreak/>
        <w:tab/>
        <w:t xml:space="preserve">تمثل الصورة الشعرية أهم المستويات التي يمكن فيها دراسة النص مما يحمله من أزمان على صعيد </w:t>
      </w:r>
      <w:proofErr w:type="spellStart"/>
      <w:r w:rsidRPr="003D2A78">
        <w:rPr>
          <w:rFonts w:ascii="Simplified Arabic" w:hAnsi="Simplified Arabic" w:cs="Simplified Arabic" w:hint="cs"/>
          <w:sz w:val="28"/>
          <w:szCs w:val="28"/>
          <w:rtl/>
          <w:lang w:bidi="ar-IQ"/>
        </w:rPr>
        <w:t>الأيقاع</w:t>
      </w:r>
      <w:proofErr w:type="spellEnd"/>
      <w:r w:rsidRPr="003D2A78">
        <w:rPr>
          <w:rFonts w:ascii="Simplified Arabic" w:hAnsi="Simplified Arabic" w:cs="Simplified Arabic" w:hint="cs"/>
          <w:sz w:val="28"/>
          <w:szCs w:val="28"/>
          <w:rtl/>
          <w:lang w:bidi="ar-IQ"/>
        </w:rPr>
        <w:t xml:space="preserve"> والقاموس الشعري </w:t>
      </w:r>
      <w:proofErr w:type="spellStart"/>
      <w:r w:rsidRPr="003D2A78">
        <w:rPr>
          <w:rFonts w:ascii="Simplified Arabic" w:hAnsi="Simplified Arabic" w:cs="Simplified Arabic" w:hint="cs"/>
          <w:sz w:val="28"/>
          <w:szCs w:val="28"/>
          <w:rtl/>
          <w:lang w:bidi="ar-IQ"/>
        </w:rPr>
        <w:t>والأنساق</w:t>
      </w:r>
      <w:proofErr w:type="spellEnd"/>
      <w:r w:rsidRPr="003D2A78">
        <w:rPr>
          <w:rFonts w:ascii="Simplified Arabic" w:hAnsi="Simplified Arabic" w:cs="Simplified Arabic" w:hint="cs"/>
          <w:sz w:val="28"/>
          <w:szCs w:val="28"/>
          <w:rtl/>
          <w:lang w:bidi="ar-IQ"/>
        </w:rPr>
        <w:t xml:space="preserve"> التركيبية التي تشكل نسيج النص . </w:t>
      </w:r>
      <w:r w:rsidRPr="003D2A78">
        <w:rPr>
          <w:rFonts w:ascii="Simplified Arabic" w:hAnsi="Simplified Arabic" w:cs="Simplified Arabic" w:hint="cs"/>
          <w:sz w:val="28"/>
          <w:szCs w:val="28"/>
          <w:vertAlign w:val="superscript"/>
          <w:rtl/>
          <w:lang w:bidi="ar-IQ"/>
        </w:rPr>
        <w:t>(</w:t>
      </w:r>
      <w:r w:rsidRPr="003D2A78">
        <w:rPr>
          <w:rStyle w:val="a9"/>
          <w:rFonts w:ascii="Simplified Arabic" w:hAnsi="Simplified Arabic" w:cs="Simplified Arabic"/>
          <w:sz w:val="28"/>
          <w:szCs w:val="28"/>
          <w:rtl/>
          <w:lang w:bidi="ar-IQ"/>
        </w:rPr>
        <w:endnoteReference w:id="10"/>
      </w:r>
      <w:r w:rsidRPr="003D2A78">
        <w:rPr>
          <w:rFonts w:ascii="Simplified Arabic" w:hAnsi="Simplified Arabic" w:cs="Simplified Arabic" w:hint="cs"/>
          <w:sz w:val="28"/>
          <w:szCs w:val="28"/>
          <w:vertAlign w:val="superscript"/>
          <w:rtl/>
          <w:lang w:bidi="ar-IQ"/>
        </w:rPr>
        <w:t>)</w:t>
      </w:r>
      <w:r w:rsidRPr="003D2A78">
        <w:rPr>
          <w:rFonts w:ascii="Simplified Arabic" w:hAnsi="Simplified Arabic" w:cs="Simplified Arabic" w:hint="cs"/>
          <w:sz w:val="28"/>
          <w:szCs w:val="28"/>
          <w:rtl/>
          <w:lang w:bidi="ar-IQ"/>
        </w:rPr>
        <w:t xml:space="preserve">  ، ونستخلص ذلك في التحليل </w:t>
      </w:r>
      <w:proofErr w:type="spellStart"/>
      <w:r w:rsidRPr="003D2A78">
        <w:rPr>
          <w:rFonts w:ascii="Simplified Arabic" w:hAnsi="Simplified Arabic" w:cs="Simplified Arabic" w:hint="cs"/>
          <w:sz w:val="28"/>
          <w:szCs w:val="28"/>
          <w:rtl/>
          <w:lang w:bidi="ar-IQ"/>
        </w:rPr>
        <w:t>الصياغي</w:t>
      </w:r>
      <w:proofErr w:type="spellEnd"/>
      <w:r w:rsidRPr="003D2A78">
        <w:rPr>
          <w:rFonts w:ascii="Simplified Arabic" w:hAnsi="Simplified Arabic" w:cs="Simplified Arabic" w:hint="cs"/>
          <w:sz w:val="28"/>
          <w:szCs w:val="28"/>
          <w:rtl/>
          <w:lang w:bidi="ar-IQ"/>
        </w:rPr>
        <w:t xml:space="preserve"> لنص ( جمل الضبابية ) : </w:t>
      </w:r>
    </w:p>
    <w:p w:rsidR="00CD497A" w:rsidRPr="003D2A78" w:rsidRDefault="00CD497A" w:rsidP="00917E36">
      <w:pPr>
        <w:jc w:val="both"/>
        <w:rPr>
          <w:rFonts w:ascii="Simplified Arabic" w:hAnsi="Simplified Arabic" w:cs="Simplified Arabic"/>
          <w:b/>
          <w:bCs/>
          <w:sz w:val="28"/>
          <w:szCs w:val="28"/>
          <w:rtl/>
          <w:lang w:bidi="ar-IQ"/>
        </w:rPr>
      </w:pPr>
      <w:r w:rsidRPr="003D2A78">
        <w:rPr>
          <w:rFonts w:ascii="Simplified Arabic" w:hAnsi="Simplified Arabic" w:cs="Simplified Arabic" w:hint="cs"/>
          <w:sz w:val="28"/>
          <w:szCs w:val="28"/>
          <w:rtl/>
          <w:lang w:bidi="ar-IQ"/>
        </w:rPr>
        <w:tab/>
        <w:t xml:space="preserve">  </w:t>
      </w:r>
      <w:r w:rsidRPr="003D2A78">
        <w:rPr>
          <w:rFonts w:ascii="Simplified Arabic" w:hAnsi="Simplified Arabic" w:cs="Simplified Arabic" w:hint="cs"/>
          <w:b/>
          <w:bCs/>
          <w:sz w:val="28"/>
          <w:szCs w:val="28"/>
          <w:rtl/>
          <w:lang w:bidi="ar-IQ"/>
        </w:rPr>
        <w:t xml:space="preserve">فألقينا القسيَّ وكان قتــلاً   </w:t>
      </w:r>
      <w:r w:rsidR="00917E36">
        <w:rPr>
          <w:rFonts w:ascii="Simplified Arabic" w:hAnsi="Simplified Arabic" w:cs="Simplified Arabic" w:hint="cs"/>
          <w:b/>
          <w:bCs/>
          <w:sz w:val="28"/>
          <w:szCs w:val="28"/>
          <w:rtl/>
          <w:lang w:bidi="ar-IQ"/>
        </w:rPr>
        <w:t xml:space="preserve">    </w:t>
      </w:r>
      <w:r w:rsidRPr="003D2A78">
        <w:rPr>
          <w:rFonts w:ascii="Simplified Arabic" w:hAnsi="Simplified Arabic" w:cs="Simplified Arabic" w:hint="cs"/>
          <w:b/>
          <w:bCs/>
          <w:sz w:val="28"/>
          <w:szCs w:val="28"/>
          <w:rtl/>
          <w:lang w:bidi="ar-IQ"/>
        </w:rPr>
        <w:t xml:space="preserve"> وضرب الهامِ كُلاَّ ما يـذوقُ </w:t>
      </w:r>
      <w:r w:rsidRPr="003D2A78">
        <w:rPr>
          <w:rFonts w:ascii="Simplified Arabic" w:hAnsi="Simplified Arabic" w:cs="Simplified Arabic" w:hint="cs"/>
          <w:sz w:val="28"/>
          <w:szCs w:val="28"/>
          <w:vertAlign w:val="superscript"/>
          <w:rtl/>
          <w:lang w:bidi="ar-IQ"/>
        </w:rPr>
        <w:t>(</w:t>
      </w:r>
      <w:r w:rsidRPr="003D2A78">
        <w:rPr>
          <w:rStyle w:val="a9"/>
          <w:rFonts w:ascii="Simplified Arabic" w:hAnsi="Simplified Arabic" w:cs="Simplified Arabic"/>
          <w:sz w:val="28"/>
          <w:szCs w:val="28"/>
          <w:rtl/>
          <w:lang w:bidi="ar-IQ"/>
        </w:rPr>
        <w:endnoteReference w:id="11"/>
      </w:r>
      <w:r w:rsidRPr="003D2A78">
        <w:rPr>
          <w:rFonts w:ascii="Simplified Arabic" w:hAnsi="Simplified Arabic" w:cs="Simplified Arabic" w:hint="cs"/>
          <w:sz w:val="28"/>
          <w:szCs w:val="28"/>
          <w:vertAlign w:val="superscript"/>
          <w:rtl/>
          <w:lang w:bidi="ar-IQ"/>
        </w:rPr>
        <w:t>)</w:t>
      </w:r>
      <w:r w:rsidRPr="003D2A78">
        <w:rPr>
          <w:rFonts w:ascii="Simplified Arabic" w:hAnsi="Simplified Arabic" w:cs="Simplified Arabic" w:hint="cs"/>
          <w:b/>
          <w:bCs/>
          <w:sz w:val="28"/>
          <w:szCs w:val="28"/>
          <w:rtl/>
          <w:lang w:bidi="ar-IQ"/>
        </w:rPr>
        <w:t xml:space="preserve"> </w:t>
      </w:r>
    </w:p>
    <w:p w:rsidR="00CD497A" w:rsidRPr="003D2A78" w:rsidRDefault="00CD497A" w:rsidP="00917E36">
      <w:pPr>
        <w:jc w:val="both"/>
        <w:rPr>
          <w:rFonts w:ascii="Simplified Arabic" w:hAnsi="Simplified Arabic" w:cs="Simplified Arabic"/>
          <w:b/>
          <w:bCs/>
          <w:sz w:val="28"/>
          <w:szCs w:val="28"/>
          <w:rtl/>
          <w:lang w:bidi="ar-IQ"/>
        </w:rPr>
      </w:pPr>
      <w:r w:rsidRPr="003D2A78">
        <w:rPr>
          <w:rFonts w:ascii="Simplified Arabic" w:hAnsi="Simplified Arabic" w:cs="Simplified Arabic" w:hint="cs"/>
          <w:b/>
          <w:bCs/>
          <w:sz w:val="28"/>
          <w:szCs w:val="28"/>
          <w:rtl/>
          <w:lang w:bidi="ar-IQ"/>
        </w:rPr>
        <w:t xml:space="preserve">         وأمَّا </w:t>
      </w:r>
      <w:proofErr w:type="spellStart"/>
      <w:r w:rsidRPr="003D2A78">
        <w:rPr>
          <w:rFonts w:ascii="Simplified Arabic" w:hAnsi="Simplified Arabic" w:cs="Simplified Arabic" w:hint="cs"/>
          <w:b/>
          <w:bCs/>
          <w:sz w:val="28"/>
          <w:szCs w:val="28"/>
          <w:rtl/>
          <w:lang w:bidi="ar-IQ"/>
        </w:rPr>
        <w:t>المسّرفيُّ</w:t>
      </w:r>
      <w:proofErr w:type="spellEnd"/>
      <w:r w:rsidRPr="003D2A78">
        <w:rPr>
          <w:rFonts w:ascii="Simplified Arabic" w:hAnsi="Simplified Arabic" w:cs="Simplified Arabic" w:hint="cs"/>
          <w:b/>
          <w:bCs/>
          <w:sz w:val="28"/>
          <w:szCs w:val="28"/>
          <w:rtl/>
          <w:lang w:bidi="ar-IQ"/>
        </w:rPr>
        <w:t xml:space="preserve"> فكان حتفاً             وأمّا المازنيُّ فلا يليـقُ </w:t>
      </w:r>
    </w:p>
    <w:p w:rsidR="00CD497A" w:rsidRPr="003D2A78" w:rsidRDefault="00CD497A" w:rsidP="00917E36">
      <w:pPr>
        <w:jc w:val="both"/>
        <w:rPr>
          <w:rFonts w:ascii="Simplified Arabic" w:hAnsi="Simplified Arabic" w:cs="Simplified Arabic"/>
          <w:b/>
          <w:bCs/>
          <w:sz w:val="28"/>
          <w:szCs w:val="28"/>
          <w:rtl/>
          <w:lang w:bidi="ar-IQ"/>
        </w:rPr>
      </w:pPr>
      <w:r w:rsidRPr="003D2A78">
        <w:rPr>
          <w:rFonts w:ascii="Simplified Arabic" w:hAnsi="Simplified Arabic" w:cs="Simplified Arabic" w:hint="cs"/>
          <w:b/>
          <w:bCs/>
          <w:sz w:val="28"/>
          <w:szCs w:val="28"/>
          <w:rtl/>
          <w:lang w:bidi="ar-IQ"/>
        </w:rPr>
        <w:t xml:space="preserve">         بكل قرارةٍ غادَرْنَ خرقاً             من الفتيانِ مختلقٌ رقيـقُ </w:t>
      </w:r>
    </w:p>
    <w:p w:rsidR="00CD497A" w:rsidRPr="003D2A78" w:rsidRDefault="00CD497A" w:rsidP="00917E36">
      <w:pPr>
        <w:jc w:val="both"/>
        <w:rPr>
          <w:rFonts w:ascii="Simplified Arabic" w:hAnsi="Simplified Arabic" w:cs="Simplified Arabic"/>
          <w:sz w:val="28"/>
          <w:szCs w:val="28"/>
          <w:rtl/>
          <w:lang w:bidi="ar-IQ"/>
        </w:rPr>
      </w:pPr>
      <w:r w:rsidRPr="003D2A78">
        <w:rPr>
          <w:rFonts w:ascii="Simplified Arabic" w:hAnsi="Simplified Arabic" w:cs="Simplified Arabic" w:hint="cs"/>
          <w:sz w:val="28"/>
          <w:szCs w:val="28"/>
          <w:rtl/>
          <w:lang w:bidi="ar-IQ"/>
        </w:rPr>
        <w:tab/>
        <w:t xml:space="preserve">للنص رؤية في تصميم بناءه من حيث وجود تقنية ترتكز على عناصر </w:t>
      </w:r>
      <w:proofErr w:type="spellStart"/>
      <w:r w:rsidRPr="003D2A78">
        <w:rPr>
          <w:rFonts w:ascii="Simplified Arabic" w:hAnsi="Simplified Arabic" w:cs="Simplified Arabic" w:hint="cs"/>
          <w:sz w:val="28"/>
          <w:szCs w:val="28"/>
          <w:rtl/>
          <w:lang w:bidi="ar-IQ"/>
        </w:rPr>
        <w:t>مشهدية</w:t>
      </w:r>
      <w:proofErr w:type="spellEnd"/>
      <w:r w:rsidRPr="003D2A78">
        <w:rPr>
          <w:rFonts w:ascii="Simplified Arabic" w:hAnsi="Simplified Arabic" w:cs="Simplified Arabic" w:hint="cs"/>
          <w:sz w:val="28"/>
          <w:szCs w:val="28"/>
          <w:rtl/>
          <w:lang w:bidi="ar-IQ"/>
        </w:rPr>
        <w:t xml:space="preserve"> تأخذ القارئ الى علامات تأملية ظا</w:t>
      </w:r>
      <w:r w:rsidR="00917E36">
        <w:rPr>
          <w:rFonts w:ascii="Simplified Arabic" w:hAnsi="Simplified Arabic" w:cs="Simplified Arabic" w:hint="cs"/>
          <w:sz w:val="28"/>
          <w:szCs w:val="28"/>
          <w:rtl/>
          <w:lang w:bidi="ar-IQ"/>
        </w:rPr>
        <w:t>هرة وباطنة ، وهذا ما يعرف بــ (</w:t>
      </w:r>
      <w:r w:rsidRPr="003D2A78">
        <w:rPr>
          <w:rFonts w:ascii="Simplified Arabic" w:hAnsi="Simplified Arabic" w:cs="Simplified Arabic" w:hint="cs"/>
          <w:sz w:val="28"/>
          <w:szCs w:val="28"/>
          <w:rtl/>
          <w:lang w:bidi="ar-IQ"/>
        </w:rPr>
        <w:t xml:space="preserve">سينوغرافيا ) التي هي تصميم فني له منظور ثقافي تستدعيه الذات لتحقيق مبدأ </w:t>
      </w:r>
      <w:proofErr w:type="spellStart"/>
      <w:r w:rsidRPr="003D2A78">
        <w:rPr>
          <w:rFonts w:ascii="Simplified Arabic" w:hAnsi="Simplified Arabic" w:cs="Simplified Arabic" w:hint="cs"/>
          <w:sz w:val="28"/>
          <w:szCs w:val="28"/>
          <w:rtl/>
          <w:lang w:bidi="ar-IQ"/>
        </w:rPr>
        <w:t>الأنجاز</w:t>
      </w:r>
      <w:proofErr w:type="spellEnd"/>
      <w:r w:rsidRPr="003D2A78">
        <w:rPr>
          <w:rFonts w:ascii="Simplified Arabic" w:hAnsi="Simplified Arabic" w:cs="Simplified Arabic" w:hint="cs"/>
          <w:sz w:val="28"/>
          <w:szCs w:val="28"/>
          <w:rtl/>
          <w:lang w:bidi="ar-IQ"/>
        </w:rPr>
        <w:t xml:space="preserve"> الوظيفي في مضمار النص ، ونرى </w:t>
      </w:r>
      <w:proofErr w:type="spellStart"/>
      <w:r w:rsidRPr="003D2A78">
        <w:rPr>
          <w:rFonts w:ascii="Simplified Arabic" w:hAnsi="Simplified Arabic" w:cs="Simplified Arabic" w:hint="cs"/>
          <w:sz w:val="28"/>
          <w:szCs w:val="28"/>
          <w:rtl/>
          <w:lang w:bidi="ar-IQ"/>
        </w:rPr>
        <w:t>تموقع</w:t>
      </w:r>
      <w:proofErr w:type="spellEnd"/>
      <w:r w:rsidRPr="003D2A78">
        <w:rPr>
          <w:rFonts w:ascii="Simplified Arabic" w:hAnsi="Simplified Arabic" w:cs="Simplified Arabic" w:hint="cs"/>
          <w:sz w:val="28"/>
          <w:szCs w:val="28"/>
          <w:rtl/>
          <w:lang w:bidi="ar-IQ"/>
        </w:rPr>
        <w:t xml:space="preserve"> الذات في</w:t>
      </w:r>
      <w:r w:rsidR="00917E36">
        <w:rPr>
          <w:rFonts w:ascii="Simplified Arabic" w:hAnsi="Simplified Arabic" w:cs="Simplified Arabic" w:hint="cs"/>
          <w:sz w:val="28"/>
          <w:szCs w:val="28"/>
          <w:rtl/>
          <w:lang w:bidi="ar-IQ"/>
        </w:rPr>
        <w:t xml:space="preserve"> العلامة الصوتية (القاف</w:t>
      </w:r>
      <w:r w:rsidRPr="003D2A78">
        <w:rPr>
          <w:rFonts w:ascii="Simplified Arabic" w:hAnsi="Simplified Arabic" w:cs="Simplified Arabic" w:hint="cs"/>
          <w:sz w:val="28"/>
          <w:szCs w:val="28"/>
          <w:rtl/>
          <w:lang w:bidi="ar-IQ"/>
        </w:rPr>
        <w:t xml:space="preserve">) </w:t>
      </w:r>
      <w:proofErr w:type="spellStart"/>
      <w:r w:rsidRPr="003D2A78">
        <w:rPr>
          <w:rFonts w:ascii="Simplified Arabic" w:hAnsi="Simplified Arabic" w:cs="Simplified Arabic" w:hint="cs"/>
          <w:sz w:val="28"/>
          <w:szCs w:val="28"/>
          <w:rtl/>
          <w:lang w:bidi="ar-IQ"/>
        </w:rPr>
        <w:t>أمتدت</w:t>
      </w:r>
      <w:proofErr w:type="spellEnd"/>
      <w:r w:rsidRPr="003D2A78">
        <w:rPr>
          <w:rFonts w:ascii="Simplified Arabic" w:hAnsi="Simplified Arabic" w:cs="Simplified Arabic" w:hint="cs"/>
          <w:sz w:val="28"/>
          <w:szCs w:val="28"/>
          <w:rtl/>
          <w:lang w:bidi="ar-IQ"/>
        </w:rPr>
        <w:t xml:space="preserve"> على طول النص وأظهرت </w:t>
      </w:r>
      <w:proofErr w:type="spellStart"/>
      <w:r w:rsidRPr="003D2A78">
        <w:rPr>
          <w:rFonts w:ascii="Simplified Arabic" w:hAnsi="Simplified Arabic" w:cs="Simplified Arabic" w:hint="cs"/>
          <w:sz w:val="28"/>
          <w:szCs w:val="28"/>
          <w:rtl/>
          <w:lang w:bidi="ar-IQ"/>
        </w:rPr>
        <w:t>الأستبصار</w:t>
      </w:r>
      <w:proofErr w:type="spellEnd"/>
      <w:r w:rsidRPr="003D2A78">
        <w:rPr>
          <w:rFonts w:ascii="Simplified Arabic" w:hAnsi="Simplified Arabic" w:cs="Simplified Arabic" w:hint="cs"/>
          <w:sz w:val="28"/>
          <w:szCs w:val="28"/>
          <w:rtl/>
          <w:lang w:bidi="ar-IQ"/>
        </w:rPr>
        <w:t xml:space="preserve"> الحقي</w:t>
      </w:r>
      <w:r w:rsidR="00917E36">
        <w:rPr>
          <w:rFonts w:ascii="Simplified Arabic" w:hAnsi="Simplified Arabic" w:cs="Simplified Arabic" w:hint="cs"/>
          <w:sz w:val="28"/>
          <w:szCs w:val="28"/>
          <w:rtl/>
          <w:lang w:bidi="ar-IQ"/>
        </w:rPr>
        <w:t>قي للمعاني وراء المواقف المؤثرة</w:t>
      </w:r>
      <w:r w:rsidRPr="003D2A78">
        <w:rPr>
          <w:rFonts w:ascii="Simplified Arabic" w:hAnsi="Simplified Arabic" w:cs="Simplified Arabic" w:hint="cs"/>
          <w:sz w:val="28"/>
          <w:szCs w:val="28"/>
          <w:rtl/>
          <w:lang w:bidi="ar-IQ"/>
        </w:rPr>
        <w:t>، فصوت ( القاء ) من المهموسات التي تظهر الجانب العاطفي في حركتها</w:t>
      </w:r>
      <w:r w:rsidR="00917E36">
        <w:rPr>
          <w:rFonts w:ascii="Simplified Arabic" w:hAnsi="Simplified Arabic" w:cs="Simplified Arabic" w:hint="cs"/>
          <w:sz w:val="28"/>
          <w:szCs w:val="28"/>
          <w:rtl/>
          <w:lang w:bidi="ar-IQ"/>
        </w:rPr>
        <w:t xml:space="preserve">، </w:t>
      </w:r>
      <w:r w:rsidRPr="003D2A78">
        <w:rPr>
          <w:rFonts w:ascii="Simplified Arabic" w:hAnsi="Simplified Arabic" w:cs="Simplified Arabic" w:hint="cs"/>
          <w:sz w:val="28"/>
          <w:szCs w:val="28"/>
          <w:rtl/>
          <w:lang w:bidi="ar-IQ"/>
        </w:rPr>
        <w:t xml:space="preserve">وهي من المعطيات النصية والرمزية الصوتية بدلالتها التعبيرية فالقيمة الصوتية </w:t>
      </w:r>
      <w:proofErr w:type="spellStart"/>
      <w:r w:rsidRPr="003D2A78">
        <w:rPr>
          <w:rFonts w:ascii="Simplified Arabic" w:hAnsi="Simplified Arabic" w:cs="Simplified Arabic" w:hint="cs"/>
          <w:sz w:val="28"/>
          <w:szCs w:val="28"/>
          <w:rtl/>
          <w:lang w:bidi="ar-IQ"/>
        </w:rPr>
        <w:t>ورمزيتها</w:t>
      </w:r>
      <w:proofErr w:type="spellEnd"/>
      <w:r w:rsidRPr="003D2A78">
        <w:rPr>
          <w:rFonts w:ascii="Simplified Arabic" w:hAnsi="Simplified Arabic" w:cs="Simplified Arabic" w:hint="cs"/>
          <w:sz w:val="28"/>
          <w:szCs w:val="28"/>
          <w:rtl/>
          <w:lang w:bidi="ar-IQ"/>
        </w:rPr>
        <w:t xml:space="preserve"> لها أيقونات متخصصة تعتمد على التتابع الحركي للنواة </w:t>
      </w:r>
      <w:proofErr w:type="spellStart"/>
      <w:r w:rsidRPr="003D2A78">
        <w:rPr>
          <w:rFonts w:ascii="Simplified Arabic" w:hAnsi="Simplified Arabic" w:cs="Simplified Arabic" w:hint="cs"/>
          <w:sz w:val="28"/>
          <w:szCs w:val="28"/>
          <w:rtl/>
          <w:lang w:bidi="ar-IQ"/>
        </w:rPr>
        <w:t>الأيقاعية</w:t>
      </w:r>
      <w:proofErr w:type="spellEnd"/>
      <w:r w:rsidRPr="003D2A78">
        <w:rPr>
          <w:rFonts w:ascii="Simplified Arabic" w:hAnsi="Simplified Arabic" w:cs="Simplified Arabic" w:hint="cs"/>
          <w:sz w:val="28"/>
          <w:szCs w:val="28"/>
          <w:rtl/>
          <w:lang w:bidi="ar-IQ"/>
        </w:rPr>
        <w:t xml:space="preserve"> الذي يحمل تأثيراً نفسياً ومحورياً يحيط بدوال النص من بدايته الى نهايته .</w:t>
      </w:r>
    </w:p>
    <w:p w:rsidR="00CD497A" w:rsidRPr="003D2A78" w:rsidRDefault="00CD497A" w:rsidP="005C2822">
      <w:pPr>
        <w:jc w:val="both"/>
        <w:rPr>
          <w:rFonts w:ascii="Simplified Arabic" w:hAnsi="Simplified Arabic" w:cs="Simplified Arabic"/>
          <w:sz w:val="28"/>
          <w:szCs w:val="28"/>
          <w:rtl/>
          <w:lang w:bidi="ar-IQ"/>
        </w:rPr>
      </w:pPr>
      <w:r w:rsidRPr="003D2A78">
        <w:rPr>
          <w:rFonts w:ascii="Simplified Arabic" w:hAnsi="Simplified Arabic" w:cs="Simplified Arabic" w:hint="cs"/>
          <w:sz w:val="28"/>
          <w:szCs w:val="28"/>
          <w:rtl/>
          <w:lang w:bidi="ar-IQ"/>
        </w:rPr>
        <w:tab/>
        <w:t xml:space="preserve">يحمل صوت القاف مخرجاً متطرفاً من ناحية ونطقها يصحب بحركة ثانوية لمؤخر اللسان من ناحية أخرى مما يكسبه بعض القيمة </w:t>
      </w:r>
      <w:proofErr w:type="spellStart"/>
      <w:r w:rsidRPr="003D2A78">
        <w:rPr>
          <w:rFonts w:ascii="Simplified Arabic" w:hAnsi="Simplified Arabic" w:cs="Simplified Arabic" w:hint="cs"/>
          <w:sz w:val="28"/>
          <w:szCs w:val="28"/>
          <w:rtl/>
          <w:lang w:bidi="ar-IQ"/>
        </w:rPr>
        <w:t>التفخيمية</w:t>
      </w:r>
      <w:proofErr w:type="spellEnd"/>
      <w:r w:rsidRPr="003D2A78">
        <w:rPr>
          <w:rFonts w:ascii="Simplified Arabic" w:hAnsi="Simplified Arabic" w:cs="Simplified Arabic" w:hint="cs"/>
          <w:sz w:val="28"/>
          <w:szCs w:val="28"/>
          <w:rtl/>
          <w:lang w:bidi="ar-IQ"/>
        </w:rPr>
        <w:t xml:space="preserve"> . </w:t>
      </w:r>
      <w:r w:rsidRPr="003D2A78">
        <w:rPr>
          <w:rFonts w:ascii="Simplified Arabic" w:hAnsi="Simplified Arabic" w:cs="Simplified Arabic" w:hint="cs"/>
          <w:sz w:val="28"/>
          <w:szCs w:val="28"/>
          <w:vertAlign w:val="superscript"/>
          <w:rtl/>
          <w:lang w:bidi="ar-IQ"/>
        </w:rPr>
        <w:t>(</w:t>
      </w:r>
      <w:r w:rsidRPr="003D2A78">
        <w:rPr>
          <w:rStyle w:val="a9"/>
          <w:rFonts w:ascii="Simplified Arabic" w:hAnsi="Simplified Arabic" w:cs="Simplified Arabic"/>
          <w:sz w:val="28"/>
          <w:szCs w:val="28"/>
          <w:rtl/>
          <w:lang w:bidi="ar-IQ"/>
        </w:rPr>
        <w:endnoteReference w:id="12"/>
      </w:r>
      <w:r w:rsidRPr="003D2A78">
        <w:rPr>
          <w:rFonts w:ascii="Simplified Arabic" w:hAnsi="Simplified Arabic" w:cs="Simplified Arabic" w:hint="cs"/>
          <w:sz w:val="28"/>
          <w:szCs w:val="28"/>
          <w:vertAlign w:val="superscript"/>
          <w:rtl/>
          <w:lang w:bidi="ar-IQ"/>
        </w:rPr>
        <w:t>)</w:t>
      </w:r>
      <w:r w:rsidRPr="003D2A78">
        <w:rPr>
          <w:rFonts w:ascii="Simplified Arabic" w:hAnsi="Simplified Arabic" w:cs="Simplified Arabic" w:hint="cs"/>
          <w:sz w:val="28"/>
          <w:szCs w:val="28"/>
          <w:rtl/>
          <w:lang w:bidi="ar-IQ"/>
        </w:rPr>
        <w:t xml:space="preserve"> </w:t>
      </w:r>
    </w:p>
    <w:p w:rsidR="00CD497A" w:rsidRPr="003D2A78" w:rsidRDefault="00CD497A" w:rsidP="005C2822">
      <w:pPr>
        <w:jc w:val="both"/>
        <w:rPr>
          <w:rFonts w:ascii="Simplified Arabic" w:hAnsi="Simplified Arabic" w:cs="Simplified Arabic"/>
          <w:sz w:val="28"/>
          <w:szCs w:val="28"/>
          <w:rtl/>
          <w:lang w:bidi="ar-IQ"/>
        </w:rPr>
      </w:pPr>
      <w:r w:rsidRPr="003D2A78">
        <w:rPr>
          <w:rFonts w:ascii="Simplified Arabic" w:hAnsi="Simplified Arabic" w:cs="Simplified Arabic" w:hint="cs"/>
          <w:sz w:val="28"/>
          <w:szCs w:val="28"/>
          <w:rtl/>
          <w:lang w:bidi="ar-IQ"/>
        </w:rPr>
        <w:tab/>
        <w:t xml:space="preserve">يقوم </w:t>
      </w:r>
      <w:proofErr w:type="spellStart"/>
      <w:r w:rsidRPr="003D2A78">
        <w:rPr>
          <w:rFonts w:ascii="Simplified Arabic" w:hAnsi="Simplified Arabic" w:cs="Simplified Arabic" w:hint="cs"/>
          <w:sz w:val="28"/>
          <w:szCs w:val="28"/>
          <w:rtl/>
          <w:lang w:bidi="ar-IQ"/>
        </w:rPr>
        <w:t>الأيقاع</w:t>
      </w:r>
      <w:proofErr w:type="spellEnd"/>
      <w:r w:rsidRPr="003D2A78">
        <w:rPr>
          <w:rFonts w:ascii="Simplified Arabic" w:hAnsi="Simplified Arabic" w:cs="Simplified Arabic" w:hint="cs"/>
          <w:sz w:val="28"/>
          <w:szCs w:val="28"/>
          <w:rtl/>
          <w:lang w:bidi="ar-IQ"/>
        </w:rPr>
        <w:t xml:space="preserve"> دائماً على عنصرين أساسيين هما التكرار والتوقع </w:t>
      </w:r>
      <w:r w:rsidR="00917E36">
        <w:rPr>
          <w:rFonts w:ascii="Simplified Arabic" w:hAnsi="Simplified Arabic" w:cs="Simplified Arabic" w:hint="cs"/>
          <w:sz w:val="28"/>
          <w:szCs w:val="28"/>
          <w:rtl/>
          <w:lang w:bidi="ar-IQ"/>
        </w:rPr>
        <w:t>،</w:t>
      </w:r>
      <w:r w:rsidRPr="003D2A78">
        <w:rPr>
          <w:rFonts w:ascii="Simplified Arabic" w:hAnsi="Simplified Arabic" w:cs="Simplified Arabic" w:hint="cs"/>
          <w:sz w:val="28"/>
          <w:szCs w:val="28"/>
          <w:rtl/>
          <w:lang w:bidi="ar-IQ"/>
        </w:rPr>
        <w:t xml:space="preserve"> فالتكرار يكون بمثابة تنظيم </w:t>
      </w:r>
      <w:proofErr w:type="spellStart"/>
      <w:r w:rsidRPr="003D2A78">
        <w:rPr>
          <w:rFonts w:ascii="Simplified Arabic" w:hAnsi="Simplified Arabic" w:cs="Simplified Arabic" w:hint="cs"/>
          <w:sz w:val="28"/>
          <w:szCs w:val="28"/>
          <w:rtl/>
          <w:lang w:bidi="ar-IQ"/>
        </w:rPr>
        <w:t>لأستجابات</w:t>
      </w:r>
      <w:proofErr w:type="spellEnd"/>
      <w:r w:rsidRPr="003D2A78">
        <w:rPr>
          <w:rFonts w:ascii="Simplified Arabic" w:hAnsi="Simplified Arabic" w:cs="Simplified Arabic" w:hint="cs"/>
          <w:sz w:val="28"/>
          <w:szCs w:val="28"/>
          <w:rtl/>
          <w:lang w:bidi="ar-IQ"/>
        </w:rPr>
        <w:t xml:space="preserve"> النفس على نمط معين ، فتتابع الحركات والسكنات على نحو </w:t>
      </w:r>
      <w:r w:rsidRPr="003D2A78">
        <w:rPr>
          <w:rFonts w:ascii="Simplified Arabic" w:hAnsi="Simplified Arabic" w:cs="Simplified Arabic" w:hint="cs"/>
          <w:sz w:val="28"/>
          <w:szCs w:val="28"/>
          <w:rtl/>
          <w:lang w:bidi="ar-IQ"/>
        </w:rPr>
        <w:lastRenderedPageBreak/>
        <w:t xml:space="preserve">خاص </w:t>
      </w:r>
      <w:proofErr w:type="spellStart"/>
      <w:r w:rsidRPr="003D2A78">
        <w:rPr>
          <w:rFonts w:ascii="Simplified Arabic" w:hAnsi="Simplified Arabic" w:cs="Simplified Arabic" w:hint="cs"/>
          <w:sz w:val="28"/>
          <w:szCs w:val="28"/>
          <w:rtl/>
          <w:lang w:bidi="ar-IQ"/>
        </w:rPr>
        <w:t>يهيء</w:t>
      </w:r>
      <w:proofErr w:type="spellEnd"/>
      <w:r w:rsidRPr="003D2A78">
        <w:rPr>
          <w:rFonts w:ascii="Simplified Arabic" w:hAnsi="Simplified Arabic" w:cs="Simplified Arabic" w:hint="cs"/>
          <w:sz w:val="28"/>
          <w:szCs w:val="28"/>
          <w:rtl/>
          <w:lang w:bidi="ar-IQ"/>
        </w:rPr>
        <w:t xml:space="preserve"> الذهن ليتقبل تتابعاً جديداً من نفس النوع . </w:t>
      </w:r>
      <w:r w:rsidRPr="003D2A78">
        <w:rPr>
          <w:rFonts w:ascii="Simplified Arabic" w:hAnsi="Simplified Arabic" w:cs="Simplified Arabic" w:hint="cs"/>
          <w:sz w:val="28"/>
          <w:szCs w:val="28"/>
          <w:vertAlign w:val="superscript"/>
          <w:rtl/>
          <w:lang w:bidi="ar-IQ"/>
        </w:rPr>
        <w:t>(</w:t>
      </w:r>
      <w:r w:rsidRPr="003D2A78">
        <w:rPr>
          <w:rStyle w:val="a9"/>
          <w:rFonts w:ascii="Simplified Arabic" w:hAnsi="Simplified Arabic" w:cs="Simplified Arabic"/>
          <w:sz w:val="28"/>
          <w:szCs w:val="28"/>
          <w:rtl/>
          <w:lang w:bidi="ar-IQ"/>
        </w:rPr>
        <w:endnoteReference w:id="13"/>
      </w:r>
      <w:r w:rsidRPr="003D2A78">
        <w:rPr>
          <w:rFonts w:ascii="Simplified Arabic" w:hAnsi="Simplified Arabic" w:cs="Simplified Arabic" w:hint="cs"/>
          <w:sz w:val="28"/>
          <w:szCs w:val="28"/>
          <w:vertAlign w:val="superscript"/>
          <w:rtl/>
          <w:lang w:bidi="ar-IQ"/>
        </w:rPr>
        <w:t>)</w:t>
      </w:r>
      <w:r w:rsidRPr="003D2A78">
        <w:rPr>
          <w:rFonts w:ascii="Simplified Arabic" w:hAnsi="Simplified Arabic" w:cs="Simplified Arabic" w:hint="cs"/>
          <w:sz w:val="28"/>
          <w:szCs w:val="28"/>
          <w:rtl/>
          <w:lang w:bidi="ar-IQ"/>
        </w:rPr>
        <w:t xml:space="preserve"> وتشكلت الحالة التنسيقية لعناصر </w:t>
      </w:r>
      <w:proofErr w:type="spellStart"/>
      <w:r w:rsidRPr="003D2A78">
        <w:rPr>
          <w:rFonts w:ascii="Simplified Arabic" w:hAnsi="Simplified Arabic" w:cs="Simplified Arabic" w:hint="cs"/>
          <w:sz w:val="28"/>
          <w:szCs w:val="28"/>
          <w:rtl/>
          <w:lang w:bidi="ar-IQ"/>
        </w:rPr>
        <w:t>الأيقاع</w:t>
      </w:r>
      <w:proofErr w:type="spellEnd"/>
      <w:r w:rsidRPr="003D2A78">
        <w:rPr>
          <w:rFonts w:ascii="Simplified Arabic" w:hAnsi="Simplified Arabic" w:cs="Simplified Arabic" w:hint="cs"/>
          <w:sz w:val="28"/>
          <w:szCs w:val="28"/>
          <w:rtl/>
          <w:lang w:bidi="ar-IQ"/>
        </w:rPr>
        <w:t xml:space="preserve"> في قول ( </w:t>
      </w:r>
      <w:proofErr w:type="spellStart"/>
      <w:r w:rsidRPr="003D2A78">
        <w:rPr>
          <w:rFonts w:ascii="Simplified Arabic" w:hAnsi="Simplified Arabic" w:cs="Simplified Arabic" w:hint="cs"/>
          <w:sz w:val="28"/>
          <w:szCs w:val="28"/>
          <w:rtl/>
          <w:lang w:bidi="ar-IQ"/>
        </w:rPr>
        <w:t>العجلية</w:t>
      </w:r>
      <w:proofErr w:type="spellEnd"/>
      <w:r w:rsidRPr="003D2A78">
        <w:rPr>
          <w:rFonts w:ascii="Simplified Arabic" w:hAnsi="Simplified Arabic" w:cs="Simplified Arabic" w:hint="cs"/>
          <w:sz w:val="28"/>
          <w:szCs w:val="28"/>
          <w:rtl/>
          <w:lang w:bidi="ar-IQ"/>
        </w:rPr>
        <w:t xml:space="preserve"> ) :</w:t>
      </w:r>
    </w:p>
    <w:p w:rsidR="00CD497A" w:rsidRPr="003D2A78" w:rsidRDefault="00CD497A" w:rsidP="00917E36">
      <w:pPr>
        <w:jc w:val="both"/>
        <w:rPr>
          <w:rFonts w:ascii="Simplified Arabic" w:hAnsi="Simplified Arabic" w:cs="Simplified Arabic"/>
          <w:b/>
          <w:bCs/>
          <w:sz w:val="28"/>
          <w:szCs w:val="28"/>
          <w:rtl/>
          <w:lang w:bidi="ar-IQ"/>
        </w:rPr>
      </w:pPr>
      <w:r w:rsidRPr="003D2A78">
        <w:rPr>
          <w:rFonts w:ascii="Simplified Arabic" w:hAnsi="Simplified Arabic" w:cs="Simplified Arabic" w:hint="cs"/>
          <w:b/>
          <w:bCs/>
          <w:sz w:val="28"/>
          <w:szCs w:val="28"/>
          <w:rtl/>
          <w:lang w:bidi="ar-IQ"/>
        </w:rPr>
        <w:t xml:space="preserve">    ألا أيها الذِّئبُ المنادي بسُحرةٍ          </w:t>
      </w:r>
      <w:r w:rsidR="00917E36">
        <w:rPr>
          <w:rFonts w:ascii="Simplified Arabic" w:hAnsi="Simplified Arabic" w:cs="Simplified Arabic" w:hint="cs"/>
          <w:b/>
          <w:bCs/>
          <w:sz w:val="28"/>
          <w:szCs w:val="28"/>
          <w:rtl/>
          <w:lang w:bidi="ar-IQ"/>
        </w:rPr>
        <w:t xml:space="preserve">    </w:t>
      </w:r>
      <w:r w:rsidRPr="003D2A78">
        <w:rPr>
          <w:rFonts w:ascii="Simplified Arabic" w:hAnsi="Simplified Arabic" w:cs="Simplified Arabic" w:hint="cs"/>
          <w:b/>
          <w:bCs/>
          <w:sz w:val="28"/>
          <w:szCs w:val="28"/>
          <w:rtl/>
          <w:lang w:bidi="ar-IQ"/>
        </w:rPr>
        <w:t xml:space="preserve">هل انبئك الأمرَ الذي قد بدا ليا </w:t>
      </w:r>
      <w:r w:rsidRPr="003D2A78">
        <w:rPr>
          <w:rFonts w:ascii="Simplified Arabic" w:hAnsi="Simplified Arabic" w:cs="Simplified Arabic" w:hint="cs"/>
          <w:sz w:val="28"/>
          <w:szCs w:val="28"/>
          <w:vertAlign w:val="superscript"/>
          <w:rtl/>
          <w:lang w:bidi="ar-IQ"/>
        </w:rPr>
        <w:t>(</w:t>
      </w:r>
      <w:r w:rsidRPr="003D2A78">
        <w:rPr>
          <w:rStyle w:val="a9"/>
          <w:rFonts w:ascii="Simplified Arabic" w:hAnsi="Simplified Arabic" w:cs="Simplified Arabic"/>
          <w:sz w:val="28"/>
          <w:szCs w:val="28"/>
          <w:rtl/>
          <w:lang w:bidi="ar-IQ"/>
        </w:rPr>
        <w:endnoteReference w:id="14"/>
      </w:r>
      <w:r w:rsidRPr="003D2A78">
        <w:rPr>
          <w:rFonts w:ascii="Simplified Arabic" w:hAnsi="Simplified Arabic" w:cs="Simplified Arabic" w:hint="cs"/>
          <w:sz w:val="28"/>
          <w:szCs w:val="28"/>
          <w:vertAlign w:val="superscript"/>
          <w:rtl/>
          <w:lang w:bidi="ar-IQ"/>
        </w:rPr>
        <w:t>)</w:t>
      </w:r>
      <w:r w:rsidRPr="003D2A78">
        <w:rPr>
          <w:rFonts w:ascii="Simplified Arabic" w:hAnsi="Simplified Arabic" w:cs="Simplified Arabic" w:hint="cs"/>
          <w:sz w:val="28"/>
          <w:szCs w:val="28"/>
          <w:rtl/>
          <w:lang w:bidi="ar-IQ"/>
        </w:rPr>
        <w:t xml:space="preserve"> </w:t>
      </w:r>
    </w:p>
    <w:p w:rsidR="00CD497A" w:rsidRPr="003D2A78" w:rsidRDefault="00CD497A" w:rsidP="00917E36">
      <w:pPr>
        <w:jc w:val="both"/>
        <w:rPr>
          <w:rFonts w:ascii="Simplified Arabic" w:hAnsi="Simplified Arabic" w:cs="Simplified Arabic"/>
          <w:b/>
          <w:bCs/>
          <w:sz w:val="28"/>
          <w:szCs w:val="28"/>
          <w:rtl/>
          <w:lang w:bidi="ar-IQ"/>
        </w:rPr>
      </w:pPr>
      <w:r w:rsidRPr="003D2A78">
        <w:rPr>
          <w:rFonts w:ascii="Simplified Arabic" w:hAnsi="Simplified Arabic" w:cs="Simplified Arabic" w:hint="cs"/>
          <w:b/>
          <w:bCs/>
          <w:sz w:val="28"/>
          <w:szCs w:val="28"/>
          <w:rtl/>
          <w:lang w:bidi="ar-IQ"/>
        </w:rPr>
        <w:t xml:space="preserve">    بدا لي أني قد </w:t>
      </w:r>
      <w:proofErr w:type="spellStart"/>
      <w:r w:rsidRPr="003D2A78">
        <w:rPr>
          <w:rFonts w:ascii="Simplified Arabic" w:hAnsi="Simplified Arabic" w:cs="Simplified Arabic" w:hint="cs"/>
          <w:b/>
          <w:bCs/>
          <w:sz w:val="28"/>
          <w:szCs w:val="28"/>
          <w:rtl/>
          <w:lang w:bidi="ar-IQ"/>
        </w:rPr>
        <w:t>يئمتُ</w:t>
      </w:r>
      <w:proofErr w:type="spellEnd"/>
      <w:r w:rsidRPr="003D2A78">
        <w:rPr>
          <w:rFonts w:ascii="Simplified Arabic" w:hAnsi="Simplified Arabic" w:cs="Simplified Arabic" w:hint="cs"/>
          <w:b/>
          <w:bCs/>
          <w:sz w:val="28"/>
          <w:szCs w:val="28"/>
          <w:rtl/>
          <w:lang w:bidi="ar-IQ"/>
        </w:rPr>
        <w:t xml:space="preserve"> وأنني          </w:t>
      </w:r>
      <w:r w:rsidR="00917E36">
        <w:rPr>
          <w:rFonts w:ascii="Simplified Arabic" w:hAnsi="Simplified Arabic" w:cs="Simplified Arabic" w:hint="cs"/>
          <w:b/>
          <w:bCs/>
          <w:sz w:val="28"/>
          <w:szCs w:val="28"/>
          <w:rtl/>
          <w:lang w:bidi="ar-IQ"/>
        </w:rPr>
        <w:t xml:space="preserve">       </w:t>
      </w:r>
      <w:r w:rsidRPr="003D2A78">
        <w:rPr>
          <w:rFonts w:ascii="Simplified Arabic" w:hAnsi="Simplified Arabic" w:cs="Simplified Arabic" w:hint="cs"/>
          <w:b/>
          <w:bCs/>
          <w:sz w:val="28"/>
          <w:szCs w:val="28"/>
          <w:rtl/>
          <w:lang w:bidi="ar-IQ"/>
        </w:rPr>
        <w:t xml:space="preserve"> بقّيةُ قومٍ اورثوني </w:t>
      </w:r>
      <w:proofErr w:type="spellStart"/>
      <w:r w:rsidRPr="003D2A78">
        <w:rPr>
          <w:rFonts w:ascii="Simplified Arabic" w:hAnsi="Simplified Arabic" w:cs="Simplified Arabic" w:hint="cs"/>
          <w:b/>
          <w:bCs/>
          <w:sz w:val="28"/>
          <w:szCs w:val="28"/>
          <w:rtl/>
          <w:lang w:bidi="ar-IQ"/>
        </w:rPr>
        <w:t>المباكيا</w:t>
      </w:r>
      <w:proofErr w:type="spellEnd"/>
      <w:r w:rsidRPr="003D2A78">
        <w:rPr>
          <w:rFonts w:ascii="Simplified Arabic" w:hAnsi="Simplified Arabic" w:cs="Simplified Arabic" w:hint="cs"/>
          <w:b/>
          <w:bCs/>
          <w:sz w:val="28"/>
          <w:szCs w:val="28"/>
          <w:rtl/>
          <w:lang w:bidi="ar-IQ"/>
        </w:rPr>
        <w:t xml:space="preserve">   </w:t>
      </w:r>
    </w:p>
    <w:p w:rsidR="00CD497A" w:rsidRPr="003D2A78" w:rsidRDefault="00CD497A" w:rsidP="00917E36">
      <w:pPr>
        <w:jc w:val="both"/>
        <w:rPr>
          <w:rFonts w:ascii="Simplified Arabic" w:hAnsi="Simplified Arabic" w:cs="Simplified Arabic"/>
          <w:b/>
          <w:bCs/>
          <w:sz w:val="28"/>
          <w:szCs w:val="28"/>
          <w:rtl/>
          <w:lang w:bidi="ar-IQ"/>
        </w:rPr>
      </w:pPr>
      <w:r w:rsidRPr="003D2A78">
        <w:rPr>
          <w:rFonts w:ascii="Simplified Arabic" w:hAnsi="Simplified Arabic" w:cs="Simplified Arabic" w:hint="cs"/>
          <w:b/>
          <w:bCs/>
          <w:sz w:val="28"/>
          <w:szCs w:val="28"/>
          <w:rtl/>
          <w:lang w:bidi="ar-IQ"/>
        </w:rPr>
        <w:t xml:space="preserve">     ولا ضير أني سوف اتبعُ من مضى        ويَتْبعَني من بَعْدُ من كان تاليا   </w:t>
      </w:r>
    </w:p>
    <w:p w:rsidR="00CD497A" w:rsidRPr="003D2A78" w:rsidRDefault="00CD497A" w:rsidP="005C2822">
      <w:pPr>
        <w:jc w:val="both"/>
        <w:rPr>
          <w:rFonts w:ascii="Simplified Arabic" w:hAnsi="Simplified Arabic" w:cs="Simplified Arabic"/>
          <w:sz w:val="28"/>
          <w:szCs w:val="28"/>
          <w:rtl/>
          <w:lang w:bidi="ar-IQ"/>
        </w:rPr>
      </w:pPr>
      <w:r w:rsidRPr="003D2A78">
        <w:rPr>
          <w:rFonts w:ascii="Simplified Arabic" w:hAnsi="Simplified Arabic" w:cs="Simplified Arabic" w:hint="cs"/>
          <w:sz w:val="28"/>
          <w:szCs w:val="28"/>
          <w:rtl/>
          <w:lang w:bidi="ar-IQ"/>
        </w:rPr>
        <w:tab/>
        <w:t xml:space="preserve">أقام التنغيم الصوتي قاعدة </w:t>
      </w:r>
      <w:proofErr w:type="spellStart"/>
      <w:r w:rsidRPr="003D2A78">
        <w:rPr>
          <w:rFonts w:ascii="Simplified Arabic" w:hAnsi="Simplified Arabic" w:cs="Simplified Arabic" w:hint="cs"/>
          <w:sz w:val="28"/>
          <w:szCs w:val="28"/>
          <w:rtl/>
          <w:lang w:bidi="ar-IQ"/>
        </w:rPr>
        <w:t>أيقاعية</w:t>
      </w:r>
      <w:proofErr w:type="spellEnd"/>
      <w:r w:rsidRPr="003D2A78">
        <w:rPr>
          <w:rFonts w:ascii="Simplified Arabic" w:hAnsi="Simplified Arabic" w:cs="Simplified Arabic" w:hint="cs"/>
          <w:sz w:val="28"/>
          <w:szCs w:val="28"/>
          <w:rtl/>
          <w:lang w:bidi="ar-IQ"/>
        </w:rPr>
        <w:t xml:space="preserve"> عضوية تركزت في الضربات التعاقبية بمسافات مفتوحة في النص ، كما أحاطت النص </w:t>
      </w:r>
      <w:proofErr w:type="spellStart"/>
      <w:r w:rsidRPr="003D2A78">
        <w:rPr>
          <w:rFonts w:ascii="Simplified Arabic" w:hAnsi="Simplified Arabic" w:cs="Simplified Arabic" w:hint="cs"/>
          <w:sz w:val="28"/>
          <w:szCs w:val="28"/>
          <w:rtl/>
          <w:lang w:bidi="ar-IQ"/>
        </w:rPr>
        <w:t>بالتراقب</w:t>
      </w:r>
      <w:proofErr w:type="spellEnd"/>
      <w:r w:rsidRPr="003D2A78">
        <w:rPr>
          <w:rFonts w:ascii="Simplified Arabic" w:hAnsi="Simplified Arabic" w:cs="Simplified Arabic" w:hint="cs"/>
          <w:sz w:val="28"/>
          <w:szCs w:val="28"/>
          <w:rtl/>
          <w:lang w:bidi="ar-IQ"/>
        </w:rPr>
        <w:t xml:space="preserve"> المتوازن في أبعاد كل شطر دون التدخل في طبقات الخط </w:t>
      </w:r>
      <w:proofErr w:type="spellStart"/>
      <w:r w:rsidRPr="003D2A78">
        <w:rPr>
          <w:rFonts w:ascii="Simplified Arabic" w:hAnsi="Simplified Arabic" w:cs="Simplified Arabic" w:hint="cs"/>
          <w:sz w:val="28"/>
          <w:szCs w:val="28"/>
          <w:rtl/>
          <w:lang w:bidi="ar-IQ"/>
        </w:rPr>
        <w:t>العرو</w:t>
      </w:r>
      <w:r w:rsidR="00917E36">
        <w:rPr>
          <w:rFonts w:ascii="Simplified Arabic" w:hAnsi="Simplified Arabic" w:cs="Simplified Arabic" w:hint="cs"/>
          <w:sz w:val="28"/>
          <w:szCs w:val="28"/>
          <w:rtl/>
          <w:lang w:bidi="ar-IQ"/>
        </w:rPr>
        <w:t>ضي</w:t>
      </w:r>
      <w:proofErr w:type="spellEnd"/>
      <w:r w:rsidRPr="003D2A78">
        <w:rPr>
          <w:rFonts w:ascii="Simplified Arabic" w:hAnsi="Simplified Arabic" w:cs="Simplified Arabic" w:hint="cs"/>
          <w:sz w:val="28"/>
          <w:szCs w:val="28"/>
          <w:rtl/>
          <w:lang w:bidi="ar-IQ"/>
        </w:rPr>
        <w:t xml:space="preserve">، </w:t>
      </w:r>
      <w:proofErr w:type="spellStart"/>
      <w:r w:rsidRPr="003D2A78">
        <w:rPr>
          <w:rFonts w:ascii="Simplified Arabic" w:hAnsi="Simplified Arabic" w:cs="Simplified Arabic" w:hint="cs"/>
          <w:sz w:val="28"/>
          <w:szCs w:val="28"/>
          <w:rtl/>
          <w:lang w:bidi="ar-IQ"/>
        </w:rPr>
        <w:t>وأنما</w:t>
      </w:r>
      <w:proofErr w:type="spellEnd"/>
      <w:r w:rsidRPr="003D2A78">
        <w:rPr>
          <w:rFonts w:ascii="Simplified Arabic" w:hAnsi="Simplified Arabic" w:cs="Simplified Arabic" w:hint="cs"/>
          <w:sz w:val="28"/>
          <w:szCs w:val="28"/>
          <w:rtl/>
          <w:lang w:bidi="ar-IQ"/>
        </w:rPr>
        <w:t xml:space="preserve"> كانت </w:t>
      </w:r>
      <w:proofErr w:type="spellStart"/>
      <w:r w:rsidRPr="003D2A78">
        <w:rPr>
          <w:rFonts w:ascii="Simplified Arabic" w:hAnsi="Simplified Arabic" w:cs="Simplified Arabic" w:hint="cs"/>
          <w:sz w:val="28"/>
          <w:szCs w:val="28"/>
          <w:rtl/>
          <w:lang w:bidi="ar-IQ"/>
        </w:rPr>
        <w:t>أنسيابات</w:t>
      </w:r>
      <w:proofErr w:type="spellEnd"/>
      <w:r w:rsidRPr="003D2A78">
        <w:rPr>
          <w:rFonts w:ascii="Simplified Arabic" w:hAnsi="Simplified Arabic" w:cs="Simplified Arabic" w:hint="cs"/>
          <w:sz w:val="28"/>
          <w:szCs w:val="28"/>
          <w:rtl/>
          <w:lang w:bidi="ar-IQ"/>
        </w:rPr>
        <w:t xml:space="preserve"> صوتية متمثلة بصوت </w:t>
      </w:r>
      <w:r w:rsidR="00917E36">
        <w:rPr>
          <w:rFonts w:ascii="Simplified Arabic" w:hAnsi="Simplified Arabic" w:cs="Simplified Arabic" w:hint="cs"/>
          <w:sz w:val="28"/>
          <w:szCs w:val="28"/>
          <w:rtl/>
          <w:lang w:bidi="ar-IQ"/>
        </w:rPr>
        <w:t xml:space="preserve">  (الباء</w:t>
      </w:r>
      <w:r w:rsidRPr="003D2A78">
        <w:rPr>
          <w:rFonts w:ascii="Simplified Arabic" w:hAnsi="Simplified Arabic" w:cs="Simplified Arabic" w:hint="cs"/>
          <w:sz w:val="28"/>
          <w:szCs w:val="28"/>
          <w:rtl/>
          <w:lang w:bidi="ar-IQ"/>
        </w:rPr>
        <w:t xml:space="preserve">) التي </w:t>
      </w:r>
      <w:proofErr w:type="spellStart"/>
      <w:r w:rsidRPr="003D2A78">
        <w:rPr>
          <w:rFonts w:ascii="Simplified Arabic" w:hAnsi="Simplified Arabic" w:cs="Simplified Arabic" w:hint="cs"/>
          <w:sz w:val="28"/>
          <w:szCs w:val="28"/>
          <w:rtl/>
          <w:lang w:bidi="ar-IQ"/>
        </w:rPr>
        <w:t>أنسجمت</w:t>
      </w:r>
      <w:proofErr w:type="spellEnd"/>
      <w:r w:rsidRPr="003D2A78">
        <w:rPr>
          <w:rFonts w:ascii="Simplified Arabic" w:hAnsi="Simplified Arabic" w:cs="Simplified Arabic" w:hint="cs"/>
          <w:sz w:val="28"/>
          <w:szCs w:val="28"/>
          <w:rtl/>
          <w:lang w:bidi="ar-IQ"/>
        </w:rPr>
        <w:t xml:space="preserve"> مع العلامة المشتقة من التصورات الدلالية واللغوية  ولهذا يعطي التتابع </w:t>
      </w:r>
      <w:proofErr w:type="spellStart"/>
      <w:r w:rsidRPr="003D2A78">
        <w:rPr>
          <w:rFonts w:ascii="Simplified Arabic" w:hAnsi="Simplified Arabic" w:cs="Simplified Arabic" w:hint="cs"/>
          <w:sz w:val="28"/>
          <w:szCs w:val="28"/>
          <w:rtl/>
          <w:lang w:bidi="ar-IQ"/>
        </w:rPr>
        <w:t>التشاكلي</w:t>
      </w:r>
      <w:proofErr w:type="spellEnd"/>
      <w:r w:rsidRPr="003D2A78">
        <w:rPr>
          <w:rFonts w:ascii="Simplified Arabic" w:hAnsi="Simplified Arabic" w:cs="Simplified Arabic" w:hint="cs"/>
          <w:sz w:val="28"/>
          <w:szCs w:val="28"/>
          <w:rtl/>
          <w:lang w:bidi="ar-IQ"/>
        </w:rPr>
        <w:t xml:space="preserve"> في وحداته التصميمية بعض </w:t>
      </w:r>
      <w:proofErr w:type="spellStart"/>
      <w:r w:rsidRPr="003D2A78">
        <w:rPr>
          <w:rFonts w:ascii="Simplified Arabic" w:hAnsi="Simplified Arabic" w:cs="Simplified Arabic" w:hint="cs"/>
          <w:sz w:val="28"/>
          <w:szCs w:val="28"/>
          <w:rtl/>
          <w:lang w:bidi="ar-IQ"/>
        </w:rPr>
        <w:t>الأمتدادات</w:t>
      </w:r>
      <w:proofErr w:type="spellEnd"/>
      <w:r w:rsidRPr="003D2A78">
        <w:rPr>
          <w:rFonts w:ascii="Simplified Arabic" w:hAnsi="Simplified Arabic" w:cs="Simplified Arabic" w:hint="cs"/>
          <w:sz w:val="28"/>
          <w:szCs w:val="28"/>
          <w:rtl/>
          <w:lang w:bidi="ar-IQ"/>
        </w:rPr>
        <w:t xml:space="preserve"> الحيزية في النص فهي تعبيراً فردياً لترابطه السكوني والحركي ، وتعتمد الذات على التفكير المحدد أي تقدير المعاني </w:t>
      </w:r>
      <w:proofErr w:type="spellStart"/>
      <w:r w:rsidRPr="003D2A78">
        <w:rPr>
          <w:rFonts w:ascii="Simplified Arabic" w:hAnsi="Simplified Arabic" w:cs="Simplified Arabic" w:hint="cs"/>
          <w:sz w:val="28"/>
          <w:szCs w:val="28"/>
          <w:rtl/>
          <w:lang w:bidi="ar-IQ"/>
        </w:rPr>
        <w:t>والأستعمال</w:t>
      </w:r>
      <w:proofErr w:type="spellEnd"/>
      <w:r w:rsidRPr="003D2A78">
        <w:rPr>
          <w:rFonts w:ascii="Simplified Arabic" w:hAnsi="Simplified Arabic" w:cs="Simplified Arabic" w:hint="cs"/>
          <w:sz w:val="28"/>
          <w:szCs w:val="28"/>
          <w:rtl/>
          <w:lang w:bidi="ar-IQ"/>
        </w:rPr>
        <w:t xml:space="preserve"> السليم للألفاظ </w:t>
      </w:r>
      <w:proofErr w:type="spellStart"/>
      <w:r w:rsidRPr="003D2A78">
        <w:rPr>
          <w:rFonts w:ascii="Simplified Arabic" w:hAnsi="Simplified Arabic" w:cs="Simplified Arabic" w:hint="cs"/>
          <w:sz w:val="28"/>
          <w:szCs w:val="28"/>
          <w:rtl/>
          <w:lang w:bidi="ar-IQ"/>
        </w:rPr>
        <w:t>والأختفاء</w:t>
      </w:r>
      <w:proofErr w:type="spellEnd"/>
      <w:r w:rsidRPr="003D2A78">
        <w:rPr>
          <w:rFonts w:ascii="Simplified Arabic" w:hAnsi="Simplified Arabic" w:cs="Simplified Arabic" w:hint="cs"/>
          <w:sz w:val="28"/>
          <w:szCs w:val="28"/>
          <w:rtl/>
          <w:lang w:bidi="ar-IQ"/>
        </w:rPr>
        <w:t xml:space="preserve"> تحت بنية النص ووراء الصياغة الصوتية التي تحمل في محتواها جانباً </w:t>
      </w:r>
      <w:proofErr w:type="spellStart"/>
      <w:r w:rsidRPr="003D2A78">
        <w:rPr>
          <w:rFonts w:ascii="Simplified Arabic" w:hAnsi="Simplified Arabic" w:cs="Simplified Arabic" w:hint="cs"/>
          <w:sz w:val="28"/>
          <w:szCs w:val="28"/>
          <w:rtl/>
          <w:lang w:bidi="ar-IQ"/>
        </w:rPr>
        <w:t>أتكالياً</w:t>
      </w:r>
      <w:proofErr w:type="spellEnd"/>
      <w:r w:rsidRPr="003D2A78">
        <w:rPr>
          <w:rFonts w:ascii="Simplified Arabic" w:hAnsi="Simplified Arabic" w:cs="Simplified Arabic" w:hint="cs"/>
          <w:sz w:val="28"/>
          <w:szCs w:val="28"/>
          <w:rtl/>
          <w:lang w:bidi="ar-IQ"/>
        </w:rPr>
        <w:t xml:space="preserve"> بعيد عن دواخل الذات وفاقد لبعض المصداقيات </w:t>
      </w:r>
      <w:proofErr w:type="spellStart"/>
      <w:r w:rsidRPr="003D2A78">
        <w:rPr>
          <w:rFonts w:ascii="Simplified Arabic" w:hAnsi="Simplified Arabic" w:cs="Simplified Arabic" w:hint="cs"/>
          <w:sz w:val="28"/>
          <w:szCs w:val="28"/>
          <w:rtl/>
          <w:lang w:bidi="ar-IQ"/>
        </w:rPr>
        <w:t>وأنما</w:t>
      </w:r>
      <w:proofErr w:type="spellEnd"/>
      <w:r w:rsidRPr="003D2A78">
        <w:rPr>
          <w:rFonts w:ascii="Simplified Arabic" w:hAnsi="Simplified Arabic" w:cs="Simplified Arabic" w:hint="cs"/>
          <w:sz w:val="28"/>
          <w:szCs w:val="28"/>
          <w:rtl/>
          <w:lang w:bidi="ar-IQ"/>
        </w:rPr>
        <w:t xml:space="preserve"> هو أسلوب متداخل يعيد بناء شعرية النص بصورة أحالية التي هي بدائل خاصه بين قراءة الذات للأخر والعكس .</w:t>
      </w:r>
    </w:p>
    <w:p w:rsidR="00CD497A" w:rsidRPr="003D2A78" w:rsidRDefault="00CD497A" w:rsidP="00AF056D">
      <w:pPr>
        <w:jc w:val="both"/>
        <w:rPr>
          <w:rFonts w:ascii="Simplified Arabic" w:hAnsi="Simplified Arabic" w:cs="Simplified Arabic"/>
          <w:sz w:val="28"/>
          <w:szCs w:val="28"/>
          <w:rtl/>
          <w:lang w:bidi="ar-IQ"/>
        </w:rPr>
      </w:pPr>
      <w:r w:rsidRPr="003D2A78">
        <w:rPr>
          <w:rFonts w:ascii="Simplified Arabic" w:hAnsi="Simplified Arabic" w:cs="Simplified Arabic" w:hint="cs"/>
          <w:sz w:val="28"/>
          <w:szCs w:val="28"/>
          <w:rtl/>
          <w:lang w:bidi="ar-IQ"/>
        </w:rPr>
        <w:tab/>
        <w:t>إن</w:t>
      </w:r>
      <w:r w:rsidR="00917E36">
        <w:rPr>
          <w:rFonts w:ascii="Simplified Arabic" w:hAnsi="Simplified Arabic" w:cs="Simplified Arabic" w:hint="cs"/>
          <w:sz w:val="28"/>
          <w:szCs w:val="28"/>
          <w:rtl/>
          <w:lang w:bidi="ar-IQ"/>
        </w:rPr>
        <w:t>َّ</w:t>
      </w:r>
      <w:r w:rsidRPr="003D2A78">
        <w:rPr>
          <w:rFonts w:ascii="Simplified Arabic" w:hAnsi="Simplified Arabic" w:cs="Simplified Arabic" w:hint="cs"/>
          <w:sz w:val="28"/>
          <w:szCs w:val="28"/>
          <w:rtl/>
          <w:lang w:bidi="ar-IQ"/>
        </w:rPr>
        <w:t xml:space="preserve"> معالجة التماسك الصوتي للنص الشعري يجب أن تعنى بمظاهر </w:t>
      </w:r>
      <w:proofErr w:type="spellStart"/>
      <w:r w:rsidRPr="003D2A78">
        <w:rPr>
          <w:rFonts w:ascii="Simplified Arabic" w:hAnsi="Simplified Arabic" w:cs="Simplified Arabic" w:hint="cs"/>
          <w:sz w:val="28"/>
          <w:szCs w:val="28"/>
          <w:rtl/>
          <w:lang w:bidi="ar-IQ"/>
        </w:rPr>
        <w:t>الأنتظام</w:t>
      </w:r>
      <w:proofErr w:type="spellEnd"/>
      <w:r w:rsidRPr="003D2A78">
        <w:rPr>
          <w:rFonts w:ascii="Simplified Arabic" w:hAnsi="Simplified Arabic" w:cs="Simplified Arabic" w:hint="cs"/>
          <w:sz w:val="28"/>
          <w:szCs w:val="28"/>
          <w:rtl/>
          <w:lang w:bidi="ar-IQ"/>
        </w:rPr>
        <w:t xml:space="preserve"> الصوتي وتتابع حركة </w:t>
      </w:r>
      <w:proofErr w:type="spellStart"/>
      <w:r w:rsidRPr="003D2A78">
        <w:rPr>
          <w:rFonts w:ascii="Simplified Arabic" w:hAnsi="Simplified Arabic" w:cs="Simplified Arabic" w:hint="cs"/>
          <w:sz w:val="28"/>
          <w:szCs w:val="28"/>
          <w:rtl/>
          <w:lang w:bidi="ar-IQ"/>
        </w:rPr>
        <w:t>الأيقاع</w:t>
      </w:r>
      <w:proofErr w:type="spellEnd"/>
      <w:r w:rsidRPr="003D2A78">
        <w:rPr>
          <w:rFonts w:ascii="Simplified Arabic" w:hAnsi="Simplified Arabic" w:cs="Simplified Arabic" w:hint="cs"/>
          <w:sz w:val="28"/>
          <w:szCs w:val="28"/>
          <w:rtl/>
          <w:lang w:bidi="ar-IQ"/>
        </w:rPr>
        <w:t xml:space="preserve"> الموسيقي للعمل الأدبي وتناقش المكونات </w:t>
      </w:r>
      <w:proofErr w:type="spellStart"/>
      <w:r w:rsidRPr="003D2A78">
        <w:rPr>
          <w:rFonts w:ascii="Simplified Arabic" w:hAnsi="Simplified Arabic" w:cs="Simplified Arabic" w:hint="cs"/>
          <w:sz w:val="28"/>
          <w:szCs w:val="28"/>
          <w:rtl/>
          <w:lang w:bidi="ar-IQ"/>
        </w:rPr>
        <w:t>الأيقاعية</w:t>
      </w:r>
      <w:proofErr w:type="spellEnd"/>
      <w:r w:rsidRPr="003D2A78">
        <w:rPr>
          <w:rFonts w:ascii="Simplified Arabic" w:hAnsi="Simplified Arabic" w:cs="Simplified Arabic" w:hint="cs"/>
          <w:sz w:val="28"/>
          <w:szCs w:val="28"/>
          <w:rtl/>
          <w:lang w:bidi="ar-IQ"/>
        </w:rPr>
        <w:t xml:space="preserve"> التي تجعل من النص نسيجاً </w:t>
      </w:r>
      <w:proofErr w:type="spellStart"/>
      <w:r w:rsidRPr="003D2A78">
        <w:rPr>
          <w:rFonts w:ascii="Simplified Arabic" w:hAnsi="Simplified Arabic" w:cs="Simplified Arabic" w:hint="cs"/>
          <w:sz w:val="28"/>
          <w:szCs w:val="28"/>
          <w:rtl/>
          <w:lang w:bidi="ar-IQ"/>
        </w:rPr>
        <w:t>أيقاعياً</w:t>
      </w:r>
      <w:proofErr w:type="spellEnd"/>
      <w:r w:rsidRPr="003D2A78">
        <w:rPr>
          <w:rFonts w:ascii="Simplified Arabic" w:hAnsi="Simplified Arabic" w:cs="Simplified Arabic" w:hint="cs"/>
          <w:sz w:val="28"/>
          <w:szCs w:val="28"/>
          <w:rtl/>
          <w:lang w:bidi="ar-IQ"/>
        </w:rPr>
        <w:t xml:space="preserve"> منتظماً ، بحيث تكشف عن التتابع الايقاعي على مدى النص </w:t>
      </w:r>
      <w:proofErr w:type="spellStart"/>
      <w:r w:rsidRPr="003D2A78">
        <w:rPr>
          <w:rFonts w:ascii="Simplified Arabic" w:hAnsi="Simplified Arabic" w:cs="Simplified Arabic" w:hint="cs"/>
          <w:sz w:val="28"/>
          <w:szCs w:val="28"/>
          <w:rtl/>
          <w:lang w:bidi="ar-IQ"/>
        </w:rPr>
        <w:t>أنطلاقاً</w:t>
      </w:r>
      <w:proofErr w:type="spellEnd"/>
      <w:r w:rsidRPr="003D2A78">
        <w:rPr>
          <w:rFonts w:ascii="Simplified Arabic" w:hAnsi="Simplified Arabic" w:cs="Simplified Arabic" w:hint="cs"/>
          <w:sz w:val="28"/>
          <w:szCs w:val="28"/>
          <w:rtl/>
          <w:lang w:bidi="ar-IQ"/>
        </w:rPr>
        <w:t xml:space="preserve"> من التوقع المرتبط </w:t>
      </w:r>
      <w:proofErr w:type="spellStart"/>
      <w:r w:rsidRPr="003D2A78">
        <w:rPr>
          <w:rFonts w:ascii="Simplified Arabic" w:hAnsi="Simplified Arabic" w:cs="Simplified Arabic" w:hint="cs"/>
          <w:sz w:val="28"/>
          <w:szCs w:val="28"/>
          <w:rtl/>
          <w:lang w:bidi="ar-IQ"/>
        </w:rPr>
        <w:t>أرتباطاً</w:t>
      </w:r>
      <w:proofErr w:type="spellEnd"/>
      <w:r w:rsidRPr="003D2A78">
        <w:rPr>
          <w:rFonts w:ascii="Simplified Arabic" w:hAnsi="Simplified Arabic" w:cs="Simplified Arabic" w:hint="cs"/>
          <w:sz w:val="28"/>
          <w:szCs w:val="28"/>
          <w:rtl/>
          <w:lang w:bidi="ar-IQ"/>
        </w:rPr>
        <w:t xml:space="preserve"> كبيراً بمعيار لا يعتمد فقط على العلاقة الصوتية </w:t>
      </w:r>
      <w:proofErr w:type="spellStart"/>
      <w:r w:rsidRPr="003D2A78">
        <w:rPr>
          <w:rFonts w:ascii="Simplified Arabic" w:hAnsi="Simplified Arabic" w:cs="Simplified Arabic" w:hint="cs"/>
          <w:sz w:val="28"/>
          <w:szCs w:val="28"/>
          <w:rtl/>
          <w:lang w:bidi="ar-IQ"/>
        </w:rPr>
        <w:lastRenderedPageBreak/>
        <w:t>وأنما</w:t>
      </w:r>
      <w:proofErr w:type="spellEnd"/>
      <w:r w:rsidRPr="003D2A78">
        <w:rPr>
          <w:rFonts w:ascii="Simplified Arabic" w:hAnsi="Simplified Arabic" w:cs="Simplified Arabic" w:hint="cs"/>
          <w:sz w:val="28"/>
          <w:szCs w:val="28"/>
          <w:rtl/>
          <w:lang w:bidi="ar-IQ"/>
        </w:rPr>
        <w:t xml:space="preserve"> على التهيؤ الذي يحدثه الأثر الأدبي في التوقع . </w:t>
      </w:r>
      <w:r w:rsidRPr="003D2A78">
        <w:rPr>
          <w:rFonts w:ascii="Simplified Arabic" w:hAnsi="Simplified Arabic" w:cs="Simplified Arabic" w:hint="cs"/>
          <w:sz w:val="28"/>
          <w:szCs w:val="28"/>
          <w:vertAlign w:val="superscript"/>
          <w:rtl/>
          <w:lang w:bidi="ar-IQ"/>
        </w:rPr>
        <w:t>(</w:t>
      </w:r>
      <w:r w:rsidRPr="003D2A78">
        <w:rPr>
          <w:rStyle w:val="a9"/>
          <w:rFonts w:ascii="Simplified Arabic" w:hAnsi="Simplified Arabic" w:cs="Simplified Arabic"/>
          <w:sz w:val="28"/>
          <w:szCs w:val="28"/>
          <w:rtl/>
          <w:lang w:bidi="ar-IQ"/>
        </w:rPr>
        <w:endnoteReference w:id="15"/>
      </w:r>
      <w:r w:rsidRPr="003D2A78">
        <w:rPr>
          <w:rFonts w:ascii="Simplified Arabic" w:hAnsi="Simplified Arabic" w:cs="Simplified Arabic" w:hint="cs"/>
          <w:sz w:val="28"/>
          <w:szCs w:val="28"/>
          <w:vertAlign w:val="superscript"/>
          <w:rtl/>
          <w:lang w:bidi="ar-IQ"/>
        </w:rPr>
        <w:t xml:space="preserve">) </w:t>
      </w:r>
      <w:r w:rsidRPr="003D2A78">
        <w:rPr>
          <w:rFonts w:ascii="Simplified Arabic" w:hAnsi="Simplified Arabic" w:cs="Simplified Arabic" w:hint="cs"/>
          <w:sz w:val="28"/>
          <w:szCs w:val="28"/>
          <w:rtl/>
          <w:lang w:bidi="ar-IQ"/>
        </w:rPr>
        <w:t xml:space="preserve">تكتمل الصورة الترابطية للنص في قول الشاعرة ( ولادة بنت المستكفي ) : </w:t>
      </w:r>
    </w:p>
    <w:p w:rsidR="00CD497A" w:rsidRPr="003D2A78" w:rsidRDefault="00CD497A" w:rsidP="005C2822">
      <w:pPr>
        <w:jc w:val="both"/>
        <w:rPr>
          <w:rFonts w:ascii="Simplified Arabic" w:hAnsi="Simplified Arabic" w:cs="Simplified Arabic"/>
          <w:b/>
          <w:bCs/>
          <w:sz w:val="28"/>
          <w:szCs w:val="28"/>
          <w:rtl/>
          <w:lang w:bidi="ar-IQ"/>
        </w:rPr>
      </w:pPr>
      <w:r w:rsidRPr="003D2A78">
        <w:rPr>
          <w:rFonts w:ascii="Simplified Arabic" w:hAnsi="Simplified Arabic" w:cs="Simplified Arabic" w:hint="cs"/>
          <w:sz w:val="28"/>
          <w:szCs w:val="28"/>
          <w:rtl/>
          <w:lang w:bidi="ar-IQ"/>
        </w:rPr>
        <w:tab/>
      </w:r>
      <w:r w:rsidRPr="003D2A78">
        <w:rPr>
          <w:rFonts w:ascii="Simplified Arabic" w:hAnsi="Simplified Arabic" w:cs="Simplified Arabic" w:hint="cs"/>
          <w:b/>
          <w:bCs/>
          <w:sz w:val="28"/>
          <w:szCs w:val="28"/>
          <w:rtl/>
          <w:lang w:bidi="ar-IQ"/>
        </w:rPr>
        <w:t xml:space="preserve">    لو كُنْتَ تنصفُ في الهوى ما بيَنْنَا   </w:t>
      </w:r>
    </w:p>
    <w:p w:rsidR="00CD497A" w:rsidRPr="003D2A78" w:rsidRDefault="00CD497A" w:rsidP="00176C71">
      <w:pPr>
        <w:jc w:val="both"/>
        <w:rPr>
          <w:rFonts w:ascii="Simplified Arabic" w:hAnsi="Simplified Arabic" w:cs="Simplified Arabic"/>
          <w:b/>
          <w:bCs/>
          <w:sz w:val="28"/>
          <w:szCs w:val="28"/>
          <w:rtl/>
          <w:lang w:bidi="ar-IQ"/>
        </w:rPr>
      </w:pPr>
      <w:r w:rsidRPr="003D2A78">
        <w:rPr>
          <w:rFonts w:ascii="Simplified Arabic" w:hAnsi="Simplified Arabic" w:cs="Simplified Arabic" w:hint="cs"/>
          <w:b/>
          <w:bCs/>
          <w:sz w:val="28"/>
          <w:szCs w:val="28"/>
          <w:rtl/>
          <w:lang w:bidi="ar-IQ"/>
        </w:rPr>
        <w:t xml:space="preserve">                                           لم تهَو جاريتي ولم تتخيرِ </w:t>
      </w:r>
      <w:r w:rsidRPr="003D2A78">
        <w:rPr>
          <w:rFonts w:ascii="Simplified Arabic" w:hAnsi="Simplified Arabic" w:cs="Simplified Arabic" w:hint="cs"/>
          <w:sz w:val="28"/>
          <w:szCs w:val="28"/>
          <w:vertAlign w:val="superscript"/>
          <w:rtl/>
          <w:lang w:bidi="ar-IQ"/>
        </w:rPr>
        <w:t>(</w:t>
      </w:r>
      <w:r w:rsidRPr="003D2A78">
        <w:rPr>
          <w:rStyle w:val="a9"/>
          <w:rFonts w:ascii="Simplified Arabic" w:hAnsi="Simplified Arabic" w:cs="Simplified Arabic"/>
          <w:sz w:val="28"/>
          <w:szCs w:val="28"/>
          <w:rtl/>
          <w:lang w:bidi="ar-IQ"/>
        </w:rPr>
        <w:endnoteReference w:id="16"/>
      </w:r>
      <w:r w:rsidRPr="003D2A78">
        <w:rPr>
          <w:rFonts w:ascii="Simplified Arabic" w:hAnsi="Simplified Arabic" w:cs="Simplified Arabic" w:hint="cs"/>
          <w:sz w:val="28"/>
          <w:szCs w:val="28"/>
          <w:vertAlign w:val="superscript"/>
          <w:rtl/>
          <w:lang w:bidi="ar-IQ"/>
        </w:rPr>
        <w:t>)</w:t>
      </w:r>
      <w:r w:rsidRPr="003D2A78">
        <w:rPr>
          <w:rFonts w:ascii="Simplified Arabic" w:hAnsi="Simplified Arabic" w:cs="Simplified Arabic" w:hint="cs"/>
          <w:sz w:val="28"/>
          <w:szCs w:val="28"/>
          <w:rtl/>
          <w:lang w:bidi="ar-IQ"/>
        </w:rPr>
        <w:t xml:space="preserve"> </w:t>
      </w:r>
    </w:p>
    <w:p w:rsidR="00CD497A" w:rsidRPr="003D2A78" w:rsidRDefault="00CD497A" w:rsidP="00917E36">
      <w:pPr>
        <w:jc w:val="both"/>
        <w:rPr>
          <w:rFonts w:ascii="Simplified Arabic" w:hAnsi="Simplified Arabic" w:cs="Simplified Arabic"/>
          <w:b/>
          <w:bCs/>
          <w:sz w:val="28"/>
          <w:szCs w:val="28"/>
          <w:rtl/>
          <w:lang w:bidi="ar-IQ"/>
        </w:rPr>
      </w:pPr>
      <w:r w:rsidRPr="003D2A78">
        <w:rPr>
          <w:rFonts w:ascii="Simplified Arabic" w:hAnsi="Simplified Arabic" w:cs="Simplified Arabic" w:hint="cs"/>
          <w:b/>
          <w:bCs/>
          <w:sz w:val="28"/>
          <w:szCs w:val="28"/>
          <w:rtl/>
          <w:lang w:bidi="ar-IQ"/>
        </w:rPr>
        <w:t xml:space="preserve">           وتركت غصناً مثمراً بجمالِهِ </w:t>
      </w:r>
    </w:p>
    <w:p w:rsidR="00CD497A" w:rsidRPr="003D2A78" w:rsidRDefault="00CD497A" w:rsidP="005C2822">
      <w:pPr>
        <w:jc w:val="both"/>
        <w:rPr>
          <w:rFonts w:ascii="Simplified Arabic" w:hAnsi="Simplified Arabic" w:cs="Simplified Arabic"/>
          <w:b/>
          <w:bCs/>
          <w:sz w:val="28"/>
          <w:szCs w:val="28"/>
          <w:rtl/>
          <w:lang w:bidi="ar-IQ"/>
        </w:rPr>
      </w:pPr>
      <w:r w:rsidRPr="003D2A78">
        <w:rPr>
          <w:rFonts w:ascii="Simplified Arabic" w:hAnsi="Simplified Arabic" w:cs="Simplified Arabic" w:hint="cs"/>
          <w:b/>
          <w:bCs/>
          <w:sz w:val="28"/>
          <w:szCs w:val="28"/>
          <w:rtl/>
          <w:lang w:bidi="ar-IQ"/>
        </w:rPr>
        <w:t xml:space="preserve">                                         وجنحت للغصن الذي لم يثمرِ</w:t>
      </w:r>
    </w:p>
    <w:p w:rsidR="00CD497A" w:rsidRPr="003D2A78" w:rsidRDefault="00CD497A" w:rsidP="00917E36">
      <w:pPr>
        <w:jc w:val="both"/>
        <w:rPr>
          <w:rFonts w:ascii="Simplified Arabic" w:hAnsi="Simplified Arabic" w:cs="Simplified Arabic"/>
          <w:b/>
          <w:bCs/>
          <w:sz w:val="28"/>
          <w:szCs w:val="28"/>
          <w:rtl/>
          <w:lang w:bidi="ar-IQ"/>
        </w:rPr>
      </w:pPr>
      <w:r w:rsidRPr="003D2A78">
        <w:rPr>
          <w:rFonts w:ascii="Simplified Arabic" w:hAnsi="Simplified Arabic" w:cs="Simplified Arabic" w:hint="cs"/>
          <w:b/>
          <w:bCs/>
          <w:sz w:val="28"/>
          <w:szCs w:val="28"/>
          <w:rtl/>
          <w:lang w:bidi="ar-IQ"/>
        </w:rPr>
        <w:t xml:space="preserve">          ولقد عَلْمتَ بأنني بدر </w:t>
      </w:r>
      <w:proofErr w:type="spellStart"/>
      <w:r w:rsidRPr="003D2A78">
        <w:rPr>
          <w:rFonts w:ascii="Simplified Arabic" w:hAnsi="Simplified Arabic" w:cs="Simplified Arabic" w:hint="cs"/>
          <w:b/>
          <w:bCs/>
          <w:sz w:val="28"/>
          <w:szCs w:val="28"/>
          <w:rtl/>
          <w:lang w:bidi="ar-IQ"/>
        </w:rPr>
        <w:t>السما</w:t>
      </w:r>
      <w:proofErr w:type="spellEnd"/>
      <w:r w:rsidRPr="003D2A78">
        <w:rPr>
          <w:rFonts w:ascii="Simplified Arabic" w:hAnsi="Simplified Arabic" w:cs="Simplified Arabic" w:hint="cs"/>
          <w:b/>
          <w:bCs/>
          <w:sz w:val="28"/>
          <w:szCs w:val="28"/>
          <w:rtl/>
          <w:lang w:bidi="ar-IQ"/>
        </w:rPr>
        <w:t xml:space="preserve"> </w:t>
      </w:r>
    </w:p>
    <w:p w:rsidR="00CD497A" w:rsidRPr="003D2A78" w:rsidRDefault="00CD497A" w:rsidP="005C2822">
      <w:pPr>
        <w:jc w:val="both"/>
        <w:rPr>
          <w:rFonts w:ascii="Simplified Arabic" w:hAnsi="Simplified Arabic" w:cs="Simplified Arabic"/>
          <w:b/>
          <w:bCs/>
          <w:sz w:val="28"/>
          <w:szCs w:val="28"/>
          <w:rtl/>
          <w:lang w:bidi="ar-IQ"/>
        </w:rPr>
      </w:pPr>
      <w:r w:rsidRPr="003D2A78">
        <w:rPr>
          <w:rFonts w:ascii="Simplified Arabic" w:hAnsi="Simplified Arabic" w:cs="Simplified Arabic" w:hint="cs"/>
          <w:b/>
          <w:bCs/>
          <w:sz w:val="28"/>
          <w:szCs w:val="28"/>
          <w:rtl/>
          <w:lang w:bidi="ar-IQ"/>
        </w:rPr>
        <w:t xml:space="preserve">                                       لكَنْ ولعت لشقوتي ( بالمشتري ) </w:t>
      </w:r>
    </w:p>
    <w:p w:rsidR="00CD497A" w:rsidRPr="003D2A78" w:rsidRDefault="00CD497A" w:rsidP="005C2822">
      <w:pPr>
        <w:jc w:val="both"/>
        <w:rPr>
          <w:rFonts w:ascii="Simplified Arabic" w:hAnsi="Simplified Arabic" w:cs="Simplified Arabic"/>
          <w:sz w:val="28"/>
          <w:szCs w:val="28"/>
          <w:rtl/>
          <w:lang w:bidi="ar-IQ"/>
        </w:rPr>
      </w:pPr>
      <w:r w:rsidRPr="003D2A78">
        <w:rPr>
          <w:rFonts w:ascii="Simplified Arabic" w:hAnsi="Simplified Arabic" w:cs="Simplified Arabic" w:hint="cs"/>
          <w:sz w:val="28"/>
          <w:szCs w:val="28"/>
          <w:rtl/>
          <w:lang w:bidi="ar-IQ"/>
        </w:rPr>
        <w:t xml:space="preserve"> الأوجه الخطابية هي التي تحدد القاعدة الصوتية بنبرات مكثفة أو مسهبة وذلك لأن المواجهة بين فعاليات النص وقارئه دائماً ما تكون  قائمة على السلب والنفي لما فيها من عدم تقارب فكري بين الوجه الخطابي للمؤلف والوجه الخطابي للقارئ ، الا أن البعض يكسر هذا الوهم بالتواصل العفوي المنطلق من طبيعة كل نبرة صوتية ودلالتها و</w:t>
      </w:r>
      <w:r w:rsidR="00917E36">
        <w:rPr>
          <w:rFonts w:ascii="Simplified Arabic" w:hAnsi="Simplified Arabic" w:cs="Simplified Arabic" w:hint="cs"/>
          <w:sz w:val="28"/>
          <w:szCs w:val="28"/>
          <w:rtl/>
          <w:lang w:bidi="ar-IQ"/>
        </w:rPr>
        <w:t>مدى التجاوب الجمالي الذي يحيطها</w:t>
      </w:r>
      <w:r w:rsidRPr="003D2A78">
        <w:rPr>
          <w:rFonts w:ascii="Simplified Arabic" w:hAnsi="Simplified Arabic" w:cs="Simplified Arabic" w:hint="cs"/>
          <w:sz w:val="28"/>
          <w:szCs w:val="28"/>
          <w:rtl/>
          <w:lang w:bidi="ar-IQ"/>
        </w:rPr>
        <w:t>، فالنب</w:t>
      </w:r>
      <w:r w:rsidR="00917E36">
        <w:rPr>
          <w:rFonts w:ascii="Simplified Arabic" w:hAnsi="Simplified Arabic" w:cs="Simplified Arabic" w:hint="cs"/>
          <w:sz w:val="28"/>
          <w:szCs w:val="28"/>
          <w:rtl/>
          <w:lang w:bidi="ar-IQ"/>
        </w:rPr>
        <w:t>رة الصوتية في النص تمثلت بصوت (</w:t>
      </w:r>
      <w:r w:rsidRPr="003D2A78">
        <w:rPr>
          <w:rFonts w:ascii="Simplified Arabic" w:hAnsi="Simplified Arabic" w:cs="Simplified Arabic" w:hint="cs"/>
          <w:sz w:val="28"/>
          <w:szCs w:val="28"/>
          <w:rtl/>
          <w:lang w:bidi="ar-IQ"/>
        </w:rPr>
        <w:t>الت</w:t>
      </w:r>
      <w:r w:rsidR="00917E36">
        <w:rPr>
          <w:rFonts w:ascii="Simplified Arabic" w:hAnsi="Simplified Arabic" w:cs="Simplified Arabic" w:hint="cs"/>
          <w:sz w:val="28"/>
          <w:szCs w:val="28"/>
          <w:rtl/>
          <w:lang w:bidi="ar-IQ"/>
        </w:rPr>
        <w:t>اء</w:t>
      </w:r>
      <w:r w:rsidRPr="003D2A78">
        <w:rPr>
          <w:rFonts w:ascii="Simplified Arabic" w:hAnsi="Simplified Arabic" w:cs="Simplified Arabic" w:hint="cs"/>
          <w:sz w:val="28"/>
          <w:szCs w:val="28"/>
          <w:rtl/>
          <w:lang w:bidi="ar-IQ"/>
        </w:rPr>
        <w:t xml:space="preserve">) التي هي علامة </w:t>
      </w:r>
      <w:proofErr w:type="spellStart"/>
      <w:r w:rsidRPr="003D2A78">
        <w:rPr>
          <w:rFonts w:ascii="Simplified Arabic" w:hAnsi="Simplified Arabic" w:cs="Simplified Arabic" w:hint="cs"/>
          <w:sz w:val="28"/>
          <w:szCs w:val="28"/>
          <w:rtl/>
          <w:lang w:bidi="ar-IQ"/>
        </w:rPr>
        <w:t>سيميائية</w:t>
      </w:r>
      <w:proofErr w:type="spellEnd"/>
      <w:r w:rsidRPr="003D2A78">
        <w:rPr>
          <w:rFonts w:ascii="Simplified Arabic" w:hAnsi="Simplified Arabic" w:cs="Simplified Arabic" w:hint="cs"/>
          <w:sz w:val="28"/>
          <w:szCs w:val="28"/>
          <w:rtl/>
          <w:lang w:bidi="ar-IQ"/>
        </w:rPr>
        <w:t xml:space="preserve"> متلائمة مع العلاقة الأسمية </w:t>
      </w:r>
      <w:r w:rsidR="00917E36">
        <w:rPr>
          <w:rFonts w:ascii="Simplified Arabic" w:hAnsi="Simplified Arabic" w:cs="Simplified Arabic" w:hint="cs"/>
          <w:b/>
          <w:bCs/>
          <w:sz w:val="28"/>
          <w:szCs w:val="28"/>
          <w:rtl/>
          <w:lang w:bidi="ar-IQ"/>
        </w:rPr>
        <w:t>(</w:t>
      </w:r>
      <w:r w:rsidRPr="003D2A78">
        <w:rPr>
          <w:rFonts w:ascii="Simplified Arabic" w:hAnsi="Simplified Arabic" w:cs="Simplified Arabic" w:hint="cs"/>
          <w:b/>
          <w:bCs/>
          <w:sz w:val="28"/>
          <w:szCs w:val="28"/>
          <w:rtl/>
          <w:lang w:bidi="ar-IQ"/>
        </w:rPr>
        <w:t>عتبة</w:t>
      </w:r>
      <w:r w:rsidRPr="003D2A78">
        <w:rPr>
          <w:rFonts w:ascii="Simplified Arabic" w:hAnsi="Simplified Arabic" w:cs="Simplified Arabic" w:hint="cs"/>
          <w:sz w:val="28"/>
          <w:szCs w:val="28"/>
          <w:rtl/>
          <w:lang w:bidi="ar-IQ"/>
        </w:rPr>
        <w:t xml:space="preserve">) التي </w:t>
      </w:r>
      <w:proofErr w:type="spellStart"/>
      <w:r w:rsidRPr="003D2A78">
        <w:rPr>
          <w:rFonts w:ascii="Simplified Arabic" w:hAnsi="Simplified Arabic" w:cs="Simplified Arabic" w:hint="cs"/>
          <w:sz w:val="28"/>
          <w:szCs w:val="28"/>
          <w:rtl/>
          <w:lang w:bidi="ar-IQ"/>
        </w:rPr>
        <w:t>أكتسبت</w:t>
      </w:r>
      <w:proofErr w:type="spellEnd"/>
      <w:r w:rsidRPr="003D2A78">
        <w:rPr>
          <w:rFonts w:ascii="Simplified Arabic" w:hAnsi="Simplified Arabic" w:cs="Simplified Arabic" w:hint="cs"/>
          <w:sz w:val="28"/>
          <w:szCs w:val="28"/>
          <w:rtl/>
          <w:lang w:bidi="ar-IQ"/>
        </w:rPr>
        <w:t xml:space="preserve"> النبرة بتقاربها الحرفي مع مكونات الصوت وتداعياتها وكونها معادلاً </w:t>
      </w:r>
      <w:proofErr w:type="spellStart"/>
      <w:r w:rsidRPr="003D2A78">
        <w:rPr>
          <w:rFonts w:ascii="Simplified Arabic" w:hAnsi="Simplified Arabic" w:cs="Simplified Arabic" w:hint="cs"/>
          <w:sz w:val="28"/>
          <w:szCs w:val="28"/>
          <w:rtl/>
          <w:lang w:bidi="ar-IQ"/>
        </w:rPr>
        <w:t>سيميائياً</w:t>
      </w:r>
      <w:proofErr w:type="spellEnd"/>
      <w:r w:rsidRPr="003D2A78">
        <w:rPr>
          <w:rFonts w:ascii="Simplified Arabic" w:hAnsi="Simplified Arabic" w:cs="Simplified Arabic" w:hint="cs"/>
          <w:sz w:val="28"/>
          <w:szCs w:val="28"/>
          <w:rtl/>
          <w:lang w:bidi="ar-IQ"/>
        </w:rPr>
        <w:t xml:space="preserve"> في رؤيتها للأخر .</w:t>
      </w:r>
    </w:p>
    <w:p w:rsidR="00CD497A" w:rsidRPr="003D2A78" w:rsidRDefault="00CD497A" w:rsidP="00740E2F">
      <w:pPr>
        <w:jc w:val="both"/>
        <w:rPr>
          <w:rFonts w:ascii="Simplified Arabic" w:hAnsi="Simplified Arabic" w:cs="Simplified Arabic"/>
          <w:sz w:val="28"/>
          <w:szCs w:val="28"/>
          <w:rtl/>
          <w:lang w:bidi="ar-IQ"/>
        </w:rPr>
      </w:pPr>
      <w:r w:rsidRPr="003D2A78">
        <w:rPr>
          <w:rFonts w:ascii="Simplified Arabic" w:hAnsi="Simplified Arabic" w:cs="Simplified Arabic" w:hint="cs"/>
          <w:sz w:val="28"/>
          <w:szCs w:val="28"/>
          <w:rtl/>
          <w:lang w:bidi="ar-IQ"/>
        </w:rPr>
        <w:tab/>
        <w:t xml:space="preserve">ويعد التكرار </w:t>
      </w:r>
      <w:proofErr w:type="spellStart"/>
      <w:r w:rsidRPr="003D2A78">
        <w:rPr>
          <w:rFonts w:ascii="Simplified Arabic" w:hAnsi="Simplified Arabic" w:cs="Simplified Arabic" w:hint="cs"/>
          <w:sz w:val="28"/>
          <w:szCs w:val="28"/>
          <w:rtl/>
          <w:lang w:bidi="ar-IQ"/>
        </w:rPr>
        <w:t>الأيقاعي</w:t>
      </w:r>
      <w:proofErr w:type="spellEnd"/>
      <w:r w:rsidRPr="003D2A78">
        <w:rPr>
          <w:rFonts w:ascii="Simplified Arabic" w:hAnsi="Simplified Arabic" w:cs="Simplified Arabic" w:hint="cs"/>
          <w:sz w:val="28"/>
          <w:szCs w:val="28"/>
          <w:rtl/>
          <w:lang w:bidi="ar-IQ"/>
        </w:rPr>
        <w:t xml:space="preserve"> الصوتي أبرز صور التناسق الجمالي في ظواهر الأشياء </w:t>
      </w:r>
      <w:proofErr w:type="spellStart"/>
      <w:r w:rsidRPr="003D2A78">
        <w:rPr>
          <w:rFonts w:ascii="Simplified Arabic" w:hAnsi="Simplified Arabic" w:cs="Simplified Arabic" w:hint="cs"/>
          <w:sz w:val="28"/>
          <w:szCs w:val="28"/>
          <w:rtl/>
          <w:lang w:bidi="ar-IQ"/>
        </w:rPr>
        <w:t>والأنسجام</w:t>
      </w:r>
      <w:proofErr w:type="spellEnd"/>
      <w:r w:rsidRPr="003D2A78">
        <w:rPr>
          <w:rFonts w:ascii="Simplified Arabic" w:hAnsi="Simplified Arabic" w:cs="Simplified Arabic" w:hint="cs"/>
          <w:sz w:val="28"/>
          <w:szCs w:val="28"/>
          <w:rtl/>
          <w:lang w:bidi="ar-IQ"/>
        </w:rPr>
        <w:t xml:space="preserve"> في تكرار الوحدات الجزئية المكونة للكلَّ ، ويقوم على التلاحم بين أجزاء البيت الواحد حيث يمسك أوله بآخره مما يدل على أن الشاعر يعبر عن فكرة متماسكة ناضجة في ذهنه . </w:t>
      </w:r>
      <w:r w:rsidRPr="003D2A78">
        <w:rPr>
          <w:rFonts w:ascii="Simplified Arabic" w:hAnsi="Simplified Arabic" w:cs="Simplified Arabic" w:hint="cs"/>
          <w:sz w:val="28"/>
          <w:szCs w:val="28"/>
          <w:vertAlign w:val="superscript"/>
          <w:rtl/>
          <w:lang w:bidi="ar-IQ"/>
        </w:rPr>
        <w:t>(</w:t>
      </w:r>
      <w:r w:rsidRPr="003D2A78">
        <w:rPr>
          <w:rStyle w:val="a9"/>
          <w:rFonts w:ascii="Simplified Arabic" w:hAnsi="Simplified Arabic" w:cs="Simplified Arabic"/>
          <w:sz w:val="28"/>
          <w:szCs w:val="28"/>
          <w:rtl/>
          <w:lang w:bidi="ar-IQ"/>
        </w:rPr>
        <w:endnoteReference w:id="17"/>
      </w:r>
      <w:r w:rsidRPr="003D2A78">
        <w:rPr>
          <w:rFonts w:ascii="Simplified Arabic" w:hAnsi="Simplified Arabic" w:cs="Simplified Arabic" w:hint="cs"/>
          <w:sz w:val="28"/>
          <w:szCs w:val="28"/>
          <w:vertAlign w:val="superscript"/>
          <w:rtl/>
          <w:lang w:bidi="ar-IQ"/>
        </w:rPr>
        <w:t>)</w:t>
      </w:r>
      <w:r w:rsidRPr="003D2A78">
        <w:rPr>
          <w:rFonts w:ascii="Simplified Arabic" w:hAnsi="Simplified Arabic" w:cs="Simplified Arabic" w:hint="cs"/>
          <w:sz w:val="28"/>
          <w:szCs w:val="28"/>
          <w:rtl/>
          <w:lang w:bidi="ar-IQ"/>
        </w:rPr>
        <w:t xml:space="preserve">  كما في قول ( القارعة بنت طريف ) :</w:t>
      </w:r>
    </w:p>
    <w:p w:rsidR="00CD497A" w:rsidRPr="003D2A78" w:rsidRDefault="00CD497A" w:rsidP="00917E36">
      <w:pPr>
        <w:jc w:val="both"/>
        <w:rPr>
          <w:rFonts w:ascii="Simplified Arabic" w:hAnsi="Simplified Arabic" w:cs="Simplified Arabic"/>
          <w:b/>
          <w:bCs/>
          <w:sz w:val="28"/>
          <w:szCs w:val="28"/>
          <w:rtl/>
          <w:lang w:bidi="ar-IQ"/>
        </w:rPr>
      </w:pPr>
      <w:r w:rsidRPr="003D2A78">
        <w:rPr>
          <w:rFonts w:ascii="Simplified Arabic" w:hAnsi="Simplified Arabic" w:cs="Simplified Arabic" w:hint="cs"/>
          <w:sz w:val="28"/>
          <w:szCs w:val="28"/>
          <w:rtl/>
          <w:lang w:bidi="ar-IQ"/>
        </w:rPr>
        <w:lastRenderedPageBreak/>
        <w:tab/>
      </w:r>
      <w:r w:rsidRPr="003D2A78">
        <w:rPr>
          <w:rFonts w:ascii="Simplified Arabic" w:hAnsi="Simplified Arabic" w:cs="Simplified Arabic" w:hint="cs"/>
          <w:b/>
          <w:bCs/>
          <w:sz w:val="28"/>
          <w:szCs w:val="28"/>
          <w:rtl/>
          <w:lang w:bidi="ar-IQ"/>
        </w:rPr>
        <w:t xml:space="preserve">ومازالَ حتى أرْهَقَ الموتُ نَفْسَهُ       شَجىً لِعَدُوًّ او لجاً لضَعَيفِ </w:t>
      </w:r>
      <w:r w:rsidRPr="003D2A78">
        <w:rPr>
          <w:rFonts w:ascii="Simplified Arabic" w:hAnsi="Simplified Arabic" w:cs="Simplified Arabic" w:hint="cs"/>
          <w:sz w:val="28"/>
          <w:szCs w:val="28"/>
          <w:vertAlign w:val="superscript"/>
          <w:rtl/>
          <w:lang w:bidi="ar-IQ"/>
        </w:rPr>
        <w:t>(</w:t>
      </w:r>
      <w:r w:rsidRPr="003D2A78">
        <w:rPr>
          <w:rStyle w:val="a9"/>
          <w:rFonts w:ascii="Simplified Arabic" w:hAnsi="Simplified Arabic" w:cs="Simplified Arabic"/>
          <w:sz w:val="28"/>
          <w:szCs w:val="28"/>
          <w:rtl/>
          <w:lang w:bidi="ar-IQ"/>
        </w:rPr>
        <w:endnoteReference w:id="18"/>
      </w:r>
      <w:r w:rsidRPr="003D2A78">
        <w:rPr>
          <w:rFonts w:ascii="Simplified Arabic" w:hAnsi="Simplified Arabic" w:cs="Simplified Arabic" w:hint="cs"/>
          <w:sz w:val="28"/>
          <w:szCs w:val="28"/>
          <w:vertAlign w:val="superscript"/>
          <w:rtl/>
          <w:lang w:bidi="ar-IQ"/>
        </w:rPr>
        <w:t>)</w:t>
      </w:r>
      <w:r w:rsidRPr="003D2A78">
        <w:rPr>
          <w:rFonts w:ascii="Simplified Arabic" w:hAnsi="Simplified Arabic" w:cs="Simplified Arabic" w:hint="cs"/>
          <w:sz w:val="28"/>
          <w:szCs w:val="28"/>
          <w:rtl/>
          <w:lang w:bidi="ar-IQ"/>
        </w:rPr>
        <w:t xml:space="preserve"> </w:t>
      </w:r>
    </w:p>
    <w:p w:rsidR="00CD497A" w:rsidRPr="003D2A78" w:rsidRDefault="00CD497A" w:rsidP="00917E36">
      <w:pPr>
        <w:jc w:val="both"/>
        <w:rPr>
          <w:rFonts w:ascii="Simplified Arabic" w:hAnsi="Simplified Arabic" w:cs="Simplified Arabic"/>
          <w:sz w:val="28"/>
          <w:szCs w:val="28"/>
          <w:rtl/>
          <w:lang w:bidi="ar-IQ"/>
        </w:rPr>
      </w:pPr>
      <w:r w:rsidRPr="003D2A78">
        <w:rPr>
          <w:rFonts w:ascii="Simplified Arabic" w:hAnsi="Simplified Arabic" w:cs="Simplified Arabic" w:hint="cs"/>
          <w:b/>
          <w:bCs/>
          <w:sz w:val="28"/>
          <w:szCs w:val="28"/>
          <w:rtl/>
          <w:lang w:bidi="ar-IQ"/>
        </w:rPr>
        <w:t xml:space="preserve">       فان </w:t>
      </w:r>
      <w:proofErr w:type="spellStart"/>
      <w:r w:rsidRPr="003D2A78">
        <w:rPr>
          <w:rFonts w:ascii="Simplified Arabic" w:hAnsi="Simplified Arabic" w:cs="Simplified Arabic" w:hint="cs"/>
          <w:b/>
          <w:bCs/>
          <w:sz w:val="28"/>
          <w:szCs w:val="28"/>
          <w:rtl/>
          <w:lang w:bidi="ar-IQ"/>
        </w:rPr>
        <w:t>يكُ</w:t>
      </w:r>
      <w:proofErr w:type="spellEnd"/>
      <w:r w:rsidRPr="003D2A78">
        <w:rPr>
          <w:rFonts w:ascii="Simplified Arabic" w:hAnsi="Simplified Arabic" w:cs="Simplified Arabic" w:hint="cs"/>
          <w:b/>
          <w:bCs/>
          <w:sz w:val="28"/>
          <w:szCs w:val="28"/>
          <w:rtl/>
          <w:lang w:bidi="ar-IQ"/>
        </w:rPr>
        <w:t xml:space="preserve"> </w:t>
      </w:r>
      <w:proofErr w:type="spellStart"/>
      <w:r w:rsidRPr="003D2A78">
        <w:rPr>
          <w:rFonts w:ascii="Simplified Arabic" w:hAnsi="Simplified Arabic" w:cs="Simplified Arabic" w:hint="cs"/>
          <w:b/>
          <w:bCs/>
          <w:sz w:val="28"/>
          <w:szCs w:val="28"/>
          <w:rtl/>
          <w:lang w:bidi="ar-IQ"/>
        </w:rPr>
        <w:t>ازداهُ</w:t>
      </w:r>
      <w:proofErr w:type="spellEnd"/>
      <w:r w:rsidRPr="003D2A78">
        <w:rPr>
          <w:rFonts w:ascii="Simplified Arabic" w:hAnsi="Simplified Arabic" w:cs="Simplified Arabic" w:hint="cs"/>
          <w:b/>
          <w:bCs/>
          <w:sz w:val="28"/>
          <w:szCs w:val="28"/>
          <w:rtl/>
          <w:lang w:bidi="ar-IQ"/>
        </w:rPr>
        <w:t xml:space="preserve"> يزيدُ بن مَزْيدٍ      </w:t>
      </w:r>
      <w:r w:rsidR="00917E36">
        <w:rPr>
          <w:rFonts w:ascii="Simplified Arabic" w:hAnsi="Simplified Arabic" w:cs="Simplified Arabic" w:hint="cs"/>
          <w:b/>
          <w:bCs/>
          <w:sz w:val="28"/>
          <w:szCs w:val="28"/>
          <w:rtl/>
          <w:lang w:bidi="ar-IQ"/>
        </w:rPr>
        <w:t xml:space="preserve">     </w:t>
      </w:r>
      <w:r w:rsidRPr="003D2A78">
        <w:rPr>
          <w:rFonts w:ascii="Simplified Arabic" w:hAnsi="Simplified Arabic" w:cs="Simplified Arabic" w:hint="cs"/>
          <w:b/>
          <w:bCs/>
          <w:sz w:val="28"/>
          <w:szCs w:val="28"/>
          <w:rtl/>
          <w:lang w:bidi="ar-IQ"/>
        </w:rPr>
        <w:t xml:space="preserve">  فرُبِّ زحوفٍ لَفّها بزُحُوفِ</w:t>
      </w:r>
      <w:r w:rsidRPr="003D2A78">
        <w:rPr>
          <w:rFonts w:ascii="Simplified Arabic" w:hAnsi="Simplified Arabic" w:cs="Simplified Arabic" w:hint="cs"/>
          <w:sz w:val="28"/>
          <w:szCs w:val="28"/>
          <w:rtl/>
          <w:lang w:bidi="ar-IQ"/>
        </w:rPr>
        <w:t xml:space="preserve"> </w:t>
      </w:r>
    </w:p>
    <w:p w:rsidR="00CD497A" w:rsidRPr="003D2A78" w:rsidRDefault="00CD497A" w:rsidP="005C2822">
      <w:pPr>
        <w:jc w:val="both"/>
        <w:rPr>
          <w:rFonts w:ascii="Simplified Arabic" w:hAnsi="Simplified Arabic" w:cs="Simplified Arabic"/>
          <w:sz w:val="28"/>
          <w:szCs w:val="28"/>
          <w:rtl/>
          <w:lang w:bidi="ar-IQ"/>
        </w:rPr>
      </w:pPr>
      <w:r w:rsidRPr="003D2A78">
        <w:rPr>
          <w:rFonts w:ascii="Simplified Arabic" w:hAnsi="Simplified Arabic" w:cs="Simplified Arabic" w:hint="cs"/>
          <w:sz w:val="28"/>
          <w:szCs w:val="28"/>
          <w:rtl/>
          <w:lang w:bidi="ar-IQ"/>
        </w:rPr>
        <w:tab/>
        <w:t xml:space="preserve">يقيم النص مجموعة من العناصر الأسلوبية التي تخدم المستوى التعبيري </w:t>
      </w:r>
      <w:proofErr w:type="spellStart"/>
      <w:r w:rsidRPr="003D2A78">
        <w:rPr>
          <w:rFonts w:ascii="Simplified Arabic" w:hAnsi="Simplified Arabic" w:cs="Simplified Arabic" w:hint="cs"/>
          <w:sz w:val="28"/>
          <w:szCs w:val="28"/>
          <w:rtl/>
          <w:lang w:bidi="ar-IQ"/>
        </w:rPr>
        <w:t>التشاكلي</w:t>
      </w:r>
      <w:proofErr w:type="spellEnd"/>
      <w:r w:rsidRPr="003D2A78">
        <w:rPr>
          <w:rFonts w:ascii="Simplified Arabic" w:hAnsi="Simplified Arabic" w:cs="Simplified Arabic" w:hint="cs"/>
          <w:sz w:val="28"/>
          <w:szCs w:val="28"/>
          <w:rtl/>
          <w:lang w:bidi="ar-IQ"/>
        </w:rPr>
        <w:t xml:space="preserve"> الذي يركز على </w:t>
      </w:r>
      <w:proofErr w:type="spellStart"/>
      <w:r w:rsidRPr="003D2A78">
        <w:rPr>
          <w:rFonts w:ascii="Simplified Arabic" w:hAnsi="Simplified Arabic" w:cs="Simplified Arabic" w:hint="cs"/>
          <w:sz w:val="28"/>
          <w:szCs w:val="28"/>
          <w:rtl/>
          <w:lang w:bidi="ar-IQ"/>
        </w:rPr>
        <w:t>الأهتمام</w:t>
      </w:r>
      <w:proofErr w:type="spellEnd"/>
      <w:r w:rsidRPr="003D2A78">
        <w:rPr>
          <w:rFonts w:ascii="Simplified Arabic" w:hAnsi="Simplified Arabic" w:cs="Simplified Arabic" w:hint="cs"/>
          <w:sz w:val="28"/>
          <w:szCs w:val="28"/>
          <w:rtl/>
          <w:lang w:bidi="ar-IQ"/>
        </w:rPr>
        <w:t xml:space="preserve"> بتوظيف التقنية النبرية الخاصة في تقديم النص وأثارة قارئه ، فالمزاوجة بين نبرات الأصوات داخل النص تجعله يحمل تركيزاً موسيقياً خاصاً ، فتكون المقاطع مقسمة بين نبرات صوت ( الزاي ) ونبرات الأخر </w:t>
      </w:r>
      <w:r w:rsidR="00A327FD">
        <w:rPr>
          <w:rFonts w:ascii="Simplified Arabic" w:hAnsi="Simplified Arabic" w:cs="Simplified Arabic" w:hint="cs"/>
          <w:sz w:val="28"/>
          <w:szCs w:val="28"/>
          <w:rtl/>
          <w:lang w:bidi="ar-IQ"/>
        </w:rPr>
        <w:t xml:space="preserve">    </w:t>
      </w:r>
      <w:r w:rsidRPr="003D2A78">
        <w:rPr>
          <w:rFonts w:ascii="Simplified Arabic" w:hAnsi="Simplified Arabic" w:cs="Simplified Arabic" w:hint="cs"/>
          <w:sz w:val="28"/>
          <w:szCs w:val="28"/>
          <w:rtl/>
          <w:lang w:bidi="ar-IQ"/>
        </w:rPr>
        <w:t>(</w:t>
      </w:r>
      <w:r w:rsidRPr="003D2A78">
        <w:rPr>
          <w:rFonts w:ascii="Simplified Arabic" w:hAnsi="Simplified Arabic" w:cs="Simplified Arabic" w:hint="cs"/>
          <w:b/>
          <w:bCs/>
          <w:sz w:val="28"/>
          <w:szCs w:val="28"/>
          <w:rtl/>
          <w:lang w:bidi="ar-IQ"/>
        </w:rPr>
        <w:t>يزيد</w:t>
      </w:r>
      <w:r w:rsidRPr="003D2A78">
        <w:rPr>
          <w:rFonts w:ascii="Simplified Arabic" w:hAnsi="Simplified Arabic" w:cs="Simplified Arabic" w:hint="cs"/>
          <w:sz w:val="28"/>
          <w:szCs w:val="28"/>
          <w:rtl/>
          <w:lang w:bidi="ar-IQ"/>
        </w:rPr>
        <w:t xml:space="preserve">) فيستشعر القارئ كمَّ الأصوات المتداخلة التي تبعث التوازن القاعدي بين مكونات النص ولهذا تتمثل العادة اللسانية مع مكونات الأخر </w:t>
      </w:r>
      <w:proofErr w:type="spellStart"/>
      <w:r w:rsidRPr="003D2A78">
        <w:rPr>
          <w:rFonts w:ascii="Simplified Arabic" w:hAnsi="Simplified Arabic" w:cs="Simplified Arabic" w:hint="cs"/>
          <w:sz w:val="28"/>
          <w:szCs w:val="28"/>
          <w:rtl/>
          <w:lang w:bidi="ar-IQ"/>
        </w:rPr>
        <w:t>العلاماتية</w:t>
      </w:r>
      <w:proofErr w:type="spellEnd"/>
      <w:r w:rsidRPr="003D2A78">
        <w:rPr>
          <w:rFonts w:ascii="Simplified Arabic" w:hAnsi="Simplified Arabic" w:cs="Simplified Arabic" w:hint="cs"/>
          <w:sz w:val="28"/>
          <w:szCs w:val="28"/>
          <w:rtl/>
          <w:lang w:bidi="ar-IQ"/>
        </w:rPr>
        <w:t xml:space="preserve"> </w:t>
      </w:r>
      <w:proofErr w:type="spellStart"/>
      <w:r w:rsidRPr="003D2A78">
        <w:rPr>
          <w:rFonts w:ascii="Simplified Arabic" w:hAnsi="Simplified Arabic" w:cs="Simplified Arabic" w:hint="cs"/>
          <w:sz w:val="28"/>
          <w:szCs w:val="28"/>
          <w:rtl/>
          <w:lang w:bidi="ar-IQ"/>
        </w:rPr>
        <w:t>والأستدلالية</w:t>
      </w:r>
      <w:proofErr w:type="spellEnd"/>
      <w:r w:rsidRPr="003D2A78">
        <w:rPr>
          <w:rFonts w:ascii="Simplified Arabic" w:hAnsi="Simplified Arabic" w:cs="Simplified Arabic" w:hint="cs"/>
          <w:sz w:val="28"/>
          <w:szCs w:val="28"/>
          <w:rtl/>
          <w:lang w:bidi="ar-IQ"/>
        </w:rPr>
        <w:t xml:space="preserve"> التي تحققها الدلالة الصوتية لأنها تفوق أي علامة أخرى قائمة فعلياً بمؤثرات متعددة  فتحدث المقاربة الصوتية بين ذبذبات صوت ( الزاي ) الذي يسكن العلم( </w:t>
      </w:r>
      <w:r w:rsidRPr="003D2A78">
        <w:rPr>
          <w:rFonts w:ascii="Simplified Arabic" w:hAnsi="Simplified Arabic" w:cs="Simplified Arabic" w:hint="cs"/>
          <w:b/>
          <w:bCs/>
          <w:sz w:val="28"/>
          <w:szCs w:val="28"/>
          <w:rtl/>
          <w:lang w:bidi="ar-IQ"/>
        </w:rPr>
        <w:t>يزيد</w:t>
      </w:r>
      <w:r w:rsidRPr="003D2A78">
        <w:rPr>
          <w:rFonts w:ascii="Simplified Arabic" w:hAnsi="Simplified Arabic" w:cs="Simplified Arabic" w:hint="cs"/>
          <w:sz w:val="28"/>
          <w:szCs w:val="28"/>
          <w:rtl/>
          <w:lang w:bidi="ar-IQ"/>
        </w:rPr>
        <w:t xml:space="preserve"> ) وكأنه الصدى الانعكاسي بمتعلقات الأخر ومدى الجنوح السلوكي </w:t>
      </w:r>
      <w:proofErr w:type="spellStart"/>
      <w:r w:rsidRPr="003D2A78">
        <w:rPr>
          <w:rFonts w:ascii="Simplified Arabic" w:hAnsi="Simplified Arabic" w:cs="Simplified Arabic" w:hint="cs"/>
          <w:sz w:val="28"/>
          <w:szCs w:val="28"/>
          <w:rtl/>
          <w:lang w:bidi="ar-IQ"/>
        </w:rPr>
        <w:t>والتعلقي</w:t>
      </w:r>
      <w:proofErr w:type="spellEnd"/>
      <w:r w:rsidRPr="003D2A78">
        <w:rPr>
          <w:rFonts w:ascii="Simplified Arabic" w:hAnsi="Simplified Arabic" w:cs="Simplified Arabic" w:hint="cs"/>
          <w:sz w:val="28"/>
          <w:szCs w:val="28"/>
          <w:rtl/>
          <w:lang w:bidi="ar-IQ"/>
        </w:rPr>
        <w:t xml:space="preserve"> في اقتطاف رمزية </w:t>
      </w:r>
      <w:proofErr w:type="spellStart"/>
      <w:r w:rsidRPr="003D2A78">
        <w:rPr>
          <w:rFonts w:ascii="Simplified Arabic" w:hAnsi="Simplified Arabic" w:cs="Simplified Arabic" w:hint="cs"/>
          <w:sz w:val="28"/>
          <w:szCs w:val="28"/>
          <w:rtl/>
          <w:lang w:bidi="ar-IQ"/>
        </w:rPr>
        <w:t>الأسم</w:t>
      </w:r>
      <w:proofErr w:type="spellEnd"/>
      <w:r w:rsidRPr="003D2A78">
        <w:rPr>
          <w:rFonts w:ascii="Simplified Arabic" w:hAnsi="Simplified Arabic" w:cs="Simplified Arabic" w:hint="cs"/>
          <w:sz w:val="28"/>
          <w:szCs w:val="28"/>
          <w:rtl/>
          <w:lang w:bidi="ar-IQ"/>
        </w:rPr>
        <w:t xml:space="preserve"> الفعلي </w:t>
      </w:r>
      <w:proofErr w:type="spellStart"/>
      <w:r w:rsidRPr="003D2A78">
        <w:rPr>
          <w:rFonts w:ascii="Simplified Arabic" w:hAnsi="Simplified Arabic" w:cs="Simplified Arabic" w:hint="cs"/>
          <w:sz w:val="28"/>
          <w:szCs w:val="28"/>
          <w:rtl/>
          <w:lang w:bidi="ar-IQ"/>
        </w:rPr>
        <w:t>وأقامة</w:t>
      </w:r>
      <w:proofErr w:type="spellEnd"/>
      <w:r w:rsidRPr="003D2A78">
        <w:rPr>
          <w:rFonts w:ascii="Simplified Arabic" w:hAnsi="Simplified Arabic" w:cs="Simplified Arabic" w:hint="cs"/>
          <w:sz w:val="28"/>
          <w:szCs w:val="28"/>
          <w:rtl/>
          <w:lang w:bidi="ar-IQ"/>
        </w:rPr>
        <w:t xml:space="preserve"> المربع السيميائي له .</w:t>
      </w:r>
    </w:p>
    <w:p w:rsidR="00CD497A" w:rsidRPr="003D2A78" w:rsidRDefault="00CD497A" w:rsidP="005C2822">
      <w:pPr>
        <w:jc w:val="both"/>
        <w:rPr>
          <w:rFonts w:ascii="Simplified Arabic" w:hAnsi="Simplified Arabic" w:cs="Simplified Arabic"/>
          <w:sz w:val="28"/>
          <w:szCs w:val="28"/>
          <w:rtl/>
          <w:lang w:bidi="ar-IQ"/>
        </w:rPr>
      </w:pPr>
      <w:r w:rsidRPr="003D2A78">
        <w:rPr>
          <w:rFonts w:ascii="Simplified Arabic" w:hAnsi="Simplified Arabic" w:cs="Simplified Arabic" w:hint="cs"/>
          <w:sz w:val="28"/>
          <w:szCs w:val="28"/>
          <w:rtl/>
          <w:lang w:bidi="ar-IQ"/>
        </w:rPr>
        <w:t xml:space="preserve">ويخلق الحدث السردي بالتناوب للوصول الى الحبكة الدرامية وتطورها بشكل واقعي والهدف من هذا التناوب أضافة جانباً </w:t>
      </w:r>
      <w:proofErr w:type="spellStart"/>
      <w:r w:rsidRPr="003D2A78">
        <w:rPr>
          <w:rFonts w:ascii="Simplified Arabic" w:hAnsi="Simplified Arabic" w:cs="Simplified Arabic" w:hint="cs"/>
          <w:sz w:val="28"/>
          <w:szCs w:val="28"/>
          <w:rtl/>
          <w:lang w:bidi="ar-IQ"/>
        </w:rPr>
        <w:t>سردياً</w:t>
      </w:r>
      <w:proofErr w:type="spellEnd"/>
      <w:r w:rsidRPr="003D2A78">
        <w:rPr>
          <w:rFonts w:ascii="Simplified Arabic" w:hAnsi="Simplified Arabic" w:cs="Simplified Arabic" w:hint="cs"/>
          <w:sz w:val="28"/>
          <w:szCs w:val="28"/>
          <w:rtl/>
          <w:lang w:bidi="ar-IQ"/>
        </w:rPr>
        <w:t xml:space="preserve"> بوليفياً متعدد الأصوات . </w:t>
      </w:r>
      <w:r w:rsidRPr="003D2A78">
        <w:rPr>
          <w:rFonts w:ascii="Simplified Arabic" w:hAnsi="Simplified Arabic" w:cs="Simplified Arabic" w:hint="cs"/>
          <w:sz w:val="28"/>
          <w:szCs w:val="28"/>
          <w:vertAlign w:val="superscript"/>
          <w:rtl/>
          <w:lang w:bidi="ar-IQ"/>
        </w:rPr>
        <w:t>(</w:t>
      </w:r>
      <w:r w:rsidRPr="003D2A78">
        <w:rPr>
          <w:rStyle w:val="a9"/>
          <w:rFonts w:ascii="Simplified Arabic" w:hAnsi="Simplified Arabic" w:cs="Simplified Arabic"/>
          <w:sz w:val="28"/>
          <w:szCs w:val="28"/>
          <w:rtl/>
          <w:lang w:bidi="ar-IQ"/>
        </w:rPr>
        <w:endnoteReference w:id="19"/>
      </w:r>
      <w:r w:rsidRPr="003D2A78">
        <w:rPr>
          <w:rFonts w:ascii="Simplified Arabic" w:hAnsi="Simplified Arabic" w:cs="Simplified Arabic" w:hint="cs"/>
          <w:sz w:val="28"/>
          <w:szCs w:val="28"/>
          <w:vertAlign w:val="superscript"/>
          <w:rtl/>
          <w:lang w:bidi="ar-IQ"/>
        </w:rPr>
        <w:t>)</w:t>
      </w:r>
      <w:r w:rsidRPr="003D2A78">
        <w:rPr>
          <w:rFonts w:ascii="Simplified Arabic" w:hAnsi="Simplified Arabic" w:cs="Simplified Arabic" w:hint="cs"/>
          <w:sz w:val="28"/>
          <w:szCs w:val="28"/>
          <w:rtl/>
          <w:lang w:bidi="ar-IQ"/>
        </w:rPr>
        <w:t xml:space="preserve"> </w:t>
      </w:r>
    </w:p>
    <w:p w:rsidR="00CD497A" w:rsidRPr="003D2A78" w:rsidRDefault="00CD497A" w:rsidP="0048198B">
      <w:pPr>
        <w:pStyle w:val="a7"/>
        <w:ind w:firstLine="720"/>
        <w:jc w:val="both"/>
        <w:rPr>
          <w:rFonts w:ascii="Simplified Arabic" w:hAnsi="Simplified Arabic" w:cs="Simplified Arabic"/>
          <w:i w:val="0"/>
          <w:iCs w:val="0"/>
          <w:color w:val="000000" w:themeColor="text1"/>
          <w:sz w:val="28"/>
          <w:szCs w:val="28"/>
          <w:rtl/>
          <w:lang w:bidi="ar-IQ"/>
        </w:rPr>
      </w:pPr>
      <w:r w:rsidRPr="003D2A78">
        <w:rPr>
          <w:rFonts w:ascii="Simplified Arabic" w:hAnsi="Simplified Arabic" w:cs="Simplified Arabic"/>
          <w:i w:val="0"/>
          <w:iCs w:val="0"/>
          <w:color w:val="000000" w:themeColor="text1"/>
          <w:sz w:val="28"/>
          <w:szCs w:val="28"/>
          <w:rtl/>
          <w:lang w:bidi="ar-IQ"/>
        </w:rPr>
        <w:t xml:space="preserve">تهتم </w:t>
      </w:r>
      <w:proofErr w:type="spellStart"/>
      <w:r w:rsidRPr="003D2A78">
        <w:rPr>
          <w:rFonts w:ascii="Simplified Arabic" w:hAnsi="Simplified Arabic" w:cs="Simplified Arabic"/>
          <w:i w:val="0"/>
          <w:iCs w:val="0"/>
          <w:color w:val="000000" w:themeColor="text1"/>
          <w:sz w:val="28"/>
          <w:szCs w:val="28"/>
          <w:rtl/>
          <w:lang w:bidi="ar-IQ"/>
        </w:rPr>
        <w:t>ال</w:t>
      </w:r>
      <w:r w:rsidRPr="003D2A78">
        <w:rPr>
          <w:rFonts w:ascii="Simplified Arabic" w:hAnsi="Simplified Arabic" w:cs="Simplified Arabic" w:hint="cs"/>
          <w:i w:val="0"/>
          <w:iCs w:val="0"/>
          <w:color w:val="000000" w:themeColor="text1"/>
          <w:sz w:val="28"/>
          <w:szCs w:val="28"/>
          <w:rtl/>
          <w:lang w:bidi="ar-IQ"/>
        </w:rPr>
        <w:t>أ</w:t>
      </w:r>
      <w:r w:rsidRPr="003D2A78">
        <w:rPr>
          <w:rFonts w:ascii="Simplified Arabic" w:hAnsi="Simplified Arabic" w:cs="Simplified Arabic"/>
          <w:i w:val="0"/>
          <w:iCs w:val="0"/>
          <w:color w:val="000000" w:themeColor="text1"/>
          <w:sz w:val="28"/>
          <w:szCs w:val="28"/>
          <w:rtl/>
          <w:lang w:bidi="ar-IQ"/>
        </w:rPr>
        <w:t>يقاعات</w:t>
      </w:r>
      <w:proofErr w:type="spellEnd"/>
      <w:r w:rsidRPr="003D2A78">
        <w:rPr>
          <w:rFonts w:ascii="Simplified Arabic" w:hAnsi="Simplified Arabic" w:cs="Simplified Arabic"/>
          <w:i w:val="0"/>
          <w:iCs w:val="0"/>
          <w:color w:val="000000" w:themeColor="text1"/>
          <w:sz w:val="28"/>
          <w:szCs w:val="28"/>
          <w:rtl/>
          <w:lang w:bidi="ar-IQ"/>
        </w:rPr>
        <w:t xml:space="preserve"> بأثارة </w:t>
      </w:r>
      <w:proofErr w:type="spellStart"/>
      <w:r w:rsidRPr="003D2A78">
        <w:rPr>
          <w:rFonts w:ascii="Simplified Arabic" w:hAnsi="Simplified Arabic" w:cs="Simplified Arabic"/>
          <w:i w:val="0"/>
          <w:iCs w:val="0"/>
          <w:color w:val="000000" w:themeColor="text1"/>
          <w:sz w:val="28"/>
          <w:szCs w:val="28"/>
          <w:rtl/>
          <w:lang w:bidi="ar-IQ"/>
        </w:rPr>
        <w:t>ال</w:t>
      </w:r>
      <w:r w:rsidRPr="003D2A78">
        <w:rPr>
          <w:rFonts w:ascii="Simplified Arabic" w:hAnsi="Simplified Arabic" w:cs="Simplified Arabic" w:hint="cs"/>
          <w:i w:val="0"/>
          <w:iCs w:val="0"/>
          <w:color w:val="000000" w:themeColor="text1"/>
          <w:sz w:val="28"/>
          <w:szCs w:val="28"/>
          <w:rtl/>
          <w:lang w:bidi="ar-IQ"/>
        </w:rPr>
        <w:t>أ</w:t>
      </w:r>
      <w:r w:rsidRPr="003D2A78">
        <w:rPr>
          <w:rFonts w:ascii="Simplified Arabic" w:hAnsi="Simplified Arabic" w:cs="Simplified Arabic"/>
          <w:i w:val="0"/>
          <w:iCs w:val="0"/>
          <w:color w:val="000000" w:themeColor="text1"/>
          <w:sz w:val="28"/>
          <w:szCs w:val="28"/>
          <w:rtl/>
          <w:lang w:bidi="ar-IQ"/>
        </w:rPr>
        <w:t>حساس</w:t>
      </w:r>
      <w:proofErr w:type="spellEnd"/>
      <w:r w:rsidRPr="003D2A78">
        <w:rPr>
          <w:rFonts w:ascii="Simplified Arabic" w:hAnsi="Simplified Arabic" w:cs="Simplified Arabic"/>
          <w:i w:val="0"/>
          <w:iCs w:val="0"/>
          <w:color w:val="000000" w:themeColor="text1"/>
          <w:sz w:val="28"/>
          <w:szCs w:val="28"/>
          <w:rtl/>
          <w:lang w:bidi="ar-IQ"/>
        </w:rPr>
        <w:t xml:space="preserve"> بالحرك</w:t>
      </w:r>
      <w:r w:rsidRPr="003D2A78">
        <w:rPr>
          <w:rFonts w:ascii="Simplified Arabic" w:hAnsi="Simplified Arabic" w:cs="Simplified Arabic" w:hint="cs"/>
          <w:i w:val="0"/>
          <w:iCs w:val="0"/>
          <w:color w:val="000000" w:themeColor="text1"/>
          <w:sz w:val="28"/>
          <w:szCs w:val="28"/>
          <w:rtl/>
          <w:lang w:bidi="ar-IQ"/>
        </w:rPr>
        <w:t>ة</w:t>
      </w:r>
      <w:r w:rsidRPr="003D2A78">
        <w:rPr>
          <w:rFonts w:ascii="Simplified Arabic" w:hAnsi="Simplified Arabic" w:cs="Simplified Arabic"/>
          <w:i w:val="0"/>
          <w:iCs w:val="0"/>
          <w:color w:val="000000" w:themeColor="text1"/>
          <w:sz w:val="28"/>
          <w:szCs w:val="28"/>
          <w:rtl/>
          <w:lang w:bidi="ar-IQ"/>
        </w:rPr>
        <w:t xml:space="preserve"> </w:t>
      </w:r>
      <w:proofErr w:type="spellStart"/>
      <w:r w:rsidRPr="003D2A78">
        <w:rPr>
          <w:rFonts w:ascii="Simplified Arabic" w:hAnsi="Simplified Arabic" w:cs="Simplified Arabic"/>
          <w:i w:val="0"/>
          <w:iCs w:val="0"/>
          <w:color w:val="000000" w:themeColor="text1"/>
          <w:sz w:val="28"/>
          <w:szCs w:val="28"/>
          <w:rtl/>
          <w:lang w:bidi="ar-IQ"/>
        </w:rPr>
        <w:t>ال</w:t>
      </w:r>
      <w:r w:rsidRPr="003D2A78">
        <w:rPr>
          <w:rFonts w:ascii="Simplified Arabic" w:hAnsi="Simplified Arabic" w:cs="Simplified Arabic" w:hint="cs"/>
          <w:i w:val="0"/>
          <w:iCs w:val="0"/>
          <w:color w:val="000000" w:themeColor="text1"/>
          <w:sz w:val="28"/>
          <w:szCs w:val="28"/>
          <w:rtl/>
          <w:lang w:bidi="ar-IQ"/>
        </w:rPr>
        <w:t>أ</w:t>
      </w:r>
      <w:r w:rsidRPr="003D2A78">
        <w:rPr>
          <w:rFonts w:ascii="Simplified Arabic" w:hAnsi="Simplified Arabic" w:cs="Simplified Arabic"/>
          <w:i w:val="0"/>
          <w:iCs w:val="0"/>
          <w:color w:val="000000" w:themeColor="text1"/>
          <w:sz w:val="28"/>
          <w:szCs w:val="28"/>
          <w:rtl/>
          <w:lang w:bidi="ar-IQ"/>
        </w:rPr>
        <w:t>يقونية</w:t>
      </w:r>
      <w:proofErr w:type="spellEnd"/>
      <w:r w:rsidRPr="003D2A78">
        <w:rPr>
          <w:rFonts w:ascii="Simplified Arabic" w:hAnsi="Simplified Arabic" w:cs="Simplified Arabic"/>
          <w:i w:val="0"/>
          <w:iCs w:val="0"/>
          <w:color w:val="000000" w:themeColor="text1"/>
          <w:sz w:val="28"/>
          <w:szCs w:val="28"/>
          <w:rtl/>
          <w:lang w:bidi="ar-IQ"/>
        </w:rPr>
        <w:t xml:space="preserve"> في النص و تزينها بزخرفه لفظي</w:t>
      </w:r>
      <w:r w:rsidRPr="003D2A78">
        <w:rPr>
          <w:rFonts w:ascii="Simplified Arabic" w:hAnsi="Simplified Arabic" w:cs="Simplified Arabic" w:hint="cs"/>
          <w:i w:val="0"/>
          <w:iCs w:val="0"/>
          <w:color w:val="000000" w:themeColor="text1"/>
          <w:sz w:val="28"/>
          <w:szCs w:val="28"/>
          <w:rtl/>
          <w:lang w:bidi="ar-IQ"/>
        </w:rPr>
        <w:t>ة</w:t>
      </w:r>
      <w:r w:rsidRPr="003D2A78">
        <w:rPr>
          <w:rFonts w:ascii="Simplified Arabic" w:hAnsi="Simplified Arabic" w:cs="Simplified Arabic"/>
          <w:i w:val="0"/>
          <w:iCs w:val="0"/>
          <w:color w:val="000000" w:themeColor="text1"/>
          <w:sz w:val="28"/>
          <w:szCs w:val="28"/>
          <w:rtl/>
          <w:lang w:bidi="ar-IQ"/>
        </w:rPr>
        <w:t xml:space="preserve"> ذات ميزات منفردة مستدرج</w:t>
      </w:r>
      <w:r w:rsidRPr="003D2A78">
        <w:rPr>
          <w:rFonts w:ascii="Simplified Arabic" w:hAnsi="Simplified Arabic" w:cs="Simplified Arabic" w:hint="cs"/>
          <w:i w:val="0"/>
          <w:iCs w:val="0"/>
          <w:color w:val="000000" w:themeColor="text1"/>
          <w:sz w:val="28"/>
          <w:szCs w:val="28"/>
          <w:rtl/>
          <w:lang w:bidi="ar-IQ"/>
        </w:rPr>
        <w:t>ة</w:t>
      </w:r>
      <w:r w:rsidRPr="003D2A78">
        <w:rPr>
          <w:rFonts w:ascii="Simplified Arabic" w:hAnsi="Simplified Arabic" w:cs="Simplified Arabic"/>
          <w:i w:val="0"/>
          <w:iCs w:val="0"/>
          <w:color w:val="000000" w:themeColor="text1"/>
          <w:sz w:val="28"/>
          <w:szCs w:val="28"/>
          <w:rtl/>
          <w:lang w:bidi="ar-IQ"/>
        </w:rPr>
        <w:t xml:space="preserve"> من ال</w:t>
      </w:r>
      <w:r w:rsidRPr="003D2A78">
        <w:rPr>
          <w:rFonts w:ascii="Simplified Arabic" w:hAnsi="Simplified Arabic" w:cs="Simplified Arabic" w:hint="cs"/>
          <w:i w:val="0"/>
          <w:iCs w:val="0"/>
          <w:color w:val="000000" w:themeColor="text1"/>
          <w:sz w:val="28"/>
          <w:szCs w:val="28"/>
          <w:rtl/>
          <w:lang w:bidi="ar-IQ"/>
        </w:rPr>
        <w:t>أ</w:t>
      </w:r>
      <w:r w:rsidRPr="003D2A78">
        <w:rPr>
          <w:rFonts w:ascii="Simplified Arabic" w:hAnsi="Simplified Arabic" w:cs="Simplified Arabic"/>
          <w:i w:val="0"/>
          <w:iCs w:val="0"/>
          <w:color w:val="000000" w:themeColor="text1"/>
          <w:sz w:val="28"/>
          <w:szCs w:val="28"/>
          <w:rtl/>
          <w:lang w:bidi="ar-IQ"/>
        </w:rPr>
        <w:t>على الى ال</w:t>
      </w:r>
      <w:r w:rsidRPr="003D2A78">
        <w:rPr>
          <w:rFonts w:ascii="Simplified Arabic" w:hAnsi="Simplified Arabic" w:cs="Simplified Arabic" w:hint="cs"/>
          <w:i w:val="0"/>
          <w:iCs w:val="0"/>
          <w:color w:val="000000" w:themeColor="text1"/>
          <w:sz w:val="28"/>
          <w:szCs w:val="28"/>
          <w:rtl/>
          <w:lang w:bidi="ar-IQ"/>
        </w:rPr>
        <w:t>أ</w:t>
      </w:r>
      <w:r w:rsidRPr="003D2A78">
        <w:rPr>
          <w:rFonts w:ascii="Simplified Arabic" w:hAnsi="Simplified Arabic" w:cs="Simplified Arabic"/>
          <w:i w:val="0"/>
          <w:iCs w:val="0"/>
          <w:color w:val="000000" w:themeColor="text1"/>
          <w:sz w:val="28"/>
          <w:szCs w:val="28"/>
          <w:rtl/>
          <w:lang w:bidi="ar-IQ"/>
        </w:rPr>
        <w:t xml:space="preserve">سفل أو العكس </w:t>
      </w:r>
      <w:r w:rsidRPr="003D2A78">
        <w:rPr>
          <w:rFonts w:ascii="Simplified Arabic" w:hAnsi="Simplified Arabic" w:cs="Simplified Arabic" w:hint="cs"/>
          <w:i w:val="0"/>
          <w:iCs w:val="0"/>
          <w:color w:val="000000" w:themeColor="text1"/>
          <w:sz w:val="28"/>
          <w:szCs w:val="28"/>
          <w:rtl/>
          <w:lang w:bidi="ar-IQ"/>
        </w:rPr>
        <w:t>،</w:t>
      </w:r>
      <w:r w:rsidRPr="003D2A78">
        <w:rPr>
          <w:rFonts w:ascii="Simplified Arabic" w:hAnsi="Simplified Arabic" w:cs="Simplified Arabic"/>
          <w:i w:val="0"/>
          <w:iCs w:val="0"/>
          <w:color w:val="000000" w:themeColor="text1"/>
          <w:sz w:val="28"/>
          <w:szCs w:val="28"/>
          <w:rtl/>
          <w:lang w:bidi="ar-IQ"/>
        </w:rPr>
        <w:t xml:space="preserve"> فيعتمد النص السردي على </w:t>
      </w:r>
      <w:r w:rsidRPr="003D2A78">
        <w:rPr>
          <w:rFonts w:ascii="Simplified Arabic" w:hAnsi="Simplified Arabic" w:cs="Simplified Arabic" w:hint="cs"/>
          <w:i w:val="0"/>
          <w:iCs w:val="0"/>
          <w:color w:val="000000" w:themeColor="text1"/>
          <w:sz w:val="28"/>
          <w:szCs w:val="28"/>
          <w:rtl/>
          <w:lang w:bidi="ar-IQ"/>
        </w:rPr>
        <w:t>أ</w:t>
      </w:r>
      <w:r w:rsidRPr="003D2A78">
        <w:rPr>
          <w:rFonts w:ascii="Simplified Arabic" w:hAnsi="Simplified Arabic" w:cs="Simplified Arabic"/>
          <w:i w:val="0"/>
          <w:iCs w:val="0"/>
          <w:color w:val="000000" w:themeColor="text1"/>
          <w:sz w:val="28"/>
          <w:szCs w:val="28"/>
          <w:rtl/>
          <w:lang w:bidi="ar-IQ"/>
        </w:rPr>
        <w:t xml:space="preserve">ساليب مباشرة في </w:t>
      </w:r>
      <w:proofErr w:type="spellStart"/>
      <w:r w:rsidRPr="003D2A78">
        <w:rPr>
          <w:rFonts w:ascii="Simplified Arabic" w:hAnsi="Simplified Arabic" w:cs="Simplified Arabic"/>
          <w:i w:val="0"/>
          <w:iCs w:val="0"/>
          <w:color w:val="000000" w:themeColor="text1"/>
          <w:sz w:val="28"/>
          <w:szCs w:val="28"/>
          <w:rtl/>
          <w:lang w:bidi="ar-IQ"/>
        </w:rPr>
        <w:t>أحتواء</w:t>
      </w:r>
      <w:proofErr w:type="spellEnd"/>
      <w:r w:rsidRPr="003D2A78">
        <w:rPr>
          <w:rFonts w:ascii="Simplified Arabic" w:hAnsi="Simplified Arabic" w:cs="Simplified Arabic"/>
          <w:i w:val="0"/>
          <w:iCs w:val="0"/>
          <w:color w:val="000000" w:themeColor="text1"/>
          <w:sz w:val="28"/>
          <w:szCs w:val="28"/>
          <w:rtl/>
          <w:lang w:bidi="ar-IQ"/>
        </w:rPr>
        <w:t xml:space="preserve"> النص و بنيته و </w:t>
      </w:r>
      <w:r w:rsidRPr="003D2A78">
        <w:rPr>
          <w:rFonts w:ascii="Simplified Arabic" w:hAnsi="Simplified Arabic" w:cs="Simplified Arabic" w:hint="cs"/>
          <w:i w:val="0"/>
          <w:iCs w:val="0"/>
          <w:color w:val="000000" w:themeColor="text1"/>
          <w:sz w:val="28"/>
          <w:szCs w:val="28"/>
          <w:rtl/>
          <w:lang w:bidi="ar-IQ"/>
        </w:rPr>
        <w:t>أ</w:t>
      </w:r>
      <w:r w:rsidRPr="003D2A78">
        <w:rPr>
          <w:rFonts w:ascii="Simplified Arabic" w:hAnsi="Simplified Arabic" w:cs="Simplified Arabic"/>
          <w:i w:val="0"/>
          <w:iCs w:val="0"/>
          <w:color w:val="000000" w:themeColor="text1"/>
          <w:sz w:val="28"/>
          <w:szCs w:val="28"/>
          <w:rtl/>
          <w:lang w:bidi="ar-IQ"/>
        </w:rPr>
        <w:t>ضافه ال</w:t>
      </w:r>
      <w:r w:rsidRPr="003D2A78">
        <w:rPr>
          <w:rFonts w:ascii="Simplified Arabic" w:hAnsi="Simplified Arabic" w:cs="Simplified Arabic" w:hint="cs"/>
          <w:i w:val="0"/>
          <w:iCs w:val="0"/>
          <w:color w:val="000000" w:themeColor="text1"/>
          <w:sz w:val="28"/>
          <w:szCs w:val="28"/>
          <w:rtl/>
          <w:lang w:bidi="ar-IQ"/>
        </w:rPr>
        <w:t>أ</w:t>
      </w:r>
      <w:r w:rsidRPr="003D2A78">
        <w:rPr>
          <w:rFonts w:ascii="Simplified Arabic" w:hAnsi="Simplified Arabic" w:cs="Simplified Arabic"/>
          <w:i w:val="0"/>
          <w:iCs w:val="0"/>
          <w:color w:val="000000" w:themeColor="text1"/>
          <w:sz w:val="28"/>
          <w:szCs w:val="28"/>
          <w:rtl/>
          <w:lang w:bidi="ar-IQ"/>
        </w:rPr>
        <w:t xml:space="preserve">شكال التصويرية التي تتحكم في البؤرة </w:t>
      </w:r>
      <w:proofErr w:type="spellStart"/>
      <w:r w:rsidRPr="003D2A78">
        <w:rPr>
          <w:rFonts w:ascii="Simplified Arabic" w:hAnsi="Simplified Arabic" w:cs="Simplified Arabic"/>
          <w:i w:val="0"/>
          <w:iCs w:val="0"/>
          <w:color w:val="000000" w:themeColor="text1"/>
          <w:sz w:val="28"/>
          <w:szCs w:val="28"/>
          <w:rtl/>
          <w:lang w:bidi="ar-IQ"/>
        </w:rPr>
        <w:t>الحكائية</w:t>
      </w:r>
      <w:proofErr w:type="spellEnd"/>
      <w:r w:rsidRPr="003D2A78">
        <w:rPr>
          <w:rFonts w:ascii="Simplified Arabic" w:hAnsi="Simplified Arabic" w:cs="Simplified Arabic"/>
          <w:i w:val="0"/>
          <w:iCs w:val="0"/>
          <w:color w:val="000000" w:themeColor="text1"/>
          <w:sz w:val="28"/>
          <w:szCs w:val="28"/>
          <w:rtl/>
          <w:lang w:bidi="ar-IQ"/>
        </w:rPr>
        <w:t xml:space="preserve"> من </w:t>
      </w:r>
      <w:r w:rsidR="00A327FD">
        <w:rPr>
          <w:rFonts w:ascii="Simplified Arabic" w:hAnsi="Simplified Arabic" w:cs="Simplified Arabic"/>
          <w:i w:val="0"/>
          <w:iCs w:val="0"/>
          <w:color w:val="000000" w:themeColor="text1"/>
          <w:sz w:val="28"/>
          <w:szCs w:val="28"/>
          <w:rtl/>
          <w:lang w:bidi="ar-IQ"/>
        </w:rPr>
        <w:t>الداخل الى الخارج</w:t>
      </w:r>
      <w:r w:rsidRPr="003D2A78">
        <w:rPr>
          <w:rFonts w:ascii="Simplified Arabic" w:hAnsi="Simplified Arabic" w:cs="Simplified Arabic" w:hint="cs"/>
          <w:i w:val="0"/>
          <w:iCs w:val="0"/>
          <w:color w:val="000000" w:themeColor="text1"/>
          <w:sz w:val="28"/>
          <w:szCs w:val="28"/>
          <w:rtl/>
          <w:lang w:bidi="ar-IQ"/>
        </w:rPr>
        <w:t>،</w:t>
      </w:r>
      <w:r w:rsidRPr="003D2A78">
        <w:rPr>
          <w:rFonts w:ascii="Simplified Arabic" w:hAnsi="Simplified Arabic" w:cs="Simplified Arabic"/>
          <w:i w:val="0"/>
          <w:iCs w:val="0"/>
          <w:color w:val="000000" w:themeColor="text1"/>
          <w:sz w:val="28"/>
          <w:szCs w:val="28"/>
          <w:rtl/>
          <w:lang w:bidi="ar-IQ"/>
        </w:rPr>
        <w:t xml:space="preserve"> فتكون العلاقة </w:t>
      </w:r>
      <w:proofErr w:type="spellStart"/>
      <w:r w:rsidRPr="003D2A78">
        <w:rPr>
          <w:rFonts w:ascii="Simplified Arabic" w:hAnsi="Simplified Arabic" w:cs="Simplified Arabic"/>
          <w:i w:val="0"/>
          <w:iCs w:val="0"/>
          <w:color w:val="000000" w:themeColor="text1"/>
          <w:sz w:val="28"/>
          <w:szCs w:val="28"/>
          <w:rtl/>
          <w:lang w:bidi="ar-IQ"/>
        </w:rPr>
        <w:t>الصوتيه</w:t>
      </w:r>
      <w:proofErr w:type="spellEnd"/>
      <w:r w:rsidRPr="003D2A78">
        <w:rPr>
          <w:rFonts w:ascii="Simplified Arabic" w:hAnsi="Simplified Arabic" w:cs="Simplified Arabic"/>
          <w:i w:val="0"/>
          <w:iCs w:val="0"/>
          <w:color w:val="000000" w:themeColor="text1"/>
          <w:sz w:val="28"/>
          <w:szCs w:val="28"/>
          <w:rtl/>
          <w:lang w:bidi="ar-IQ"/>
        </w:rPr>
        <w:t xml:space="preserve"> مكانها واضحاً في النص و تكون ما</w:t>
      </w:r>
      <w:r w:rsidRPr="003D2A78">
        <w:rPr>
          <w:rFonts w:ascii="Simplified Arabic" w:hAnsi="Simplified Arabic" w:cs="Simplified Arabic" w:hint="cs"/>
          <w:i w:val="0"/>
          <w:iCs w:val="0"/>
          <w:color w:val="000000" w:themeColor="text1"/>
          <w:sz w:val="28"/>
          <w:szCs w:val="28"/>
          <w:rtl/>
          <w:lang w:bidi="ar-IQ"/>
        </w:rPr>
        <w:t>ث</w:t>
      </w:r>
      <w:r w:rsidRPr="003D2A78">
        <w:rPr>
          <w:rFonts w:ascii="Simplified Arabic" w:hAnsi="Simplified Arabic" w:cs="Simplified Arabic"/>
          <w:i w:val="0"/>
          <w:iCs w:val="0"/>
          <w:color w:val="000000" w:themeColor="text1"/>
          <w:sz w:val="28"/>
          <w:szCs w:val="28"/>
          <w:rtl/>
          <w:lang w:bidi="ar-IQ"/>
        </w:rPr>
        <w:t>ل</w:t>
      </w:r>
      <w:r w:rsidRPr="003D2A78">
        <w:rPr>
          <w:rFonts w:ascii="Simplified Arabic" w:hAnsi="Simplified Arabic" w:cs="Simplified Arabic" w:hint="cs"/>
          <w:i w:val="0"/>
          <w:iCs w:val="0"/>
          <w:color w:val="000000" w:themeColor="text1"/>
          <w:sz w:val="28"/>
          <w:szCs w:val="28"/>
          <w:rtl/>
          <w:lang w:bidi="ar-IQ"/>
        </w:rPr>
        <w:t>ة</w:t>
      </w:r>
      <w:r w:rsidRPr="003D2A78">
        <w:rPr>
          <w:rFonts w:ascii="Simplified Arabic" w:hAnsi="Simplified Arabic" w:cs="Simplified Arabic"/>
          <w:i w:val="0"/>
          <w:iCs w:val="0"/>
          <w:color w:val="000000" w:themeColor="text1"/>
          <w:sz w:val="28"/>
          <w:szCs w:val="28"/>
          <w:rtl/>
          <w:lang w:bidi="ar-IQ"/>
        </w:rPr>
        <w:t xml:space="preserve"> </w:t>
      </w:r>
      <w:proofErr w:type="spellStart"/>
      <w:r w:rsidRPr="003D2A78">
        <w:rPr>
          <w:rFonts w:ascii="Simplified Arabic" w:hAnsi="Simplified Arabic" w:cs="Simplified Arabic"/>
          <w:i w:val="0"/>
          <w:iCs w:val="0"/>
          <w:color w:val="000000" w:themeColor="text1"/>
          <w:sz w:val="28"/>
          <w:szCs w:val="28"/>
          <w:rtl/>
          <w:lang w:bidi="ar-IQ"/>
        </w:rPr>
        <w:t>بوطيفتها</w:t>
      </w:r>
      <w:proofErr w:type="spellEnd"/>
      <w:r w:rsidRPr="003D2A78">
        <w:rPr>
          <w:rFonts w:ascii="Simplified Arabic" w:hAnsi="Simplified Arabic" w:cs="Simplified Arabic"/>
          <w:i w:val="0"/>
          <w:iCs w:val="0"/>
          <w:color w:val="000000" w:themeColor="text1"/>
          <w:sz w:val="28"/>
          <w:szCs w:val="28"/>
          <w:rtl/>
          <w:lang w:bidi="ar-IQ"/>
        </w:rPr>
        <w:t xml:space="preserve"> البياني</w:t>
      </w:r>
      <w:r w:rsidRPr="003D2A78">
        <w:rPr>
          <w:rFonts w:ascii="Simplified Arabic" w:hAnsi="Simplified Arabic" w:cs="Simplified Arabic" w:hint="cs"/>
          <w:i w:val="0"/>
          <w:iCs w:val="0"/>
          <w:color w:val="000000" w:themeColor="text1"/>
          <w:sz w:val="28"/>
          <w:szCs w:val="28"/>
          <w:rtl/>
          <w:lang w:bidi="ar-IQ"/>
        </w:rPr>
        <w:t>ة</w:t>
      </w:r>
      <w:r w:rsidRPr="003D2A78">
        <w:rPr>
          <w:rFonts w:ascii="Simplified Arabic" w:hAnsi="Simplified Arabic" w:cs="Simplified Arabic"/>
          <w:i w:val="0"/>
          <w:iCs w:val="0"/>
          <w:color w:val="000000" w:themeColor="text1"/>
          <w:sz w:val="28"/>
          <w:szCs w:val="28"/>
          <w:rtl/>
          <w:lang w:bidi="ar-IQ"/>
        </w:rPr>
        <w:t xml:space="preserve"> وتكتب قيمتها بدلالتها </w:t>
      </w:r>
      <w:proofErr w:type="spellStart"/>
      <w:r w:rsidRPr="003D2A78">
        <w:rPr>
          <w:rFonts w:ascii="Simplified Arabic" w:hAnsi="Simplified Arabic" w:cs="Simplified Arabic"/>
          <w:i w:val="0"/>
          <w:iCs w:val="0"/>
          <w:color w:val="000000" w:themeColor="text1"/>
          <w:sz w:val="28"/>
          <w:szCs w:val="28"/>
          <w:rtl/>
          <w:lang w:bidi="ar-IQ"/>
        </w:rPr>
        <w:t>ال</w:t>
      </w:r>
      <w:r w:rsidRPr="003D2A78">
        <w:rPr>
          <w:rFonts w:ascii="Simplified Arabic" w:hAnsi="Simplified Arabic" w:cs="Simplified Arabic" w:hint="cs"/>
          <w:i w:val="0"/>
          <w:iCs w:val="0"/>
          <w:color w:val="000000" w:themeColor="text1"/>
          <w:sz w:val="28"/>
          <w:szCs w:val="28"/>
          <w:rtl/>
          <w:lang w:bidi="ar-IQ"/>
        </w:rPr>
        <w:t>أ</w:t>
      </w:r>
      <w:r w:rsidRPr="003D2A78">
        <w:rPr>
          <w:rFonts w:ascii="Simplified Arabic" w:hAnsi="Simplified Arabic" w:cs="Simplified Arabic"/>
          <w:i w:val="0"/>
          <w:iCs w:val="0"/>
          <w:color w:val="000000" w:themeColor="text1"/>
          <w:sz w:val="28"/>
          <w:szCs w:val="28"/>
          <w:rtl/>
          <w:lang w:bidi="ar-IQ"/>
        </w:rPr>
        <w:t>سطرادي</w:t>
      </w:r>
      <w:r w:rsidRPr="003D2A78">
        <w:rPr>
          <w:rFonts w:ascii="Simplified Arabic" w:hAnsi="Simplified Arabic" w:cs="Simplified Arabic" w:hint="cs"/>
          <w:i w:val="0"/>
          <w:iCs w:val="0"/>
          <w:color w:val="000000" w:themeColor="text1"/>
          <w:sz w:val="28"/>
          <w:szCs w:val="28"/>
          <w:rtl/>
          <w:lang w:bidi="ar-IQ"/>
        </w:rPr>
        <w:t>ة</w:t>
      </w:r>
      <w:proofErr w:type="spellEnd"/>
      <w:r w:rsidRPr="003D2A78">
        <w:rPr>
          <w:rFonts w:ascii="Simplified Arabic" w:hAnsi="Simplified Arabic" w:cs="Simplified Arabic"/>
          <w:i w:val="0"/>
          <w:iCs w:val="0"/>
          <w:color w:val="000000" w:themeColor="text1"/>
          <w:sz w:val="28"/>
          <w:szCs w:val="28"/>
          <w:rtl/>
          <w:lang w:bidi="ar-IQ"/>
        </w:rPr>
        <w:t xml:space="preserve"> و </w:t>
      </w:r>
      <w:proofErr w:type="spellStart"/>
      <w:r w:rsidRPr="003D2A78">
        <w:rPr>
          <w:rFonts w:ascii="Simplified Arabic" w:hAnsi="Simplified Arabic" w:cs="Simplified Arabic"/>
          <w:i w:val="0"/>
          <w:iCs w:val="0"/>
          <w:color w:val="000000" w:themeColor="text1"/>
          <w:sz w:val="28"/>
          <w:szCs w:val="28"/>
          <w:rtl/>
          <w:lang w:bidi="ar-IQ"/>
        </w:rPr>
        <w:t>تمثلاتها</w:t>
      </w:r>
      <w:proofErr w:type="spellEnd"/>
      <w:r w:rsidRPr="003D2A78">
        <w:rPr>
          <w:rFonts w:ascii="Simplified Arabic" w:hAnsi="Simplified Arabic" w:cs="Simplified Arabic"/>
          <w:i w:val="0"/>
          <w:iCs w:val="0"/>
          <w:color w:val="000000" w:themeColor="text1"/>
          <w:sz w:val="28"/>
          <w:szCs w:val="28"/>
          <w:rtl/>
          <w:lang w:bidi="ar-IQ"/>
        </w:rPr>
        <w:t xml:space="preserve">  فلترابط النصي له </w:t>
      </w:r>
      <w:r w:rsidRPr="003D2A78">
        <w:rPr>
          <w:rFonts w:ascii="Simplified Arabic" w:hAnsi="Simplified Arabic" w:cs="Simplified Arabic" w:hint="cs"/>
          <w:i w:val="0"/>
          <w:iCs w:val="0"/>
          <w:color w:val="000000" w:themeColor="text1"/>
          <w:sz w:val="28"/>
          <w:szCs w:val="28"/>
          <w:rtl/>
          <w:lang w:bidi="ar-IQ"/>
        </w:rPr>
        <w:t>أ</w:t>
      </w:r>
      <w:r w:rsidRPr="003D2A78">
        <w:rPr>
          <w:rFonts w:ascii="Simplified Arabic" w:hAnsi="Simplified Arabic" w:cs="Simplified Arabic"/>
          <w:i w:val="0"/>
          <w:iCs w:val="0"/>
          <w:color w:val="000000" w:themeColor="text1"/>
          <w:sz w:val="28"/>
          <w:szCs w:val="28"/>
          <w:rtl/>
          <w:lang w:bidi="ar-IQ"/>
        </w:rPr>
        <w:t>ثراً كبيراً في النص من حيث عدد ال</w:t>
      </w:r>
      <w:r w:rsidRPr="003D2A78">
        <w:rPr>
          <w:rFonts w:ascii="Simplified Arabic" w:hAnsi="Simplified Arabic" w:cs="Simplified Arabic" w:hint="cs"/>
          <w:i w:val="0"/>
          <w:iCs w:val="0"/>
          <w:color w:val="000000" w:themeColor="text1"/>
          <w:sz w:val="28"/>
          <w:szCs w:val="28"/>
          <w:rtl/>
          <w:lang w:bidi="ar-IQ"/>
        </w:rPr>
        <w:t>أ</w:t>
      </w:r>
      <w:r w:rsidRPr="003D2A78">
        <w:rPr>
          <w:rFonts w:ascii="Simplified Arabic" w:hAnsi="Simplified Arabic" w:cs="Simplified Arabic"/>
          <w:i w:val="0"/>
          <w:iCs w:val="0"/>
          <w:color w:val="000000" w:themeColor="text1"/>
          <w:sz w:val="28"/>
          <w:szCs w:val="28"/>
          <w:rtl/>
          <w:lang w:bidi="ar-IQ"/>
        </w:rPr>
        <w:t>صوات و الضربات النغمي</w:t>
      </w:r>
      <w:r w:rsidRPr="003D2A78">
        <w:rPr>
          <w:rFonts w:ascii="Simplified Arabic" w:hAnsi="Simplified Arabic" w:cs="Simplified Arabic" w:hint="cs"/>
          <w:i w:val="0"/>
          <w:iCs w:val="0"/>
          <w:color w:val="000000" w:themeColor="text1"/>
          <w:sz w:val="28"/>
          <w:szCs w:val="28"/>
          <w:rtl/>
          <w:lang w:bidi="ar-IQ"/>
        </w:rPr>
        <w:t>ة</w:t>
      </w:r>
      <w:r w:rsidRPr="003D2A78">
        <w:rPr>
          <w:rFonts w:ascii="Simplified Arabic" w:hAnsi="Simplified Arabic" w:cs="Simplified Arabic"/>
          <w:i w:val="0"/>
          <w:iCs w:val="0"/>
          <w:color w:val="000000" w:themeColor="text1"/>
          <w:sz w:val="28"/>
          <w:szCs w:val="28"/>
          <w:rtl/>
          <w:lang w:bidi="ar-IQ"/>
        </w:rPr>
        <w:t xml:space="preserve"> </w:t>
      </w:r>
      <w:r w:rsidRPr="003D2A78">
        <w:rPr>
          <w:rFonts w:ascii="Simplified Arabic" w:hAnsi="Simplified Arabic" w:cs="Simplified Arabic"/>
          <w:i w:val="0"/>
          <w:iCs w:val="0"/>
          <w:color w:val="000000" w:themeColor="text1"/>
          <w:sz w:val="28"/>
          <w:szCs w:val="28"/>
          <w:rtl/>
          <w:lang w:bidi="ar-IQ"/>
        </w:rPr>
        <w:lastRenderedPageBreak/>
        <w:t xml:space="preserve">التي تتوافق مع مقبولية النص </w:t>
      </w:r>
      <w:r w:rsidRPr="003D2A78">
        <w:rPr>
          <w:rFonts w:ascii="Simplified Arabic" w:hAnsi="Simplified Arabic" w:cs="Simplified Arabic" w:hint="cs"/>
          <w:i w:val="0"/>
          <w:iCs w:val="0"/>
          <w:color w:val="000000" w:themeColor="text1"/>
          <w:sz w:val="28"/>
          <w:szCs w:val="28"/>
          <w:rtl/>
          <w:lang w:bidi="ar-IQ"/>
        </w:rPr>
        <w:t>أ</w:t>
      </w:r>
      <w:r w:rsidRPr="003D2A78">
        <w:rPr>
          <w:rFonts w:ascii="Simplified Arabic" w:hAnsi="Simplified Arabic" w:cs="Simplified Arabic"/>
          <w:i w:val="0"/>
          <w:iCs w:val="0"/>
          <w:color w:val="000000" w:themeColor="text1"/>
          <w:sz w:val="28"/>
          <w:szCs w:val="28"/>
          <w:rtl/>
          <w:lang w:bidi="ar-IQ"/>
        </w:rPr>
        <w:t xml:space="preserve">ي مدى </w:t>
      </w:r>
      <w:proofErr w:type="spellStart"/>
      <w:r w:rsidRPr="003D2A78">
        <w:rPr>
          <w:rFonts w:ascii="Simplified Arabic" w:hAnsi="Simplified Arabic" w:cs="Simplified Arabic"/>
          <w:i w:val="0"/>
          <w:iCs w:val="0"/>
          <w:color w:val="000000" w:themeColor="text1"/>
          <w:sz w:val="28"/>
          <w:szCs w:val="28"/>
          <w:rtl/>
          <w:lang w:bidi="ar-IQ"/>
        </w:rPr>
        <w:t>ال</w:t>
      </w:r>
      <w:r w:rsidRPr="003D2A78">
        <w:rPr>
          <w:rFonts w:ascii="Simplified Arabic" w:hAnsi="Simplified Arabic" w:cs="Simplified Arabic" w:hint="cs"/>
          <w:i w:val="0"/>
          <w:iCs w:val="0"/>
          <w:color w:val="000000" w:themeColor="text1"/>
          <w:sz w:val="28"/>
          <w:szCs w:val="28"/>
          <w:rtl/>
          <w:lang w:bidi="ar-IQ"/>
        </w:rPr>
        <w:t>أ</w:t>
      </w:r>
      <w:r w:rsidRPr="003D2A78">
        <w:rPr>
          <w:rFonts w:ascii="Simplified Arabic" w:hAnsi="Simplified Arabic" w:cs="Simplified Arabic"/>
          <w:i w:val="0"/>
          <w:iCs w:val="0"/>
          <w:color w:val="000000" w:themeColor="text1"/>
          <w:sz w:val="28"/>
          <w:szCs w:val="28"/>
          <w:rtl/>
          <w:lang w:bidi="ar-IQ"/>
        </w:rPr>
        <w:t>ستجابة</w:t>
      </w:r>
      <w:proofErr w:type="spellEnd"/>
      <w:r w:rsidRPr="003D2A78">
        <w:rPr>
          <w:rFonts w:ascii="Simplified Arabic" w:hAnsi="Simplified Arabic" w:cs="Simplified Arabic"/>
          <w:i w:val="0"/>
          <w:iCs w:val="0"/>
          <w:color w:val="000000" w:themeColor="text1"/>
          <w:sz w:val="28"/>
          <w:szCs w:val="28"/>
          <w:rtl/>
          <w:lang w:bidi="ar-IQ"/>
        </w:rPr>
        <w:t xml:space="preserve"> التي يحققها للوصول الى ذهن القارئ</w:t>
      </w:r>
      <w:r w:rsidRPr="003D2A78">
        <w:rPr>
          <w:rFonts w:ascii="Simplified Arabic" w:hAnsi="Simplified Arabic" w:cs="Simplified Arabic" w:hint="cs"/>
          <w:i w:val="0"/>
          <w:iCs w:val="0"/>
          <w:color w:val="000000" w:themeColor="text1"/>
          <w:sz w:val="28"/>
          <w:szCs w:val="28"/>
          <w:rtl/>
          <w:lang w:bidi="ar-IQ"/>
        </w:rPr>
        <w:t xml:space="preserve"> ، فعادة </w:t>
      </w:r>
      <w:proofErr w:type="spellStart"/>
      <w:r w:rsidRPr="003D2A78">
        <w:rPr>
          <w:rFonts w:ascii="Simplified Arabic" w:hAnsi="Simplified Arabic" w:cs="Simplified Arabic" w:hint="cs"/>
          <w:i w:val="0"/>
          <w:iCs w:val="0"/>
          <w:color w:val="000000" w:themeColor="text1"/>
          <w:sz w:val="28"/>
          <w:szCs w:val="28"/>
          <w:rtl/>
          <w:lang w:bidi="ar-IQ"/>
        </w:rPr>
        <w:t>مايكون</w:t>
      </w:r>
      <w:proofErr w:type="spellEnd"/>
      <w:r w:rsidRPr="003D2A78">
        <w:rPr>
          <w:rFonts w:ascii="Simplified Arabic" w:hAnsi="Simplified Arabic" w:cs="Simplified Arabic" w:hint="cs"/>
          <w:i w:val="0"/>
          <w:iCs w:val="0"/>
          <w:color w:val="000000" w:themeColor="text1"/>
          <w:sz w:val="28"/>
          <w:szCs w:val="28"/>
          <w:rtl/>
          <w:lang w:bidi="ar-IQ"/>
        </w:rPr>
        <w:t xml:space="preserve"> النص موجهاً للتلاؤم مع موقف معين </w:t>
      </w:r>
      <w:proofErr w:type="spellStart"/>
      <w:r w:rsidRPr="003D2A78">
        <w:rPr>
          <w:rFonts w:ascii="Simplified Arabic" w:hAnsi="Simplified Arabic" w:cs="Simplified Arabic" w:hint="cs"/>
          <w:i w:val="0"/>
          <w:iCs w:val="0"/>
          <w:color w:val="000000" w:themeColor="text1"/>
          <w:sz w:val="28"/>
          <w:szCs w:val="28"/>
          <w:rtl/>
          <w:lang w:bidi="ar-IQ"/>
        </w:rPr>
        <w:t>أزاء</w:t>
      </w:r>
      <w:proofErr w:type="spellEnd"/>
      <w:r w:rsidRPr="003D2A78">
        <w:rPr>
          <w:rFonts w:ascii="Simplified Arabic" w:hAnsi="Simplified Arabic" w:cs="Simplified Arabic" w:hint="cs"/>
          <w:i w:val="0"/>
          <w:iCs w:val="0"/>
          <w:color w:val="000000" w:themeColor="text1"/>
          <w:sz w:val="28"/>
          <w:szCs w:val="28"/>
          <w:rtl/>
          <w:lang w:bidi="ar-IQ"/>
        </w:rPr>
        <w:t xml:space="preserve"> حادث أو فكرة أو غيرها ألا أن التنسيق النغمي يتحكم في تحقيق غايته السياقية ، وقد يستدعى القارئ بعض التصورات التمهيدية في معمارية النص و يكون أما بالنبرة الثقيلة التي تجعل النص تركيبياً في الوضع </w:t>
      </w:r>
      <w:proofErr w:type="spellStart"/>
      <w:r w:rsidRPr="003D2A78">
        <w:rPr>
          <w:rFonts w:ascii="Simplified Arabic" w:hAnsi="Simplified Arabic" w:cs="Simplified Arabic" w:hint="cs"/>
          <w:i w:val="0"/>
          <w:iCs w:val="0"/>
          <w:color w:val="000000" w:themeColor="text1"/>
          <w:sz w:val="28"/>
          <w:szCs w:val="28"/>
          <w:rtl/>
          <w:lang w:bidi="ar-IQ"/>
        </w:rPr>
        <w:t>الأيقاعي</w:t>
      </w:r>
      <w:proofErr w:type="spellEnd"/>
      <w:r w:rsidRPr="003D2A78">
        <w:rPr>
          <w:rFonts w:ascii="Simplified Arabic" w:hAnsi="Simplified Arabic" w:cs="Simplified Arabic" w:hint="cs"/>
          <w:i w:val="0"/>
          <w:iCs w:val="0"/>
          <w:color w:val="000000" w:themeColor="text1"/>
          <w:sz w:val="28"/>
          <w:szCs w:val="28"/>
          <w:rtl/>
          <w:lang w:bidi="ar-IQ"/>
        </w:rPr>
        <w:t xml:space="preserve"> أو بالنبرة الخفيفة التي تسكنها الخطوات المتباينة للذات و المدركة تدريجيناً، فالتشكلات الصوتية تعمل على مؤازرة النص وبنيته </w:t>
      </w:r>
      <w:proofErr w:type="spellStart"/>
      <w:r w:rsidRPr="003D2A78">
        <w:rPr>
          <w:rFonts w:ascii="Simplified Arabic" w:hAnsi="Simplified Arabic" w:cs="Simplified Arabic" w:hint="cs"/>
          <w:i w:val="0"/>
          <w:iCs w:val="0"/>
          <w:color w:val="000000" w:themeColor="text1"/>
          <w:sz w:val="28"/>
          <w:szCs w:val="28"/>
          <w:rtl/>
          <w:lang w:bidi="ar-IQ"/>
        </w:rPr>
        <w:t>الداخليه</w:t>
      </w:r>
      <w:proofErr w:type="spellEnd"/>
      <w:r w:rsidRPr="003D2A78">
        <w:rPr>
          <w:rFonts w:ascii="Simplified Arabic" w:hAnsi="Simplified Arabic" w:cs="Simplified Arabic" w:hint="cs"/>
          <w:i w:val="0"/>
          <w:iCs w:val="0"/>
          <w:color w:val="000000" w:themeColor="text1"/>
          <w:sz w:val="28"/>
          <w:szCs w:val="28"/>
          <w:rtl/>
          <w:lang w:bidi="ar-IQ"/>
        </w:rPr>
        <w:t xml:space="preserve"> و تفرض حضورها لترقية الحكاية و أضافة عنصرها الجمالي فيها.</w:t>
      </w:r>
    </w:p>
    <w:p w:rsidR="00CD497A" w:rsidRPr="003D2A78" w:rsidRDefault="00CD497A" w:rsidP="0048198B">
      <w:pPr>
        <w:rPr>
          <w:rFonts w:ascii="Simplified Arabic" w:hAnsi="Simplified Arabic" w:cs="Simplified Arabic"/>
          <w:b/>
          <w:bCs/>
          <w:sz w:val="28"/>
          <w:szCs w:val="28"/>
          <w:rtl/>
          <w:lang w:bidi="ar-IQ"/>
        </w:rPr>
      </w:pPr>
      <w:r w:rsidRPr="003D2A78">
        <w:rPr>
          <w:rFonts w:ascii="Simplified Arabic" w:hAnsi="Simplified Arabic" w:cs="Simplified Arabic" w:hint="cs"/>
          <w:b/>
          <w:bCs/>
          <w:sz w:val="28"/>
          <w:szCs w:val="28"/>
          <w:rtl/>
          <w:lang w:bidi="ar-IQ"/>
        </w:rPr>
        <w:t xml:space="preserve">ب_ التشاكل </w:t>
      </w:r>
      <w:proofErr w:type="spellStart"/>
      <w:r w:rsidRPr="003D2A78">
        <w:rPr>
          <w:rFonts w:ascii="Simplified Arabic" w:hAnsi="Simplified Arabic" w:cs="Simplified Arabic" w:hint="cs"/>
          <w:b/>
          <w:bCs/>
          <w:sz w:val="28"/>
          <w:szCs w:val="28"/>
          <w:rtl/>
          <w:lang w:bidi="ar-IQ"/>
        </w:rPr>
        <w:t>الأستعاري</w:t>
      </w:r>
      <w:proofErr w:type="spellEnd"/>
      <w:r w:rsidRPr="003D2A78">
        <w:rPr>
          <w:rFonts w:ascii="Simplified Arabic" w:hAnsi="Simplified Arabic" w:cs="Simplified Arabic" w:hint="cs"/>
          <w:b/>
          <w:bCs/>
          <w:sz w:val="28"/>
          <w:szCs w:val="28"/>
          <w:rtl/>
          <w:lang w:bidi="ar-IQ"/>
        </w:rPr>
        <w:t xml:space="preserve"> </w:t>
      </w:r>
    </w:p>
    <w:p w:rsidR="00CD497A" w:rsidRPr="003D2A78" w:rsidRDefault="00CD497A" w:rsidP="007B0D57">
      <w:pPr>
        <w:jc w:val="both"/>
        <w:rPr>
          <w:rFonts w:ascii="Simplified Arabic" w:hAnsi="Simplified Arabic" w:cs="Simplified Arabic"/>
          <w:sz w:val="28"/>
          <w:szCs w:val="28"/>
          <w:rtl/>
          <w:lang w:bidi="ar-IQ"/>
        </w:rPr>
      </w:pPr>
      <w:r w:rsidRPr="003D2A78">
        <w:rPr>
          <w:rFonts w:ascii="Simplified Arabic" w:hAnsi="Simplified Arabic" w:cs="Simplified Arabic" w:hint="cs"/>
          <w:sz w:val="28"/>
          <w:szCs w:val="28"/>
          <w:rtl/>
          <w:lang w:bidi="ar-IQ"/>
        </w:rPr>
        <w:tab/>
        <w:t xml:space="preserve">تحتل </w:t>
      </w:r>
      <w:proofErr w:type="spellStart"/>
      <w:r w:rsidRPr="003D2A78">
        <w:rPr>
          <w:rFonts w:ascii="Simplified Arabic" w:hAnsi="Simplified Arabic" w:cs="Simplified Arabic" w:hint="cs"/>
          <w:sz w:val="28"/>
          <w:szCs w:val="28"/>
          <w:rtl/>
          <w:lang w:bidi="ar-IQ"/>
        </w:rPr>
        <w:t>الأستعارة</w:t>
      </w:r>
      <w:proofErr w:type="spellEnd"/>
      <w:r w:rsidRPr="003D2A78">
        <w:rPr>
          <w:rFonts w:ascii="Simplified Arabic" w:hAnsi="Simplified Arabic" w:cs="Simplified Arabic" w:hint="cs"/>
          <w:sz w:val="28"/>
          <w:szCs w:val="28"/>
          <w:rtl/>
          <w:lang w:bidi="ar-IQ"/>
        </w:rPr>
        <w:t xml:space="preserve"> موقعاً هاماً في الخطاب الشعري أذ يعد الشعر أعلى أشكال الاستعارة فهو يبني عليها ولا يمكن أن يوجد الا بوجودها ، أنه يبني </w:t>
      </w:r>
      <w:proofErr w:type="spellStart"/>
      <w:r w:rsidRPr="003D2A78">
        <w:rPr>
          <w:rFonts w:ascii="Simplified Arabic" w:hAnsi="Simplified Arabic" w:cs="Simplified Arabic" w:hint="cs"/>
          <w:sz w:val="28"/>
          <w:szCs w:val="28"/>
          <w:rtl/>
          <w:lang w:bidi="ar-IQ"/>
        </w:rPr>
        <w:t>بناءاً</w:t>
      </w:r>
      <w:proofErr w:type="spellEnd"/>
      <w:r w:rsidRPr="003D2A78">
        <w:rPr>
          <w:rFonts w:ascii="Simplified Arabic" w:hAnsi="Simplified Arabic" w:cs="Simplified Arabic" w:hint="cs"/>
          <w:sz w:val="28"/>
          <w:szCs w:val="28"/>
          <w:rtl/>
          <w:lang w:bidi="ar-IQ"/>
        </w:rPr>
        <w:t xml:space="preserve"> استعارياً كون القصيدة بناء و يرتكز هذا البناء على الاستعارة ، وأن الأليات التي تؤسس الاستعارة تقوم وتنمو و تتشعب من خلالها ، كون النص ليس فقط مجرد مجموعة من استعارات جزئية صغرى لا تجمع بينها أية رابطة ، </w:t>
      </w:r>
      <w:proofErr w:type="spellStart"/>
      <w:r w:rsidRPr="003D2A78">
        <w:rPr>
          <w:rFonts w:ascii="Simplified Arabic" w:hAnsi="Simplified Arabic" w:cs="Simplified Arabic" w:hint="cs"/>
          <w:sz w:val="28"/>
          <w:szCs w:val="28"/>
          <w:rtl/>
          <w:lang w:bidi="ar-IQ"/>
        </w:rPr>
        <w:t>وأنما</w:t>
      </w:r>
      <w:proofErr w:type="spellEnd"/>
      <w:r w:rsidRPr="003D2A78">
        <w:rPr>
          <w:rFonts w:ascii="Simplified Arabic" w:hAnsi="Simplified Arabic" w:cs="Simplified Arabic" w:hint="cs"/>
          <w:sz w:val="28"/>
          <w:szCs w:val="28"/>
          <w:rtl/>
          <w:lang w:bidi="ar-IQ"/>
        </w:rPr>
        <w:t xml:space="preserve"> يُعد استعارة كبرى يخضع لقواعد سياقية داخلية وقواعد </w:t>
      </w:r>
      <w:proofErr w:type="spellStart"/>
      <w:r w:rsidRPr="003D2A78">
        <w:rPr>
          <w:rFonts w:ascii="Simplified Arabic" w:hAnsi="Simplified Arabic" w:cs="Simplified Arabic" w:hint="cs"/>
          <w:sz w:val="28"/>
          <w:szCs w:val="28"/>
          <w:rtl/>
          <w:lang w:bidi="ar-IQ"/>
        </w:rPr>
        <w:t>أيدوليجية</w:t>
      </w:r>
      <w:proofErr w:type="spellEnd"/>
      <w:r w:rsidRPr="003D2A78">
        <w:rPr>
          <w:rFonts w:ascii="Simplified Arabic" w:hAnsi="Simplified Arabic" w:cs="Simplified Arabic" w:hint="cs"/>
          <w:sz w:val="28"/>
          <w:szCs w:val="28"/>
          <w:rtl/>
          <w:lang w:bidi="ar-IQ"/>
        </w:rPr>
        <w:t xml:space="preserve"> تتمثل في مختلف علاقات التماثل و التخالف التي تقيمها مع عناصر العالم الخارجي </w:t>
      </w:r>
      <w:r>
        <w:rPr>
          <w:rStyle w:val="a9"/>
          <w:rFonts w:ascii="Simplified Arabic" w:hAnsi="Simplified Arabic" w:cs="Simplified Arabic"/>
          <w:sz w:val="28"/>
          <w:szCs w:val="28"/>
          <w:rtl/>
          <w:lang w:bidi="ar-IQ"/>
        </w:rPr>
        <w:endnoteReference w:id="20"/>
      </w:r>
    </w:p>
    <w:p w:rsidR="00CD497A" w:rsidRPr="003D2A78" w:rsidRDefault="00CD497A" w:rsidP="008A70F1">
      <w:pPr>
        <w:pStyle w:val="a3"/>
        <w:jc w:val="both"/>
        <w:rPr>
          <w:rFonts w:ascii="Simplified Arabic" w:hAnsi="Simplified Arabic" w:cs="Simplified Arabic"/>
          <w:sz w:val="28"/>
          <w:szCs w:val="28"/>
        </w:rPr>
      </w:pPr>
      <w:r w:rsidRPr="003D2A78">
        <w:rPr>
          <w:rFonts w:ascii="Simplified Arabic" w:hAnsi="Simplified Arabic" w:cs="Simplified Arabic" w:hint="cs"/>
          <w:sz w:val="28"/>
          <w:szCs w:val="28"/>
          <w:rtl/>
          <w:lang w:bidi="ar-IQ"/>
        </w:rPr>
        <w:tab/>
      </w:r>
      <w:r w:rsidRPr="003D2A78">
        <w:rPr>
          <w:rFonts w:ascii="Simplified Arabic" w:hAnsi="Simplified Arabic" w:cs="Simplified Arabic" w:hint="cs"/>
          <w:sz w:val="28"/>
          <w:szCs w:val="28"/>
          <w:rtl/>
        </w:rPr>
        <w:t xml:space="preserve">و بما أن الشعر أرتبط بالاستعارة منذ القدم </w:t>
      </w:r>
      <w:proofErr w:type="spellStart"/>
      <w:r w:rsidRPr="003D2A78">
        <w:rPr>
          <w:rFonts w:ascii="Simplified Arabic" w:hAnsi="Simplified Arabic" w:cs="Simplified Arabic" w:hint="cs"/>
          <w:sz w:val="28"/>
          <w:szCs w:val="28"/>
          <w:rtl/>
        </w:rPr>
        <w:t>أرتباطاً</w:t>
      </w:r>
      <w:proofErr w:type="spellEnd"/>
      <w:r w:rsidRPr="003D2A78">
        <w:rPr>
          <w:rFonts w:ascii="Simplified Arabic" w:hAnsi="Simplified Arabic" w:cs="Simplified Arabic" w:hint="cs"/>
          <w:sz w:val="28"/>
          <w:szCs w:val="28"/>
          <w:rtl/>
        </w:rPr>
        <w:t xml:space="preserve"> عميقاً فهي أصبحت جزء جوهرياً من شعرية القصيدة وتحمل سمات خاصة ، الا أن الاستعارة التي يؤديها الخطاب الشعري تعتمد على معايير </w:t>
      </w:r>
      <w:proofErr w:type="spellStart"/>
      <w:r w:rsidRPr="003D2A78">
        <w:rPr>
          <w:rFonts w:ascii="Simplified Arabic" w:hAnsi="Simplified Arabic" w:cs="Simplified Arabic" w:hint="cs"/>
          <w:sz w:val="28"/>
          <w:szCs w:val="28"/>
          <w:rtl/>
        </w:rPr>
        <w:t>الأنحصارية</w:t>
      </w:r>
      <w:proofErr w:type="spellEnd"/>
      <w:r w:rsidRPr="003D2A78">
        <w:rPr>
          <w:rFonts w:ascii="Simplified Arabic" w:hAnsi="Simplified Arabic" w:cs="Simplified Arabic" w:hint="cs"/>
          <w:sz w:val="28"/>
          <w:szCs w:val="28"/>
          <w:rtl/>
        </w:rPr>
        <w:t xml:space="preserve"> وقد تكون لها نمطاً لا يوائم تطور الرؤى وعمق التجارب وتفانيها </w:t>
      </w:r>
      <w:r>
        <w:rPr>
          <w:rStyle w:val="a9"/>
          <w:rFonts w:ascii="Simplified Arabic" w:hAnsi="Simplified Arabic" w:cs="Simplified Arabic"/>
          <w:sz w:val="28"/>
          <w:szCs w:val="28"/>
          <w:rtl/>
        </w:rPr>
        <w:endnoteReference w:id="21"/>
      </w:r>
    </w:p>
    <w:p w:rsidR="00CD497A" w:rsidRPr="003D2A78" w:rsidRDefault="00CD497A" w:rsidP="00ED7394">
      <w:pPr>
        <w:jc w:val="both"/>
        <w:rPr>
          <w:rFonts w:ascii="Simplified Arabic" w:hAnsi="Simplified Arabic" w:cs="Simplified Arabic"/>
          <w:sz w:val="28"/>
          <w:szCs w:val="28"/>
          <w:rtl/>
          <w:lang w:bidi="ar-IQ"/>
        </w:rPr>
      </w:pPr>
      <w:r w:rsidRPr="003D2A78">
        <w:rPr>
          <w:rFonts w:ascii="Simplified Arabic" w:hAnsi="Simplified Arabic" w:cs="Simplified Arabic" w:hint="cs"/>
          <w:sz w:val="28"/>
          <w:szCs w:val="28"/>
          <w:rtl/>
          <w:lang w:bidi="ar-IQ"/>
        </w:rPr>
        <w:lastRenderedPageBreak/>
        <w:t>ولعل الاستعارة أهم الصور البلاغية لقوة تأثيرها و فاعلية السكت</w:t>
      </w:r>
      <w:r w:rsidR="00A327FD">
        <w:rPr>
          <w:rFonts w:ascii="Simplified Arabic" w:hAnsi="Simplified Arabic" w:cs="Simplified Arabic" w:hint="cs"/>
          <w:sz w:val="28"/>
          <w:szCs w:val="28"/>
          <w:rtl/>
          <w:lang w:bidi="ar-IQ"/>
        </w:rPr>
        <w:t xml:space="preserve"> البلاغي لها في العملية الشعرية</w:t>
      </w:r>
      <w:r w:rsidR="00917E36">
        <w:rPr>
          <w:rFonts w:ascii="Simplified Arabic" w:hAnsi="Simplified Arabic" w:cs="Simplified Arabic" w:hint="cs"/>
          <w:sz w:val="28"/>
          <w:szCs w:val="28"/>
          <w:rtl/>
          <w:lang w:bidi="ar-IQ"/>
        </w:rPr>
        <w:t>،</w:t>
      </w:r>
      <w:r w:rsidR="00A327FD">
        <w:rPr>
          <w:rFonts w:ascii="Simplified Arabic" w:hAnsi="Simplified Arabic" w:cs="Simplified Arabic" w:hint="cs"/>
          <w:sz w:val="28"/>
          <w:szCs w:val="28"/>
          <w:rtl/>
          <w:lang w:bidi="ar-IQ"/>
        </w:rPr>
        <w:t xml:space="preserve"> أذا يتألف من حقلين</w:t>
      </w:r>
      <w:r w:rsidRPr="003D2A78">
        <w:rPr>
          <w:rFonts w:ascii="Simplified Arabic" w:hAnsi="Simplified Arabic" w:cs="Simplified Arabic" w:hint="cs"/>
          <w:sz w:val="28"/>
          <w:szCs w:val="28"/>
          <w:rtl/>
          <w:lang w:bidi="ar-IQ"/>
        </w:rPr>
        <w:t xml:space="preserve">؛ معياري يقوم على الاسناد الطبيعي للعناصر اللغوية و العرف العام لمستعملي اللغة و الامكان و الامتناع العقليين ، وأخر </w:t>
      </w:r>
      <w:proofErr w:type="spellStart"/>
      <w:r w:rsidRPr="003D2A78">
        <w:rPr>
          <w:rFonts w:ascii="Simplified Arabic" w:hAnsi="Simplified Arabic" w:cs="Simplified Arabic" w:hint="cs"/>
          <w:sz w:val="28"/>
          <w:szCs w:val="28"/>
          <w:rtl/>
          <w:lang w:bidi="ar-IQ"/>
        </w:rPr>
        <w:t>أحرافي</w:t>
      </w:r>
      <w:proofErr w:type="spellEnd"/>
      <w:r w:rsidRPr="003D2A78">
        <w:rPr>
          <w:rFonts w:ascii="Simplified Arabic" w:hAnsi="Simplified Arabic" w:cs="Simplified Arabic" w:hint="cs"/>
          <w:sz w:val="28"/>
          <w:szCs w:val="28"/>
          <w:rtl/>
          <w:lang w:bidi="ar-IQ"/>
        </w:rPr>
        <w:t xml:space="preserve"> يقوم على معارضة الاسناد الطبيعي والخروج و خرق الامتناع العقلي و يتولد اذّاك السكت البلاغي يكون فيه القارئ دوراً كبيراً في الربط و الاستدلال و أنجاز المعاني المتعددة </w:t>
      </w:r>
      <w:r>
        <w:rPr>
          <w:rStyle w:val="a9"/>
          <w:rFonts w:ascii="Simplified Arabic" w:hAnsi="Simplified Arabic" w:cs="Simplified Arabic"/>
          <w:sz w:val="28"/>
          <w:szCs w:val="28"/>
          <w:rtl/>
          <w:lang w:bidi="ar-IQ"/>
        </w:rPr>
        <w:endnoteReference w:id="22"/>
      </w:r>
      <w:r w:rsidRPr="003D2A78">
        <w:rPr>
          <w:rFonts w:ascii="Simplified Arabic" w:hAnsi="Simplified Arabic" w:cs="Simplified Arabic" w:hint="cs"/>
          <w:sz w:val="28"/>
          <w:szCs w:val="28"/>
          <w:rtl/>
          <w:lang w:bidi="ar-IQ"/>
        </w:rPr>
        <w:t>.</w:t>
      </w:r>
    </w:p>
    <w:p w:rsidR="00CD497A" w:rsidRPr="003D2A78" w:rsidRDefault="00CD497A" w:rsidP="00ED7394">
      <w:pPr>
        <w:jc w:val="both"/>
        <w:rPr>
          <w:rFonts w:ascii="Simplified Arabic" w:hAnsi="Simplified Arabic" w:cs="Simplified Arabic"/>
          <w:sz w:val="28"/>
          <w:szCs w:val="28"/>
          <w:rtl/>
          <w:lang w:bidi="ar-IQ"/>
        </w:rPr>
      </w:pPr>
      <w:r w:rsidRPr="003D2A78">
        <w:rPr>
          <w:rFonts w:ascii="Simplified Arabic" w:hAnsi="Simplified Arabic" w:cs="Simplified Arabic" w:hint="cs"/>
          <w:sz w:val="28"/>
          <w:szCs w:val="28"/>
          <w:rtl/>
          <w:lang w:bidi="ar-IQ"/>
        </w:rPr>
        <w:tab/>
        <w:t xml:space="preserve">النظام الاستعاري من حيث أطاره المتشابك و المعقد ، ومن حيث قدرته على اقتناص ما خفي من المعاني ويُعد اكثر وسائل الصورة الشعرية </w:t>
      </w:r>
      <w:proofErr w:type="spellStart"/>
      <w:r w:rsidRPr="003D2A78">
        <w:rPr>
          <w:rFonts w:ascii="Simplified Arabic" w:hAnsi="Simplified Arabic" w:cs="Simplified Arabic" w:hint="cs"/>
          <w:sz w:val="28"/>
          <w:szCs w:val="28"/>
          <w:rtl/>
          <w:lang w:bidi="ar-IQ"/>
        </w:rPr>
        <w:t>أرتباطاً</w:t>
      </w:r>
      <w:proofErr w:type="spellEnd"/>
      <w:r w:rsidRPr="003D2A78">
        <w:rPr>
          <w:rFonts w:ascii="Simplified Arabic" w:hAnsi="Simplified Arabic" w:cs="Simplified Arabic" w:hint="cs"/>
          <w:sz w:val="28"/>
          <w:szCs w:val="28"/>
          <w:rtl/>
          <w:lang w:bidi="ar-IQ"/>
        </w:rPr>
        <w:t xml:space="preserve"> جوهرياً بالنزعة الرومانسية من حيث كونه اللغة الطبيعية للحالات المتوترة و المؤثرة أو تلك الجمرة التي تضيئ و تؤلم احياناً لتوقظ الذات من جديد في لحظات متعددة المنابع و المسالك</w:t>
      </w:r>
      <w:r>
        <w:rPr>
          <w:rStyle w:val="a9"/>
          <w:rFonts w:ascii="Simplified Arabic" w:hAnsi="Simplified Arabic" w:cs="Simplified Arabic"/>
          <w:sz w:val="28"/>
          <w:szCs w:val="28"/>
          <w:rtl/>
          <w:lang w:bidi="ar-IQ"/>
        </w:rPr>
        <w:endnoteReference w:id="23"/>
      </w:r>
      <w:r w:rsidRPr="003D2A78">
        <w:rPr>
          <w:rFonts w:ascii="Simplified Arabic" w:hAnsi="Simplified Arabic" w:cs="Simplified Arabic" w:hint="cs"/>
          <w:sz w:val="28"/>
          <w:szCs w:val="28"/>
          <w:rtl/>
          <w:lang w:bidi="ar-IQ"/>
        </w:rPr>
        <w:t>.</w:t>
      </w:r>
    </w:p>
    <w:p w:rsidR="00CD497A" w:rsidRPr="003D2A78" w:rsidRDefault="00CD497A" w:rsidP="00ED7394">
      <w:pPr>
        <w:jc w:val="both"/>
        <w:rPr>
          <w:rFonts w:ascii="Simplified Arabic" w:hAnsi="Simplified Arabic" w:cs="Simplified Arabic"/>
          <w:sz w:val="28"/>
          <w:szCs w:val="28"/>
          <w:rtl/>
          <w:lang w:bidi="ar-IQ"/>
        </w:rPr>
      </w:pPr>
      <w:r w:rsidRPr="003D2A78">
        <w:rPr>
          <w:rFonts w:ascii="Simplified Arabic" w:hAnsi="Simplified Arabic" w:cs="Simplified Arabic" w:hint="cs"/>
          <w:sz w:val="28"/>
          <w:szCs w:val="28"/>
          <w:rtl/>
          <w:lang w:bidi="ar-IQ"/>
        </w:rPr>
        <w:tab/>
        <w:t xml:space="preserve">تتميز </w:t>
      </w:r>
      <w:proofErr w:type="spellStart"/>
      <w:r w:rsidRPr="003D2A78">
        <w:rPr>
          <w:rFonts w:ascii="Simplified Arabic" w:hAnsi="Simplified Arabic" w:cs="Simplified Arabic" w:hint="cs"/>
          <w:sz w:val="28"/>
          <w:szCs w:val="28"/>
          <w:rtl/>
          <w:lang w:bidi="ar-IQ"/>
        </w:rPr>
        <w:t>الأستعارات</w:t>
      </w:r>
      <w:proofErr w:type="spellEnd"/>
      <w:r w:rsidRPr="003D2A78">
        <w:rPr>
          <w:rFonts w:ascii="Simplified Arabic" w:hAnsi="Simplified Arabic" w:cs="Simplified Arabic" w:hint="cs"/>
          <w:sz w:val="28"/>
          <w:szCs w:val="28"/>
          <w:rtl/>
          <w:lang w:bidi="ar-IQ"/>
        </w:rPr>
        <w:t xml:space="preserve"> </w:t>
      </w:r>
      <w:proofErr w:type="spellStart"/>
      <w:r w:rsidRPr="003D2A78">
        <w:rPr>
          <w:rFonts w:ascii="Simplified Arabic" w:hAnsi="Simplified Arabic" w:cs="Simplified Arabic" w:hint="cs"/>
          <w:sz w:val="28"/>
          <w:szCs w:val="28"/>
          <w:rtl/>
          <w:lang w:bidi="ar-IQ"/>
        </w:rPr>
        <w:t>وتشاكلاتها</w:t>
      </w:r>
      <w:proofErr w:type="spellEnd"/>
      <w:r w:rsidRPr="003D2A78">
        <w:rPr>
          <w:rFonts w:ascii="Simplified Arabic" w:hAnsi="Simplified Arabic" w:cs="Simplified Arabic" w:hint="cs"/>
          <w:sz w:val="28"/>
          <w:szCs w:val="28"/>
          <w:rtl/>
          <w:lang w:bidi="ar-IQ"/>
        </w:rPr>
        <w:t xml:space="preserve"> بصورة مجازية فهي تشكل قلب العملية الشعرية أذ تشكل </w:t>
      </w:r>
      <w:proofErr w:type="spellStart"/>
      <w:r w:rsidRPr="003D2A78">
        <w:rPr>
          <w:rFonts w:ascii="Simplified Arabic" w:hAnsi="Simplified Arabic" w:cs="Simplified Arabic" w:hint="cs"/>
          <w:sz w:val="28"/>
          <w:szCs w:val="28"/>
          <w:rtl/>
          <w:lang w:bidi="ar-IQ"/>
        </w:rPr>
        <w:t>أستراتيجية</w:t>
      </w:r>
      <w:proofErr w:type="spellEnd"/>
      <w:r w:rsidRPr="003D2A78">
        <w:rPr>
          <w:rFonts w:ascii="Simplified Arabic" w:hAnsi="Simplified Arabic" w:cs="Simplified Arabic" w:hint="cs"/>
          <w:sz w:val="28"/>
          <w:szCs w:val="28"/>
          <w:rtl/>
          <w:lang w:bidi="ar-IQ"/>
        </w:rPr>
        <w:t xml:space="preserve"> اللغة الشعرية و البنية المنطقية التي تشترك بها جميع الصور البلاغية في المستويين الصوتي و الدلالي</w:t>
      </w:r>
      <w:r>
        <w:rPr>
          <w:rStyle w:val="a9"/>
          <w:rFonts w:ascii="Simplified Arabic" w:hAnsi="Simplified Arabic" w:cs="Simplified Arabic"/>
          <w:sz w:val="28"/>
          <w:szCs w:val="28"/>
          <w:rtl/>
          <w:lang w:bidi="ar-IQ"/>
        </w:rPr>
        <w:endnoteReference w:id="24"/>
      </w:r>
      <w:r w:rsidRPr="003D2A78">
        <w:rPr>
          <w:rFonts w:ascii="Simplified Arabic" w:hAnsi="Simplified Arabic" w:cs="Simplified Arabic" w:hint="cs"/>
          <w:sz w:val="28"/>
          <w:szCs w:val="28"/>
          <w:rtl/>
          <w:lang w:bidi="ar-IQ"/>
        </w:rPr>
        <w:t xml:space="preserve"> . كما في قول (غنية بنت عفيف) :</w:t>
      </w:r>
    </w:p>
    <w:p w:rsidR="00CD497A" w:rsidRPr="003D2A78" w:rsidRDefault="00CD497A" w:rsidP="00ED7394">
      <w:pPr>
        <w:jc w:val="both"/>
        <w:rPr>
          <w:rFonts w:ascii="Simplified Arabic" w:hAnsi="Simplified Arabic" w:cs="Simplified Arabic"/>
          <w:b/>
          <w:bCs/>
          <w:sz w:val="28"/>
          <w:szCs w:val="28"/>
          <w:rtl/>
          <w:lang w:bidi="ar-IQ"/>
        </w:rPr>
      </w:pPr>
      <w:r w:rsidRPr="003D2A78">
        <w:rPr>
          <w:rFonts w:ascii="Simplified Arabic" w:hAnsi="Simplified Arabic" w:cs="Simplified Arabic" w:hint="cs"/>
          <w:b/>
          <w:bCs/>
          <w:sz w:val="28"/>
          <w:szCs w:val="28"/>
          <w:rtl/>
          <w:lang w:bidi="ar-IQ"/>
        </w:rPr>
        <w:t xml:space="preserve">لعمركَ قدماً عضّني الجوعُ عَضّةً                 </w:t>
      </w:r>
      <w:proofErr w:type="spellStart"/>
      <w:r w:rsidRPr="003D2A78">
        <w:rPr>
          <w:rFonts w:ascii="Simplified Arabic" w:hAnsi="Simplified Arabic" w:cs="Simplified Arabic" w:hint="cs"/>
          <w:b/>
          <w:bCs/>
          <w:sz w:val="28"/>
          <w:szCs w:val="28"/>
          <w:rtl/>
          <w:lang w:bidi="ar-IQ"/>
        </w:rPr>
        <w:t>فآ</w:t>
      </w:r>
      <w:proofErr w:type="spellEnd"/>
      <w:r w:rsidRPr="003D2A78">
        <w:rPr>
          <w:rFonts w:ascii="Simplified Arabic" w:hAnsi="Simplified Arabic" w:cs="Simplified Arabic" w:hint="cs"/>
          <w:b/>
          <w:bCs/>
          <w:sz w:val="28"/>
          <w:szCs w:val="28"/>
          <w:rtl/>
          <w:lang w:bidi="ar-IQ"/>
        </w:rPr>
        <w:t xml:space="preserve"> ليْت أنْ لا أمنَعِ الدهرَ جائعاً</w:t>
      </w:r>
      <w:r>
        <w:rPr>
          <w:rStyle w:val="a9"/>
          <w:rFonts w:ascii="Simplified Arabic" w:hAnsi="Simplified Arabic" w:cs="Simplified Arabic"/>
          <w:b/>
          <w:bCs/>
          <w:sz w:val="28"/>
          <w:szCs w:val="28"/>
          <w:rtl/>
          <w:lang w:bidi="ar-IQ"/>
        </w:rPr>
        <w:endnoteReference w:id="25"/>
      </w:r>
    </w:p>
    <w:p w:rsidR="00CD497A" w:rsidRPr="003D2A78" w:rsidRDefault="00CD497A" w:rsidP="0048198B">
      <w:pPr>
        <w:jc w:val="both"/>
        <w:rPr>
          <w:rFonts w:ascii="Simplified Arabic" w:hAnsi="Simplified Arabic" w:cs="Simplified Arabic"/>
          <w:b/>
          <w:bCs/>
          <w:sz w:val="28"/>
          <w:szCs w:val="28"/>
          <w:rtl/>
          <w:lang w:bidi="ar-IQ"/>
        </w:rPr>
      </w:pPr>
      <w:r w:rsidRPr="003D2A78">
        <w:rPr>
          <w:rFonts w:ascii="Simplified Arabic" w:hAnsi="Simplified Arabic" w:cs="Simplified Arabic" w:hint="cs"/>
          <w:b/>
          <w:bCs/>
          <w:sz w:val="28"/>
          <w:szCs w:val="28"/>
          <w:rtl/>
          <w:lang w:bidi="ar-IQ"/>
        </w:rPr>
        <w:t xml:space="preserve">فقولا لهذا </w:t>
      </w:r>
      <w:proofErr w:type="spellStart"/>
      <w:r w:rsidRPr="003D2A78">
        <w:rPr>
          <w:rFonts w:ascii="Simplified Arabic" w:hAnsi="Simplified Arabic" w:cs="Simplified Arabic" w:hint="cs"/>
          <w:b/>
          <w:bCs/>
          <w:sz w:val="28"/>
          <w:szCs w:val="28"/>
          <w:rtl/>
          <w:lang w:bidi="ar-IQ"/>
        </w:rPr>
        <w:t>اللاّئم</w:t>
      </w:r>
      <w:r w:rsidR="00A327FD">
        <w:rPr>
          <w:rFonts w:ascii="Simplified Arabic" w:hAnsi="Simplified Arabic" w:cs="Simplified Arabic" w:hint="cs"/>
          <w:b/>
          <w:bCs/>
          <w:sz w:val="28"/>
          <w:szCs w:val="28"/>
          <w:rtl/>
          <w:lang w:bidi="ar-IQ"/>
        </w:rPr>
        <w:t>ي</w:t>
      </w:r>
      <w:proofErr w:type="spellEnd"/>
      <w:r w:rsidR="00A327FD">
        <w:rPr>
          <w:rFonts w:ascii="Simplified Arabic" w:hAnsi="Simplified Arabic" w:cs="Simplified Arabic" w:hint="cs"/>
          <w:b/>
          <w:bCs/>
          <w:sz w:val="28"/>
          <w:szCs w:val="28"/>
          <w:rtl/>
          <w:lang w:bidi="ar-IQ"/>
        </w:rPr>
        <w:t xml:space="preserve"> </w:t>
      </w:r>
      <w:proofErr w:type="spellStart"/>
      <w:r w:rsidR="00A327FD">
        <w:rPr>
          <w:rFonts w:ascii="Simplified Arabic" w:hAnsi="Simplified Arabic" w:cs="Simplified Arabic" w:hint="cs"/>
          <w:b/>
          <w:bCs/>
          <w:sz w:val="28"/>
          <w:szCs w:val="28"/>
          <w:rtl/>
          <w:lang w:bidi="ar-IQ"/>
        </w:rPr>
        <w:t>آليوم</w:t>
      </w:r>
      <w:proofErr w:type="spellEnd"/>
      <w:r w:rsidR="00A327FD">
        <w:rPr>
          <w:rFonts w:ascii="Simplified Arabic" w:hAnsi="Simplified Arabic" w:cs="Simplified Arabic" w:hint="cs"/>
          <w:b/>
          <w:bCs/>
          <w:sz w:val="28"/>
          <w:szCs w:val="28"/>
          <w:rtl/>
          <w:lang w:bidi="ar-IQ"/>
        </w:rPr>
        <w:t xml:space="preserve"> أعفني                  و</w:t>
      </w:r>
      <w:r w:rsidRPr="003D2A78">
        <w:rPr>
          <w:rFonts w:ascii="Simplified Arabic" w:hAnsi="Simplified Arabic" w:cs="Simplified Arabic" w:hint="cs"/>
          <w:b/>
          <w:bCs/>
          <w:sz w:val="28"/>
          <w:szCs w:val="28"/>
          <w:rtl/>
          <w:lang w:bidi="ar-IQ"/>
        </w:rPr>
        <w:t xml:space="preserve">إنْ انتَ لم تفعلْ فعض </w:t>
      </w:r>
      <w:proofErr w:type="spellStart"/>
      <w:r w:rsidRPr="003D2A78">
        <w:rPr>
          <w:rFonts w:ascii="Simplified Arabic" w:hAnsi="Simplified Arabic" w:cs="Simplified Arabic" w:hint="cs"/>
          <w:b/>
          <w:bCs/>
          <w:sz w:val="28"/>
          <w:szCs w:val="28"/>
          <w:rtl/>
          <w:lang w:bidi="ar-IQ"/>
        </w:rPr>
        <w:t>الأصابعا</w:t>
      </w:r>
      <w:proofErr w:type="spellEnd"/>
    </w:p>
    <w:p w:rsidR="00CD497A" w:rsidRPr="003D2A78" w:rsidRDefault="00CD497A" w:rsidP="0048198B">
      <w:pPr>
        <w:jc w:val="both"/>
        <w:rPr>
          <w:rFonts w:ascii="Simplified Arabic" w:hAnsi="Simplified Arabic" w:cs="Simplified Arabic"/>
          <w:sz w:val="28"/>
          <w:szCs w:val="28"/>
          <w:rtl/>
          <w:lang w:bidi="ar-IQ"/>
        </w:rPr>
      </w:pPr>
      <w:r w:rsidRPr="003D2A78">
        <w:rPr>
          <w:rFonts w:ascii="Simplified Arabic" w:hAnsi="Simplified Arabic" w:cs="Simplified Arabic" w:hint="cs"/>
          <w:sz w:val="28"/>
          <w:szCs w:val="28"/>
          <w:rtl/>
          <w:lang w:bidi="ar-IQ"/>
        </w:rPr>
        <w:t xml:space="preserve">ترتكز </w:t>
      </w:r>
      <w:proofErr w:type="spellStart"/>
      <w:r w:rsidRPr="003D2A78">
        <w:rPr>
          <w:rFonts w:ascii="Simplified Arabic" w:hAnsi="Simplified Arabic" w:cs="Simplified Arabic" w:hint="cs"/>
          <w:sz w:val="28"/>
          <w:szCs w:val="28"/>
          <w:rtl/>
          <w:lang w:bidi="ar-IQ"/>
        </w:rPr>
        <w:t>أستقلالية</w:t>
      </w:r>
      <w:proofErr w:type="spellEnd"/>
      <w:r w:rsidRPr="003D2A78">
        <w:rPr>
          <w:rFonts w:ascii="Simplified Arabic" w:hAnsi="Simplified Arabic" w:cs="Simplified Arabic" w:hint="cs"/>
          <w:sz w:val="28"/>
          <w:szCs w:val="28"/>
          <w:rtl/>
          <w:lang w:bidi="ar-IQ"/>
        </w:rPr>
        <w:t xml:space="preserve"> العقل على </w:t>
      </w:r>
      <w:proofErr w:type="spellStart"/>
      <w:r w:rsidRPr="003D2A78">
        <w:rPr>
          <w:rFonts w:ascii="Simplified Arabic" w:hAnsi="Simplified Arabic" w:cs="Simplified Arabic" w:hint="cs"/>
          <w:sz w:val="28"/>
          <w:szCs w:val="28"/>
          <w:rtl/>
          <w:lang w:bidi="ar-IQ"/>
        </w:rPr>
        <w:t>أستقلالية</w:t>
      </w:r>
      <w:proofErr w:type="spellEnd"/>
      <w:r w:rsidRPr="003D2A78">
        <w:rPr>
          <w:rFonts w:ascii="Simplified Arabic" w:hAnsi="Simplified Arabic" w:cs="Simplified Arabic" w:hint="cs"/>
          <w:sz w:val="28"/>
          <w:szCs w:val="28"/>
          <w:rtl/>
          <w:lang w:bidi="ar-IQ"/>
        </w:rPr>
        <w:t xml:space="preserve"> الأفكار من حيث النظر و التمييز الذي يكتمل ليحرك الذات الساكنة ويعبر عن حاجاتها النفسية و بصورة نسقية دون توقف ويمدد من غايتها و يوسع أفاقها المحدودة وغير المحدودة فتملك الذات القدرة على خلق صورة بلاغية تجسيدية تحمل معايير صورية في قول (</w:t>
      </w:r>
      <w:r w:rsidRPr="003D2A78">
        <w:rPr>
          <w:rFonts w:ascii="Simplified Arabic" w:hAnsi="Simplified Arabic" w:cs="Simplified Arabic" w:hint="cs"/>
          <w:b/>
          <w:bCs/>
          <w:sz w:val="28"/>
          <w:szCs w:val="28"/>
          <w:rtl/>
          <w:lang w:bidi="ar-IQ"/>
        </w:rPr>
        <w:t>عضني الجوع عضاً ،</w:t>
      </w:r>
      <w:r w:rsidRPr="003D2A78">
        <w:rPr>
          <w:rFonts w:ascii="Simplified Arabic" w:hAnsi="Simplified Arabic" w:cs="Simplified Arabic" w:hint="cs"/>
          <w:sz w:val="28"/>
          <w:szCs w:val="28"/>
          <w:rtl/>
          <w:lang w:bidi="ar-IQ"/>
        </w:rPr>
        <w:t xml:space="preserve"> </w:t>
      </w:r>
      <w:r w:rsidRPr="003D2A78">
        <w:rPr>
          <w:rFonts w:ascii="Simplified Arabic" w:hAnsi="Simplified Arabic" w:cs="Simplified Arabic" w:hint="cs"/>
          <w:b/>
          <w:bCs/>
          <w:sz w:val="28"/>
          <w:szCs w:val="28"/>
          <w:rtl/>
          <w:lang w:bidi="ar-IQ"/>
        </w:rPr>
        <w:t>الدهر</w:t>
      </w:r>
      <w:r w:rsidRPr="003D2A78">
        <w:rPr>
          <w:rFonts w:ascii="Simplified Arabic" w:hAnsi="Simplified Arabic" w:cs="Simplified Arabic" w:hint="cs"/>
          <w:sz w:val="28"/>
          <w:szCs w:val="28"/>
          <w:rtl/>
          <w:lang w:bidi="ar-IQ"/>
        </w:rPr>
        <w:t xml:space="preserve"> </w:t>
      </w:r>
      <w:r w:rsidRPr="003D2A78">
        <w:rPr>
          <w:rFonts w:ascii="Simplified Arabic" w:hAnsi="Simplified Arabic" w:cs="Simplified Arabic" w:hint="cs"/>
          <w:b/>
          <w:bCs/>
          <w:sz w:val="28"/>
          <w:szCs w:val="28"/>
          <w:rtl/>
          <w:lang w:bidi="ar-IQ"/>
        </w:rPr>
        <w:t>جائع</w:t>
      </w:r>
      <w:r w:rsidRPr="003D2A78">
        <w:rPr>
          <w:rFonts w:ascii="Simplified Arabic" w:hAnsi="Simplified Arabic" w:cs="Simplified Arabic" w:hint="cs"/>
          <w:sz w:val="28"/>
          <w:szCs w:val="28"/>
          <w:rtl/>
          <w:lang w:bidi="ar-IQ"/>
        </w:rPr>
        <w:t xml:space="preserve">) هذا التشاكل الاستعاري في صورته التحولية </w:t>
      </w:r>
      <w:proofErr w:type="spellStart"/>
      <w:r w:rsidRPr="003D2A78">
        <w:rPr>
          <w:rFonts w:ascii="Simplified Arabic" w:hAnsi="Simplified Arabic" w:cs="Simplified Arabic" w:hint="cs"/>
          <w:sz w:val="28"/>
          <w:szCs w:val="28"/>
          <w:rtl/>
          <w:lang w:bidi="ar-IQ"/>
        </w:rPr>
        <w:t>مابين</w:t>
      </w:r>
      <w:proofErr w:type="spellEnd"/>
      <w:r w:rsidRPr="003D2A78">
        <w:rPr>
          <w:rFonts w:ascii="Simplified Arabic" w:hAnsi="Simplified Arabic" w:cs="Simplified Arabic" w:hint="cs"/>
          <w:sz w:val="28"/>
          <w:szCs w:val="28"/>
          <w:rtl/>
          <w:lang w:bidi="ar-IQ"/>
        </w:rPr>
        <w:t xml:space="preserve"> طبيعة الحرمان الذي تعيشه الذات من فقدان الأخر وبين رؤيتها للحياة الضائعة بلحظات تشبه لحظات جوع الفرد وعدم تحمله </w:t>
      </w:r>
      <w:r w:rsidRPr="003D2A78">
        <w:rPr>
          <w:rFonts w:ascii="Simplified Arabic" w:hAnsi="Simplified Arabic" w:cs="Simplified Arabic" w:hint="cs"/>
          <w:sz w:val="28"/>
          <w:szCs w:val="28"/>
          <w:rtl/>
          <w:lang w:bidi="ar-IQ"/>
        </w:rPr>
        <w:lastRenderedPageBreak/>
        <w:t xml:space="preserve">الألم لشدة الحاجة الغريزية ، وكلاهما يصبان في منبع واحد  لأن الذات تحتاج الى السلام النفسي بوجود الأخر لسد ثغرة العسر و البؤس الذي تعتريه و </w:t>
      </w:r>
      <w:proofErr w:type="spellStart"/>
      <w:r w:rsidRPr="003D2A78">
        <w:rPr>
          <w:rFonts w:ascii="Simplified Arabic" w:hAnsi="Simplified Arabic" w:cs="Simplified Arabic" w:hint="cs"/>
          <w:sz w:val="28"/>
          <w:szCs w:val="28"/>
          <w:rtl/>
          <w:lang w:bidi="ar-IQ"/>
        </w:rPr>
        <w:t>أشباع</w:t>
      </w:r>
      <w:proofErr w:type="spellEnd"/>
      <w:r w:rsidRPr="003D2A78">
        <w:rPr>
          <w:rFonts w:ascii="Simplified Arabic" w:hAnsi="Simplified Arabic" w:cs="Simplified Arabic" w:hint="cs"/>
          <w:sz w:val="28"/>
          <w:szCs w:val="28"/>
          <w:rtl/>
          <w:lang w:bidi="ar-IQ"/>
        </w:rPr>
        <w:t xml:space="preserve"> جوعه المتواصل و الأخر يحتاج الى السلام الروحي في تفريغ الطاقة التوليدية المتأتية من الذات بشكل متواصل .</w:t>
      </w:r>
    </w:p>
    <w:p w:rsidR="00CD497A" w:rsidRPr="003D2A78" w:rsidRDefault="00CD497A" w:rsidP="00D76273">
      <w:pPr>
        <w:jc w:val="both"/>
        <w:rPr>
          <w:rFonts w:ascii="Simplified Arabic" w:hAnsi="Simplified Arabic" w:cs="Simplified Arabic"/>
          <w:sz w:val="28"/>
          <w:szCs w:val="28"/>
          <w:rtl/>
          <w:lang w:bidi="ar-IQ"/>
        </w:rPr>
      </w:pPr>
      <w:r w:rsidRPr="003D2A78">
        <w:rPr>
          <w:rFonts w:ascii="Simplified Arabic" w:hAnsi="Simplified Arabic" w:cs="Simplified Arabic" w:hint="cs"/>
          <w:sz w:val="28"/>
          <w:szCs w:val="28"/>
          <w:rtl/>
          <w:lang w:bidi="ar-IQ"/>
        </w:rPr>
        <w:tab/>
        <w:t xml:space="preserve">والبعد المعرفي جعل </w:t>
      </w:r>
      <w:proofErr w:type="spellStart"/>
      <w:r w:rsidRPr="003D2A78">
        <w:rPr>
          <w:rFonts w:ascii="Simplified Arabic" w:hAnsi="Simplified Arabic" w:cs="Simplified Arabic" w:hint="cs"/>
          <w:sz w:val="28"/>
          <w:szCs w:val="28"/>
          <w:rtl/>
          <w:lang w:bidi="ar-IQ"/>
        </w:rPr>
        <w:t>الأستعارة</w:t>
      </w:r>
      <w:proofErr w:type="spellEnd"/>
      <w:r w:rsidRPr="003D2A78">
        <w:rPr>
          <w:rFonts w:ascii="Simplified Arabic" w:hAnsi="Simplified Arabic" w:cs="Simplified Arabic" w:hint="cs"/>
          <w:sz w:val="28"/>
          <w:szCs w:val="28"/>
          <w:rtl/>
          <w:lang w:bidi="ar-IQ"/>
        </w:rPr>
        <w:t xml:space="preserve"> وسيلة معرفية فاعليتها التجارب الانسانية الاخرى ، فهو يتيح لنا محاولة مقاربة كيفية حصول المعاني و محفزاتها و طريقة اشتغالها ، وذلك انطلاقاً  من خصوصية الأدراك البشري وعوامل التجربة التي تتفعل فيه </w:t>
      </w:r>
      <w:r>
        <w:rPr>
          <w:rStyle w:val="a9"/>
          <w:rFonts w:ascii="Simplified Arabic" w:hAnsi="Simplified Arabic" w:cs="Simplified Arabic"/>
          <w:sz w:val="28"/>
          <w:szCs w:val="28"/>
          <w:rtl/>
          <w:lang w:bidi="ar-IQ"/>
        </w:rPr>
        <w:endnoteReference w:id="26"/>
      </w:r>
      <w:r w:rsidRPr="003D2A78">
        <w:rPr>
          <w:rFonts w:ascii="Simplified Arabic" w:hAnsi="Simplified Arabic" w:cs="Simplified Arabic" w:hint="cs"/>
          <w:sz w:val="28"/>
          <w:szCs w:val="28"/>
          <w:rtl/>
          <w:lang w:bidi="ar-IQ"/>
        </w:rPr>
        <w:t xml:space="preserve">. ما اعتمدته الذات الشاعرة في قولها (العوراء بنت سبيع </w:t>
      </w:r>
      <w:proofErr w:type="spellStart"/>
      <w:r w:rsidRPr="003D2A78">
        <w:rPr>
          <w:rFonts w:ascii="Simplified Arabic" w:hAnsi="Simplified Arabic" w:cs="Simplified Arabic" w:hint="cs"/>
          <w:sz w:val="28"/>
          <w:szCs w:val="28"/>
          <w:rtl/>
          <w:lang w:bidi="ar-IQ"/>
        </w:rPr>
        <w:t>الذبيانية</w:t>
      </w:r>
      <w:proofErr w:type="spellEnd"/>
      <w:r w:rsidRPr="003D2A78">
        <w:rPr>
          <w:rFonts w:ascii="Simplified Arabic" w:hAnsi="Simplified Arabic" w:cs="Simplified Arabic" w:hint="cs"/>
          <w:sz w:val="28"/>
          <w:szCs w:val="28"/>
          <w:rtl/>
          <w:lang w:bidi="ar-IQ"/>
        </w:rPr>
        <w:t xml:space="preserve"> ):</w:t>
      </w:r>
    </w:p>
    <w:p w:rsidR="00CD497A" w:rsidRPr="003D2A78" w:rsidRDefault="00CD497A" w:rsidP="00A327FD">
      <w:pPr>
        <w:jc w:val="center"/>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w:t>
      </w:r>
      <w:r w:rsidRPr="003D2A78">
        <w:rPr>
          <w:rFonts w:ascii="Simplified Arabic" w:hAnsi="Simplified Arabic" w:cs="Simplified Arabic" w:hint="cs"/>
          <w:b/>
          <w:bCs/>
          <w:sz w:val="28"/>
          <w:szCs w:val="28"/>
          <w:rtl/>
          <w:lang w:bidi="ar-IQ"/>
        </w:rPr>
        <w:t xml:space="preserve">أَبكي لبعَدِ اللهِ إذ </w:t>
      </w:r>
      <w:r w:rsidRPr="003D2A78">
        <w:rPr>
          <w:rFonts w:ascii="Simplified Arabic" w:hAnsi="Simplified Arabic" w:cs="Simplified Arabic" w:hint="cs"/>
          <w:b/>
          <w:bCs/>
          <w:sz w:val="28"/>
          <w:szCs w:val="28"/>
          <w:rtl/>
          <w:lang w:bidi="ar-IQ"/>
        </w:rPr>
        <w:tab/>
      </w:r>
      <w:r w:rsidRPr="003D2A78">
        <w:rPr>
          <w:rFonts w:ascii="Simplified Arabic" w:hAnsi="Simplified Arabic" w:cs="Simplified Arabic" w:hint="cs"/>
          <w:b/>
          <w:bCs/>
          <w:sz w:val="28"/>
          <w:szCs w:val="28"/>
          <w:rtl/>
          <w:lang w:bidi="ar-IQ"/>
        </w:rPr>
        <w:tab/>
      </w:r>
      <w:r w:rsidRPr="003D2A78">
        <w:rPr>
          <w:rFonts w:ascii="Simplified Arabic" w:hAnsi="Simplified Arabic" w:cs="Simplified Arabic" w:hint="cs"/>
          <w:b/>
          <w:bCs/>
          <w:sz w:val="28"/>
          <w:szCs w:val="28"/>
          <w:rtl/>
          <w:lang w:bidi="ar-IQ"/>
        </w:rPr>
        <w:tab/>
        <w:t>حُشَت قُبَيل الصُبحِ نارُه</w:t>
      </w:r>
      <w:r>
        <w:rPr>
          <w:rStyle w:val="a9"/>
          <w:rFonts w:ascii="Simplified Arabic" w:hAnsi="Simplified Arabic" w:cs="Simplified Arabic"/>
          <w:b/>
          <w:bCs/>
          <w:sz w:val="28"/>
          <w:szCs w:val="28"/>
          <w:rtl/>
          <w:lang w:bidi="ar-IQ"/>
        </w:rPr>
        <w:endnoteReference w:id="27"/>
      </w:r>
    </w:p>
    <w:p w:rsidR="00CD497A" w:rsidRPr="003D2A78" w:rsidRDefault="00CD497A" w:rsidP="00A327FD">
      <w:pPr>
        <w:jc w:val="center"/>
        <w:rPr>
          <w:rFonts w:ascii="Simplified Arabic" w:hAnsi="Simplified Arabic" w:cs="Simplified Arabic"/>
          <w:b/>
          <w:bCs/>
          <w:sz w:val="28"/>
          <w:szCs w:val="28"/>
          <w:rtl/>
          <w:lang w:bidi="ar-IQ"/>
        </w:rPr>
      </w:pPr>
      <w:r w:rsidRPr="003D2A78">
        <w:rPr>
          <w:rFonts w:ascii="Simplified Arabic" w:hAnsi="Simplified Arabic" w:cs="Simplified Arabic" w:hint="cs"/>
          <w:b/>
          <w:bCs/>
          <w:sz w:val="28"/>
          <w:szCs w:val="28"/>
          <w:rtl/>
          <w:lang w:bidi="ar-IQ"/>
        </w:rPr>
        <w:t>طَيانَ طاوي الكَشحِ لا</w:t>
      </w:r>
      <w:r w:rsidRPr="003D2A78">
        <w:rPr>
          <w:rFonts w:ascii="Simplified Arabic" w:hAnsi="Simplified Arabic" w:cs="Simplified Arabic" w:hint="cs"/>
          <w:b/>
          <w:bCs/>
          <w:sz w:val="28"/>
          <w:szCs w:val="28"/>
          <w:rtl/>
          <w:lang w:bidi="ar-IQ"/>
        </w:rPr>
        <w:tab/>
      </w:r>
      <w:r w:rsidRPr="003D2A78">
        <w:rPr>
          <w:rFonts w:ascii="Simplified Arabic" w:hAnsi="Simplified Arabic" w:cs="Simplified Arabic" w:hint="cs"/>
          <w:b/>
          <w:bCs/>
          <w:sz w:val="28"/>
          <w:szCs w:val="28"/>
          <w:rtl/>
          <w:lang w:bidi="ar-IQ"/>
        </w:rPr>
        <w:tab/>
      </w:r>
      <w:r w:rsidRPr="003D2A78">
        <w:rPr>
          <w:rFonts w:ascii="Simplified Arabic" w:hAnsi="Simplified Arabic" w:cs="Simplified Arabic" w:hint="cs"/>
          <w:b/>
          <w:bCs/>
          <w:sz w:val="28"/>
          <w:szCs w:val="28"/>
          <w:rtl/>
          <w:lang w:bidi="ar-IQ"/>
        </w:rPr>
        <w:tab/>
        <w:t xml:space="preserve">يُرخى </w:t>
      </w:r>
      <w:proofErr w:type="spellStart"/>
      <w:r w:rsidRPr="003D2A78">
        <w:rPr>
          <w:rFonts w:ascii="Simplified Arabic" w:hAnsi="Simplified Arabic" w:cs="Simplified Arabic" w:hint="cs"/>
          <w:b/>
          <w:bCs/>
          <w:sz w:val="28"/>
          <w:szCs w:val="28"/>
          <w:rtl/>
          <w:lang w:bidi="ar-IQ"/>
        </w:rPr>
        <w:t>لِمَطَلمَةِ</w:t>
      </w:r>
      <w:proofErr w:type="spellEnd"/>
      <w:r w:rsidRPr="003D2A78">
        <w:rPr>
          <w:rFonts w:ascii="Simplified Arabic" w:hAnsi="Simplified Arabic" w:cs="Simplified Arabic" w:hint="cs"/>
          <w:b/>
          <w:bCs/>
          <w:sz w:val="28"/>
          <w:szCs w:val="28"/>
          <w:rtl/>
          <w:lang w:bidi="ar-IQ"/>
        </w:rPr>
        <w:t xml:space="preserve"> إزاِرُه</w:t>
      </w:r>
    </w:p>
    <w:p w:rsidR="00CD497A" w:rsidRPr="003D2A78" w:rsidRDefault="00CD497A" w:rsidP="00643727">
      <w:pPr>
        <w:jc w:val="center"/>
        <w:rPr>
          <w:rFonts w:ascii="Simplified Arabic" w:hAnsi="Simplified Arabic" w:cs="Simplified Arabic"/>
          <w:b/>
          <w:bCs/>
          <w:sz w:val="28"/>
          <w:szCs w:val="28"/>
          <w:rtl/>
          <w:lang w:bidi="ar-IQ"/>
        </w:rPr>
      </w:pPr>
      <w:r w:rsidRPr="003D2A78">
        <w:rPr>
          <w:rFonts w:ascii="Simplified Arabic" w:hAnsi="Simplified Arabic" w:cs="Simplified Arabic" w:hint="cs"/>
          <w:b/>
          <w:bCs/>
          <w:sz w:val="28"/>
          <w:szCs w:val="28"/>
          <w:rtl/>
          <w:lang w:bidi="ar-IQ"/>
        </w:rPr>
        <w:t xml:space="preserve">يَعصي البخَيلَ إذا أرادَ </w:t>
      </w:r>
      <w:r w:rsidRPr="003D2A78">
        <w:rPr>
          <w:rFonts w:ascii="Simplified Arabic" w:hAnsi="Simplified Arabic" w:cs="Simplified Arabic" w:hint="cs"/>
          <w:b/>
          <w:bCs/>
          <w:sz w:val="28"/>
          <w:szCs w:val="28"/>
          <w:rtl/>
          <w:lang w:bidi="ar-IQ"/>
        </w:rPr>
        <w:tab/>
      </w:r>
      <w:r w:rsidRPr="003D2A78">
        <w:rPr>
          <w:rFonts w:ascii="Simplified Arabic" w:hAnsi="Simplified Arabic" w:cs="Simplified Arabic" w:hint="cs"/>
          <w:b/>
          <w:bCs/>
          <w:sz w:val="28"/>
          <w:szCs w:val="28"/>
          <w:rtl/>
          <w:lang w:bidi="ar-IQ"/>
        </w:rPr>
        <w:tab/>
      </w:r>
      <w:r w:rsidR="00A327FD">
        <w:rPr>
          <w:rFonts w:ascii="Simplified Arabic" w:hAnsi="Simplified Arabic" w:cs="Simplified Arabic" w:hint="cs"/>
          <w:b/>
          <w:bCs/>
          <w:sz w:val="28"/>
          <w:szCs w:val="28"/>
          <w:rtl/>
          <w:lang w:bidi="ar-IQ"/>
        </w:rPr>
        <w:t xml:space="preserve">        </w:t>
      </w:r>
      <w:r w:rsidRPr="003D2A78">
        <w:rPr>
          <w:rFonts w:ascii="Simplified Arabic" w:hAnsi="Simplified Arabic" w:cs="Simplified Arabic" w:hint="cs"/>
          <w:b/>
          <w:bCs/>
          <w:sz w:val="28"/>
          <w:szCs w:val="28"/>
          <w:rtl/>
          <w:lang w:bidi="ar-IQ"/>
        </w:rPr>
        <w:t>المجَدَ مَخلوعاً عِذارُه</w:t>
      </w:r>
    </w:p>
    <w:p w:rsidR="00CD497A" w:rsidRPr="003D2A78" w:rsidRDefault="00CD497A" w:rsidP="0048198B">
      <w:pPr>
        <w:jc w:val="both"/>
        <w:rPr>
          <w:rFonts w:ascii="Simplified Arabic" w:hAnsi="Simplified Arabic" w:cs="Simplified Arabic"/>
          <w:sz w:val="28"/>
          <w:szCs w:val="28"/>
          <w:rtl/>
          <w:lang w:bidi="ar-IQ"/>
        </w:rPr>
      </w:pPr>
      <w:r w:rsidRPr="003D2A78">
        <w:rPr>
          <w:rFonts w:ascii="Simplified Arabic" w:hAnsi="Simplified Arabic" w:cs="Simplified Arabic" w:hint="cs"/>
          <w:sz w:val="28"/>
          <w:szCs w:val="28"/>
          <w:rtl/>
          <w:lang w:bidi="ar-IQ"/>
        </w:rPr>
        <w:tab/>
        <w:t xml:space="preserve">تتخذ سياسة النص الحد الأعلى من طبيعة المدونات اللغوية المتواصلة والعالقة في أذهان أغلب الأفراد والتي تمَّكن الخطاب من توسيع قاعدته </w:t>
      </w:r>
      <w:proofErr w:type="spellStart"/>
      <w:r w:rsidRPr="003D2A78">
        <w:rPr>
          <w:rFonts w:ascii="Simplified Arabic" w:hAnsi="Simplified Arabic" w:cs="Simplified Arabic" w:hint="cs"/>
          <w:sz w:val="28"/>
          <w:szCs w:val="28"/>
          <w:rtl/>
          <w:lang w:bidi="ar-IQ"/>
        </w:rPr>
        <w:t>التشاكلية</w:t>
      </w:r>
      <w:proofErr w:type="spellEnd"/>
      <w:r w:rsidRPr="003D2A78">
        <w:rPr>
          <w:rFonts w:ascii="Simplified Arabic" w:hAnsi="Simplified Arabic" w:cs="Simplified Arabic" w:hint="cs"/>
          <w:sz w:val="28"/>
          <w:szCs w:val="28"/>
          <w:rtl/>
          <w:lang w:bidi="ar-IQ"/>
        </w:rPr>
        <w:t xml:space="preserve">  فعلامة </w:t>
      </w:r>
      <w:r w:rsidR="00A327FD">
        <w:rPr>
          <w:rFonts w:ascii="Simplified Arabic" w:hAnsi="Simplified Arabic" w:cs="Simplified Arabic" w:hint="cs"/>
          <w:sz w:val="28"/>
          <w:szCs w:val="28"/>
          <w:rtl/>
          <w:lang w:bidi="ar-IQ"/>
        </w:rPr>
        <w:t xml:space="preserve">       </w:t>
      </w:r>
      <w:r w:rsidRPr="003D2A78">
        <w:rPr>
          <w:rFonts w:ascii="Simplified Arabic" w:hAnsi="Simplified Arabic" w:cs="Simplified Arabic" w:hint="cs"/>
          <w:sz w:val="28"/>
          <w:szCs w:val="28"/>
          <w:rtl/>
          <w:lang w:bidi="ar-IQ"/>
        </w:rPr>
        <w:t xml:space="preserve">( </w:t>
      </w:r>
      <w:r w:rsidRPr="003D2A78">
        <w:rPr>
          <w:rFonts w:ascii="Simplified Arabic" w:hAnsi="Simplified Arabic" w:cs="Simplified Arabic" w:hint="cs"/>
          <w:b/>
          <w:bCs/>
          <w:sz w:val="28"/>
          <w:szCs w:val="28"/>
          <w:rtl/>
          <w:lang w:bidi="ar-IQ"/>
        </w:rPr>
        <w:t>البخيل</w:t>
      </w:r>
      <w:r w:rsidRPr="003D2A78">
        <w:rPr>
          <w:rFonts w:ascii="Simplified Arabic" w:hAnsi="Simplified Arabic" w:cs="Simplified Arabic" w:hint="cs"/>
          <w:sz w:val="28"/>
          <w:szCs w:val="28"/>
          <w:rtl/>
          <w:lang w:bidi="ar-IQ"/>
        </w:rPr>
        <w:t xml:space="preserve"> ) هي فلسفة ونتاج واسع النطاق يمكن توليد هذا الجانب في عقل الذات ليحقق التوازن السلوكي بين حقيقة الشعور بصفة شمولية تحتم عليه </w:t>
      </w:r>
      <w:proofErr w:type="spellStart"/>
      <w:r w:rsidRPr="003D2A78">
        <w:rPr>
          <w:rFonts w:ascii="Simplified Arabic" w:hAnsi="Simplified Arabic" w:cs="Simplified Arabic" w:hint="cs"/>
          <w:sz w:val="28"/>
          <w:szCs w:val="28"/>
          <w:rtl/>
          <w:lang w:bidi="ar-IQ"/>
        </w:rPr>
        <w:t>أفراغ</w:t>
      </w:r>
      <w:proofErr w:type="spellEnd"/>
      <w:r w:rsidRPr="003D2A78">
        <w:rPr>
          <w:rFonts w:ascii="Simplified Arabic" w:hAnsi="Simplified Arabic" w:cs="Simplified Arabic" w:hint="cs"/>
          <w:sz w:val="28"/>
          <w:szCs w:val="28"/>
          <w:rtl/>
          <w:lang w:bidi="ar-IQ"/>
        </w:rPr>
        <w:t xml:space="preserve"> الطاقة السلبية فيها وتجاوز الضعف العقلي الذي يحيط بها بدوافع نفسية .</w:t>
      </w:r>
    </w:p>
    <w:p w:rsidR="00CD497A" w:rsidRPr="003D2A78" w:rsidRDefault="00CD497A" w:rsidP="00F67A36">
      <w:pPr>
        <w:jc w:val="both"/>
        <w:rPr>
          <w:rFonts w:ascii="Simplified Arabic" w:hAnsi="Simplified Arabic" w:cs="Simplified Arabic"/>
          <w:sz w:val="28"/>
          <w:szCs w:val="28"/>
          <w:rtl/>
          <w:lang w:bidi="ar-IQ"/>
        </w:rPr>
      </w:pPr>
      <w:r w:rsidRPr="003D2A78">
        <w:rPr>
          <w:rFonts w:ascii="Simplified Arabic" w:hAnsi="Simplified Arabic" w:cs="Simplified Arabic" w:hint="cs"/>
          <w:sz w:val="28"/>
          <w:szCs w:val="28"/>
          <w:rtl/>
          <w:lang w:bidi="ar-IQ"/>
        </w:rPr>
        <w:tab/>
        <w:t xml:space="preserve">وغالباً ما تتجاوز </w:t>
      </w:r>
      <w:proofErr w:type="spellStart"/>
      <w:r w:rsidRPr="003D2A78">
        <w:rPr>
          <w:rFonts w:ascii="Simplified Arabic" w:hAnsi="Simplified Arabic" w:cs="Simplified Arabic" w:hint="cs"/>
          <w:sz w:val="28"/>
          <w:szCs w:val="28"/>
          <w:rtl/>
          <w:lang w:bidi="ar-IQ"/>
        </w:rPr>
        <w:t>الأستعارة</w:t>
      </w:r>
      <w:proofErr w:type="spellEnd"/>
      <w:r w:rsidRPr="003D2A78">
        <w:rPr>
          <w:rFonts w:ascii="Simplified Arabic" w:hAnsi="Simplified Arabic" w:cs="Simplified Arabic" w:hint="cs"/>
          <w:sz w:val="28"/>
          <w:szCs w:val="28"/>
          <w:rtl/>
          <w:lang w:bidi="ar-IQ"/>
        </w:rPr>
        <w:t xml:space="preserve"> المفهوم المعياري من دلالة المطابقة اما الدلالة </w:t>
      </w:r>
      <w:proofErr w:type="spellStart"/>
      <w:r w:rsidRPr="003D2A78">
        <w:rPr>
          <w:rFonts w:ascii="Simplified Arabic" w:hAnsi="Simplified Arabic" w:cs="Simplified Arabic" w:hint="cs"/>
          <w:sz w:val="28"/>
          <w:szCs w:val="28"/>
          <w:rtl/>
          <w:lang w:bidi="ar-IQ"/>
        </w:rPr>
        <w:t>الأيحائية</w:t>
      </w:r>
      <w:proofErr w:type="spellEnd"/>
      <w:r w:rsidRPr="003D2A78">
        <w:rPr>
          <w:rFonts w:ascii="Simplified Arabic" w:hAnsi="Simplified Arabic" w:cs="Simplified Arabic" w:hint="cs"/>
          <w:sz w:val="28"/>
          <w:szCs w:val="28"/>
          <w:rtl/>
          <w:lang w:bidi="ar-IQ"/>
        </w:rPr>
        <w:t xml:space="preserve"> </w:t>
      </w:r>
      <w:proofErr w:type="spellStart"/>
      <w:r w:rsidRPr="003D2A78">
        <w:rPr>
          <w:rFonts w:ascii="Simplified Arabic" w:hAnsi="Simplified Arabic" w:cs="Simplified Arabic" w:hint="cs"/>
          <w:sz w:val="28"/>
          <w:szCs w:val="28"/>
          <w:rtl/>
          <w:lang w:bidi="ar-IQ"/>
        </w:rPr>
        <w:t>كمعياراً</w:t>
      </w:r>
      <w:proofErr w:type="spellEnd"/>
      <w:r w:rsidRPr="003D2A78">
        <w:rPr>
          <w:rFonts w:ascii="Simplified Arabic" w:hAnsi="Simplified Arabic" w:cs="Simplified Arabic" w:hint="cs"/>
          <w:sz w:val="28"/>
          <w:szCs w:val="28"/>
          <w:rtl/>
          <w:lang w:bidi="ar-IQ"/>
        </w:rPr>
        <w:t xml:space="preserve"> لشعرية النص والتفاتاً الى </w:t>
      </w:r>
      <w:proofErr w:type="spellStart"/>
      <w:r w:rsidRPr="003D2A78">
        <w:rPr>
          <w:rFonts w:ascii="Simplified Arabic" w:hAnsi="Simplified Arabic" w:cs="Simplified Arabic" w:hint="cs"/>
          <w:sz w:val="28"/>
          <w:szCs w:val="28"/>
          <w:rtl/>
          <w:lang w:bidi="ar-IQ"/>
        </w:rPr>
        <w:t>الازدواجيه</w:t>
      </w:r>
      <w:proofErr w:type="spellEnd"/>
      <w:r w:rsidRPr="003D2A78">
        <w:rPr>
          <w:rFonts w:ascii="Simplified Arabic" w:hAnsi="Simplified Arabic" w:cs="Simplified Arabic" w:hint="cs"/>
          <w:sz w:val="28"/>
          <w:szCs w:val="28"/>
          <w:rtl/>
          <w:lang w:bidi="ar-IQ"/>
        </w:rPr>
        <w:t xml:space="preserve"> </w:t>
      </w:r>
      <w:proofErr w:type="spellStart"/>
      <w:r w:rsidRPr="003D2A78">
        <w:rPr>
          <w:rFonts w:ascii="Simplified Arabic" w:hAnsi="Simplified Arabic" w:cs="Simplified Arabic" w:hint="cs"/>
          <w:sz w:val="28"/>
          <w:szCs w:val="28"/>
          <w:rtl/>
          <w:lang w:bidi="ar-IQ"/>
        </w:rPr>
        <w:t>الوضيفية</w:t>
      </w:r>
      <w:proofErr w:type="spellEnd"/>
      <w:r w:rsidRPr="003D2A78">
        <w:rPr>
          <w:rFonts w:ascii="Simplified Arabic" w:hAnsi="Simplified Arabic" w:cs="Simplified Arabic" w:hint="cs"/>
          <w:sz w:val="28"/>
          <w:szCs w:val="28"/>
          <w:rtl/>
          <w:lang w:bidi="ar-IQ"/>
        </w:rPr>
        <w:t xml:space="preserve"> ما بين السردية </w:t>
      </w:r>
      <w:proofErr w:type="spellStart"/>
      <w:r w:rsidRPr="003D2A78">
        <w:rPr>
          <w:rFonts w:ascii="Simplified Arabic" w:hAnsi="Simplified Arabic" w:cs="Simplified Arabic" w:hint="cs"/>
          <w:sz w:val="28"/>
          <w:szCs w:val="28"/>
          <w:rtl/>
          <w:lang w:bidi="ar-IQ"/>
        </w:rPr>
        <w:t>والأيحائية</w:t>
      </w:r>
      <w:proofErr w:type="spellEnd"/>
      <w:r w:rsidRPr="003D2A78">
        <w:rPr>
          <w:rFonts w:ascii="Simplified Arabic" w:hAnsi="Simplified Arabic" w:cs="Simplified Arabic" w:hint="cs"/>
          <w:sz w:val="28"/>
          <w:szCs w:val="28"/>
          <w:rtl/>
          <w:lang w:bidi="ar-IQ"/>
        </w:rPr>
        <w:t xml:space="preserve"> </w:t>
      </w:r>
      <w:r>
        <w:rPr>
          <w:rStyle w:val="a9"/>
          <w:rFonts w:ascii="Simplified Arabic" w:hAnsi="Simplified Arabic" w:cs="Simplified Arabic"/>
          <w:sz w:val="28"/>
          <w:szCs w:val="28"/>
          <w:rtl/>
          <w:lang w:bidi="ar-IQ"/>
        </w:rPr>
        <w:endnoteReference w:id="28"/>
      </w:r>
      <w:r w:rsidRPr="003D2A78">
        <w:rPr>
          <w:rFonts w:ascii="Simplified Arabic" w:hAnsi="Simplified Arabic" w:cs="Simplified Arabic" w:hint="cs"/>
          <w:sz w:val="28"/>
          <w:szCs w:val="28"/>
          <w:rtl/>
          <w:lang w:bidi="ar-IQ"/>
        </w:rPr>
        <w:t>.</w:t>
      </w:r>
    </w:p>
    <w:p w:rsidR="00CD497A" w:rsidRPr="003D2A78" w:rsidRDefault="00CD497A" w:rsidP="00F67A36">
      <w:pPr>
        <w:jc w:val="both"/>
        <w:rPr>
          <w:sz w:val="28"/>
          <w:szCs w:val="28"/>
          <w:rtl/>
        </w:rPr>
      </w:pPr>
      <w:r w:rsidRPr="003D2A78">
        <w:rPr>
          <w:rFonts w:ascii="Simplified Arabic" w:hAnsi="Simplified Arabic" w:cs="Simplified Arabic" w:hint="cs"/>
          <w:sz w:val="28"/>
          <w:szCs w:val="28"/>
          <w:rtl/>
          <w:lang w:bidi="ar-IQ"/>
        </w:rPr>
        <w:lastRenderedPageBreak/>
        <w:tab/>
        <w:t xml:space="preserve">كل </w:t>
      </w:r>
      <w:proofErr w:type="spellStart"/>
      <w:r w:rsidRPr="003D2A78">
        <w:rPr>
          <w:rFonts w:ascii="Simplified Arabic" w:hAnsi="Simplified Arabic" w:cs="Simplified Arabic" w:hint="cs"/>
          <w:sz w:val="28"/>
          <w:szCs w:val="28"/>
          <w:rtl/>
          <w:lang w:bidi="ar-IQ"/>
        </w:rPr>
        <w:t>الأستعارات</w:t>
      </w:r>
      <w:proofErr w:type="spellEnd"/>
      <w:r w:rsidRPr="003D2A78">
        <w:rPr>
          <w:rFonts w:ascii="Simplified Arabic" w:hAnsi="Simplified Arabic" w:cs="Simplified Arabic" w:hint="cs"/>
          <w:sz w:val="28"/>
          <w:szCs w:val="28"/>
          <w:rtl/>
          <w:lang w:bidi="ar-IQ"/>
        </w:rPr>
        <w:t xml:space="preserve"> </w:t>
      </w:r>
      <w:proofErr w:type="spellStart"/>
      <w:r w:rsidRPr="003D2A78">
        <w:rPr>
          <w:rFonts w:ascii="Simplified Arabic" w:hAnsi="Simplified Arabic" w:cs="Simplified Arabic" w:hint="cs"/>
          <w:sz w:val="28"/>
          <w:szCs w:val="28"/>
          <w:rtl/>
          <w:lang w:bidi="ar-IQ"/>
        </w:rPr>
        <w:t>وتشاكلاتها</w:t>
      </w:r>
      <w:proofErr w:type="spellEnd"/>
      <w:r w:rsidRPr="003D2A78">
        <w:rPr>
          <w:rFonts w:ascii="Simplified Arabic" w:hAnsi="Simplified Arabic" w:cs="Simplified Arabic" w:hint="cs"/>
          <w:sz w:val="28"/>
          <w:szCs w:val="28"/>
          <w:rtl/>
          <w:lang w:bidi="ar-IQ"/>
        </w:rPr>
        <w:t xml:space="preserve"> تختلف من ثقافة الى أخرى ، لكنها تكون في </w:t>
      </w:r>
      <w:proofErr w:type="spellStart"/>
      <w:r w:rsidRPr="003D2A78">
        <w:rPr>
          <w:rFonts w:ascii="Simplified Arabic" w:hAnsi="Simplified Arabic" w:cs="Simplified Arabic" w:hint="cs"/>
          <w:sz w:val="28"/>
          <w:szCs w:val="28"/>
          <w:rtl/>
          <w:lang w:bidi="ar-IQ"/>
        </w:rPr>
        <w:t>أعتباراتها</w:t>
      </w:r>
      <w:proofErr w:type="spellEnd"/>
      <w:r w:rsidRPr="003D2A78">
        <w:rPr>
          <w:rFonts w:ascii="Simplified Arabic" w:hAnsi="Simplified Arabic" w:cs="Simplified Arabic" w:hint="cs"/>
          <w:sz w:val="28"/>
          <w:szCs w:val="28"/>
          <w:rtl/>
          <w:lang w:bidi="ar-IQ"/>
        </w:rPr>
        <w:t xml:space="preserve"> غير اعتباطية ، أذ أنها مشتقة اصلاً من التجربة المحسوسة والاجتماعية والثقافية ، فهي تشكل كتلاً تتبع نسقاً كالقول أن الأفكار أو المعاني هي موجودات وأن التعابير اللسانية أوعية وأن التواصل هو أرسال </w:t>
      </w:r>
      <w:r>
        <w:rPr>
          <w:rStyle w:val="a9"/>
          <w:rFonts w:ascii="Simplified Arabic" w:hAnsi="Simplified Arabic" w:cs="Simplified Arabic"/>
          <w:sz w:val="28"/>
          <w:szCs w:val="28"/>
          <w:rtl/>
          <w:lang w:bidi="ar-IQ"/>
        </w:rPr>
        <w:endnoteReference w:id="29"/>
      </w:r>
      <w:r w:rsidRPr="003D2A78">
        <w:rPr>
          <w:rFonts w:ascii="Simplified Arabic" w:hAnsi="Simplified Arabic" w:cs="Simplified Arabic" w:hint="cs"/>
          <w:sz w:val="28"/>
          <w:szCs w:val="28"/>
          <w:rtl/>
          <w:lang w:bidi="ar-IQ"/>
        </w:rPr>
        <w:t xml:space="preserve">. </w:t>
      </w:r>
      <w:r w:rsidRPr="003D2A78">
        <w:rPr>
          <w:rFonts w:hint="cs"/>
          <w:sz w:val="28"/>
          <w:szCs w:val="28"/>
          <w:rtl/>
        </w:rPr>
        <w:t xml:space="preserve"> </w:t>
      </w:r>
      <w:proofErr w:type="spellStart"/>
      <w:r w:rsidRPr="003D2A78">
        <w:rPr>
          <w:rFonts w:hint="cs"/>
          <w:sz w:val="28"/>
          <w:szCs w:val="28"/>
          <w:rtl/>
        </w:rPr>
        <w:t>وأرتبطت</w:t>
      </w:r>
      <w:proofErr w:type="spellEnd"/>
      <w:r w:rsidRPr="003D2A78">
        <w:rPr>
          <w:rFonts w:hint="cs"/>
          <w:sz w:val="28"/>
          <w:szCs w:val="28"/>
          <w:rtl/>
        </w:rPr>
        <w:t xml:space="preserve"> معايير هذا القول </w:t>
      </w:r>
      <w:proofErr w:type="spellStart"/>
      <w:r w:rsidRPr="003D2A78">
        <w:rPr>
          <w:rFonts w:hint="cs"/>
          <w:sz w:val="28"/>
          <w:szCs w:val="28"/>
          <w:rtl/>
        </w:rPr>
        <w:t>الأستعاري</w:t>
      </w:r>
      <w:proofErr w:type="spellEnd"/>
      <w:r w:rsidRPr="003D2A78">
        <w:rPr>
          <w:rFonts w:hint="cs"/>
          <w:sz w:val="28"/>
          <w:szCs w:val="28"/>
          <w:rtl/>
        </w:rPr>
        <w:t xml:space="preserve"> في قول ( هند بنت يزيد الانصاري ) :</w:t>
      </w:r>
    </w:p>
    <w:p w:rsidR="00CD497A" w:rsidRPr="003D2A78" w:rsidRDefault="00CD497A" w:rsidP="00FF1193">
      <w:pPr>
        <w:jc w:val="both"/>
        <w:rPr>
          <w:b/>
          <w:bCs/>
          <w:sz w:val="28"/>
          <w:szCs w:val="28"/>
          <w:rtl/>
        </w:rPr>
      </w:pPr>
      <w:r w:rsidRPr="003D2A78">
        <w:rPr>
          <w:rStyle w:val="a9"/>
          <w:rFonts w:ascii="Simplified Arabic" w:hAnsi="Simplified Arabic" w:cs="Simplified Arabic" w:hint="cs"/>
          <w:sz w:val="28"/>
          <w:szCs w:val="28"/>
          <w:rtl/>
          <w:lang w:bidi="ar-IQ"/>
        </w:rPr>
        <w:tab/>
      </w:r>
      <w:r w:rsidRPr="003D2A78">
        <w:rPr>
          <w:rFonts w:hint="cs"/>
          <w:b/>
          <w:bCs/>
          <w:sz w:val="28"/>
          <w:szCs w:val="28"/>
          <w:rtl/>
        </w:rPr>
        <w:t xml:space="preserve">الا يا حجر </w:t>
      </w:r>
      <w:proofErr w:type="spellStart"/>
      <w:r w:rsidRPr="003D2A78">
        <w:rPr>
          <w:rFonts w:hint="cs"/>
          <w:b/>
          <w:bCs/>
          <w:sz w:val="28"/>
          <w:szCs w:val="28"/>
          <w:rtl/>
        </w:rPr>
        <w:t>حجرَ</w:t>
      </w:r>
      <w:proofErr w:type="spellEnd"/>
      <w:r w:rsidRPr="003D2A78">
        <w:rPr>
          <w:rFonts w:hint="cs"/>
          <w:b/>
          <w:bCs/>
          <w:sz w:val="28"/>
          <w:szCs w:val="28"/>
          <w:rtl/>
        </w:rPr>
        <w:t xml:space="preserve"> بني عَدَي </w:t>
      </w:r>
    </w:p>
    <w:p w:rsidR="00CD497A" w:rsidRPr="003D2A78" w:rsidRDefault="00CD497A" w:rsidP="00764F09">
      <w:pPr>
        <w:jc w:val="both"/>
        <w:rPr>
          <w:rStyle w:val="a9"/>
          <w:rFonts w:ascii="Simplified Arabic" w:hAnsi="Simplified Arabic" w:cs="Simplified Arabic"/>
          <w:sz w:val="28"/>
          <w:szCs w:val="28"/>
          <w:rtl/>
          <w:lang w:bidi="ar-IQ"/>
        </w:rPr>
      </w:pPr>
      <w:r w:rsidRPr="003D2A78">
        <w:rPr>
          <w:rFonts w:hint="cs"/>
          <w:b/>
          <w:bCs/>
          <w:sz w:val="28"/>
          <w:szCs w:val="28"/>
          <w:rtl/>
        </w:rPr>
        <w:tab/>
      </w:r>
      <w:r w:rsidRPr="003D2A78">
        <w:rPr>
          <w:rFonts w:hint="cs"/>
          <w:b/>
          <w:bCs/>
          <w:sz w:val="28"/>
          <w:szCs w:val="28"/>
          <w:rtl/>
        </w:rPr>
        <w:tab/>
      </w:r>
      <w:r w:rsidRPr="003D2A78">
        <w:rPr>
          <w:rFonts w:hint="cs"/>
          <w:b/>
          <w:bCs/>
          <w:sz w:val="28"/>
          <w:szCs w:val="28"/>
          <w:rtl/>
        </w:rPr>
        <w:tab/>
      </w:r>
      <w:r w:rsidRPr="003D2A78">
        <w:rPr>
          <w:rFonts w:hint="cs"/>
          <w:b/>
          <w:bCs/>
          <w:sz w:val="28"/>
          <w:szCs w:val="28"/>
          <w:rtl/>
        </w:rPr>
        <w:tab/>
      </w:r>
      <w:r w:rsidRPr="003D2A78">
        <w:rPr>
          <w:rFonts w:hint="cs"/>
          <w:b/>
          <w:bCs/>
          <w:sz w:val="28"/>
          <w:szCs w:val="28"/>
          <w:rtl/>
        </w:rPr>
        <w:tab/>
      </w:r>
      <w:r w:rsidRPr="003D2A78">
        <w:rPr>
          <w:rFonts w:hint="cs"/>
          <w:b/>
          <w:bCs/>
          <w:sz w:val="28"/>
          <w:szCs w:val="28"/>
          <w:rtl/>
        </w:rPr>
        <w:tab/>
        <w:t>تلقتك السَلامةَ و</w:t>
      </w:r>
      <w:r w:rsidRPr="003D2A78">
        <w:rPr>
          <w:rFonts w:ascii="Simplified Arabic" w:hAnsi="Simplified Arabic" w:cs="Simplified Arabic" w:hint="cs"/>
          <w:b/>
          <w:bCs/>
          <w:sz w:val="28"/>
          <w:szCs w:val="28"/>
          <w:rtl/>
          <w:lang w:bidi="ar-IQ"/>
        </w:rPr>
        <w:t xml:space="preserve"> </w:t>
      </w:r>
      <w:r w:rsidRPr="003D2A78">
        <w:rPr>
          <w:rFonts w:hint="cs"/>
          <w:b/>
          <w:bCs/>
          <w:sz w:val="28"/>
          <w:szCs w:val="28"/>
          <w:rtl/>
        </w:rPr>
        <w:t>السرور</w:t>
      </w:r>
      <w:r>
        <w:rPr>
          <w:rStyle w:val="a9"/>
          <w:b/>
          <w:bCs/>
          <w:sz w:val="28"/>
          <w:szCs w:val="28"/>
          <w:rtl/>
        </w:rPr>
        <w:endnoteReference w:id="30"/>
      </w:r>
    </w:p>
    <w:p w:rsidR="00CD497A" w:rsidRPr="003D2A78" w:rsidRDefault="00CD497A" w:rsidP="0048198B">
      <w:pPr>
        <w:jc w:val="both"/>
        <w:rPr>
          <w:rFonts w:ascii="Simplified Arabic" w:hAnsi="Simplified Arabic" w:cs="Simplified Arabic"/>
          <w:b/>
          <w:bCs/>
          <w:sz w:val="28"/>
          <w:szCs w:val="28"/>
          <w:rtl/>
          <w:lang w:bidi="ar-IQ"/>
        </w:rPr>
      </w:pPr>
      <w:r w:rsidRPr="003D2A78">
        <w:rPr>
          <w:rStyle w:val="a9"/>
          <w:rFonts w:ascii="Simplified Arabic" w:hAnsi="Simplified Arabic" w:cs="Simplified Arabic" w:hint="cs"/>
          <w:b/>
          <w:bCs/>
          <w:sz w:val="28"/>
          <w:szCs w:val="28"/>
          <w:rtl/>
          <w:lang w:bidi="ar-IQ"/>
        </w:rPr>
        <w:tab/>
      </w:r>
      <w:r w:rsidRPr="003D2A78">
        <w:rPr>
          <w:rFonts w:ascii="Simplified Arabic" w:hAnsi="Simplified Arabic" w:cs="Simplified Arabic" w:hint="cs"/>
          <w:b/>
          <w:bCs/>
          <w:sz w:val="28"/>
          <w:szCs w:val="28"/>
          <w:rtl/>
          <w:lang w:bidi="ar-IQ"/>
        </w:rPr>
        <w:t xml:space="preserve">أخاف عليك ما أردى عدياً </w:t>
      </w:r>
    </w:p>
    <w:p w:rsidR="00CD497A" w:rsidRPr="003D2A78" w:rsidRDefault="00CD497A" w:rsidP="0048198B">
      <w:pPr>
        <w:jc w:val="both"/>
        <w:rPr>
          <w:rFonts w:ascii="Simplified Arabic" w:hAnsi="Simplified Arabic" w:cs="Simplified Arabic"/>
          <w:sz w:val="28"/>
          <w:szCs w:val="28"/>
          <w:rtl/>
          <w:lang w:bidi="ar-IQ"/>
        </w:rPr>
      </w:pPr>
      <w:r w:rsidRPr="003D2A78">
        <w:rPr>
          <w:rFonts w:ascii="Simplified Arabic" w:hAnsi="Simplified Arabic" w:cs="Simplified Arabic" w:hint="cs"/>
          <w:b/>
          <w:bCs/>
          <w:sz w:val="28"/>
          <w:szCs w:val="28"/>
          <w:rtl/>
          <w:lang w:bidi="ar-IQ"/>
        </w:rPr>
        <w:tab/>
      </w:r>
      <w:r w:rsidRPr="003D2A78">
        <w:rPr>
          <w:rFonts w:ascii="Simplified Arabic" w:hAnsi="Simplified Arabic" w:cs="Simplified Arabic" w:hint="cs"/>
          <w:b/>
          <w:bCs/>
          <w:sz w:val="28"/>
          <w:szCs w:val="28"/>
          <w:rtl/>
          <w:lang w:bidi="ar-IQ"/>
        </w:rPr>
        <w:tab/>
      </w:r>
      <w:r w:rsidRPr="003D2A78">
        <w:rPr>
          <w:rFonts w:ascii="Simplified Arabic" w:hAnsi="Simplified Arabic" w:cs="Simplified Arabic" w:hint="cs"/>
          <w:b/>
          <w:bCs/>
          <w:sz w:val="28"/>
          <w:szCs w:val="28"/>
          <w:rtl/>
          <w:lang w:bidi="ar-IQ"/>
        </w:rPr>
        <w:tab/>
      </w:r>
      <w:r w:rsidRPr="003D2A78">
        <w:rPr>
          <w:rFonts w:ascii="Simplified Arabic" w:hAnsi="Simplified Arabic" w:cs="Simplified Arabic" w:hint="cs"/>
          <w:b/>
          <w:bCs/>
          <w:sz w:val="28"/>
          <w:szCs w:val="28"/>
          <w:rtl/>
          <w:lang w:bidi="ar-IQ"/>
        </w:rPr>
        <w:tab/>
      </w:r>
      <w:r w:rsidRPr="003D2A78">
        <w:rPr>
          <w:rFonts w:ascii="Simplified Arabic" w:hAnsi="Simplified Arabic" w:cs="Simplified Arabic" w:hint="cs"/>
          <w:b/>
          <w:bCs/>
          <w:sz w:val="28"/>
          <w:szCs w:val="28"/>
          <w:rtl/>
          <w:lang w:bidi="ar-IQ"/>
        </w:rPr>
        <w:tab/>
      </w:r>
      <w:r w:rsidRPr="003D2A78">
        <w:rPr>
          <w:rFonts w:ascii="Simplified Arabic" w:hAnsi="Simplified Arabic" w:cs="Simplified Arabic" w:hint="cs"/>
          <w:b/>
          <w:bCs/>
          <w:sz w:val="28"/>
          <w:szCs w:val="28"/>
          <w:rtl/>
          <w:lang w:bidi="ar-IQ"/>
        </w:rPr>
        <w:tab/>
        <w:t>وشيخاً في دمشقِ له زئير</w:t>
      </w:r>
    </w:p>
    <w:p w:rsidR="00CD497A" w:rsidRPr="003D2A78" w:rsidRDefault="00CD497A" w:rsidP="0048198B">
      <w:pPr>
        <w:jc w:val="both"/>
        <w:rPr>
          <w:rFonts w:ascii="Simplified Arabic" w:hAnsi="Simplified Arabic" w:cs="Simplified Arabic"/>
          <w:sz w:val="28"/>
          <w:szCs w:val="28"/>
          <w:rtl/>
          <w:lang w:bidi="ar-IQ"/>
        </w:rPr>
      </w:pPr>
      <w:r w:rsidRPr="003D2A78">
        <w:rPr>
          <w:rFonts w:ascii="Simplified Arabic" w:hAnsi="Simplified Arabic" w:cs="Simplified Arabic" w:hint="cs"/>
          <w:sz w:val="28"/>
          <w:szCs w:val="28"/>
          <w:rtl/>
          <w:lang w:bidi="ar-IQ"/>
        </w:rPr>
        <w:tab/>
        <w:t xml:space="preserve">لطالما كانت التأثيرات البلاغية لها علاقة كبيره في لغة النص لأنها تعبر عن طريقة </w:t>
      </w:r>
      <w:proofErr w:type="spellStart"/>
      <w:r w:rsidRPr="003D2A78">
        <w:rPr>
          <w:rFonts w:ascii="Simplified Arabic" w:hAnsi="Simplified Arabic" w:cs="Simplified Arabic" w:hint="cs"/>
          <w:sz w:val="28"/>
          <w:szCs w:val="28"/>
          <w:rtl/>
          <w:lang w:bidi="ar-IQ"/>
        </w:rPr>
        <w:t>للتاكيد</w:t>
      </w:r>
      <w:proofErr w:type="spellEnd"/>
      <w:r w:rsidRPr="003D2A78">
        <w:rPr>
          <w:rFonts w:ascii="Simplified Arabic" w:hAnsi="Simplified Arabic" w:cs="Simplified Arabic" w:hint="cs"/>
          <w:sz w:val="28"/>
          <w:szCs w:val="28"/>
          <w:rtl/>
          <w:lang w:bidi="ar-IQ"/>
        </w:rPr>
        <w:t xml:space="preserve"> الفعلي لماهية النص وبنيته وعلامته </w:t>
      </w:r>
      <w:proofErr w:type="spellStart"/>
      <w:r w:rsidRPr="003D2A78">
        <w:rPr>
          <w:rFonts w:ascii="Simplified Arabic" w:hAnsi="Simplified Arabic" w:cs="Simplified Arabic" w:hint="cs"/>
          <w:sz w:val="28"/>
          <w:szCs w:val="28"/>
          <w:rtl/>
          <w:lang w:bidi="ar-IQ"/>
        </w:rPr>
        <w:t>السيميائية</w:t>
      </w:r>
      <w:proofErr w:type="spellEnd"/>
      <w:r w:rsidRPr="003D2A78">
        <w:rPr>
          <w:rFonts w:ascii="Simplified Arabic" w:hAnsi="Simplified Arabic" w:cs="Simplified Arabic" w:hint="cs"/>
          <w:sz w:val="28"/>
          <w:szCs w:val="28"/>
          <w:rtl/>
          <w:lang w:bidi="ar-IQ"/>
        </w:rPr>
        <w:t xml:space="preserve"> وبصورة </w:t>
      </w:r>
      <w:proofErr w:type="spellStart"/>
      <w:r w:rsidRPr="003D2A78">
        <w:rPr>
          <w:rFonts w:ascii="Simplified Arabic" w:hAnsi="Simplified Arabic" w:cs="Simplified Arabic" w:hint="cs"/>
          <w:sz w:val="28"/>
          <w:szCs w:val="28"/>
          <w:rtl/>
          <w:lang w:bidi="ar-IQ"/>
        </w:rPr>
        <w:t>تشاكلية</w:t>
      </w:r>
      <w:proofErr w:type="spellEnd"/>
      <w:r w:rsidRPr="003D2A78">
        <w:rPr>
          <w:rFonts w:ascii="Simplified Arabic" w:hAnsi="Simplified Arabic" w:cs="Simplified Arabic" w:hint="cs"/>
          <w:sz w:val="28"/>
          <w:szCs w:val="28"/>
          <w:rtl/>
          <w:lang w:bidi="ar-IQ"/>
        </w:rPr>
        <w:t xml:space="preserve"> في قولها ( </w:t>
      </w:r>
      <w:r w:rsidRPr="003D2A78">
        <w:rPr>
          <w:rFonts w:ascii="Simplified Arabic" w:hAnsi="Simplified Arabic" w:cs="Simplified Arabic" w:hint="cs"/>
          <w:b/>
          <w:bCs/>
          <w:sz w:val="28"/>
          <w:szCs w:val="28"/>
          <w:rtl/>
          <w:lang w:bidi="ar-IQ"/>
        </w:rPr>
        <w:t>زئير</w:t>
      </w:r>
      <w:r w:rsidRPr="003D2A78">
        <w:rPr>
          <w:rFonts w:ascii="Simplified Arabic" w:hAnsi="Simplified Arabic" w:cs="Simplified Arabic" w:hint="cs"/>
          <w:sz w:val="28"/>
          <w:szCs w:val="28"/>
          <w:rtl/>
          <w:lang w:bidi="ar-IQ"/>
        </w:rPr>
        <w:t xml:space="preserve">) الذي هو علامة تجسد القوة والثبات ولها واقع فكري عند أغلب الشعراء لما لها من سلطة واقعية ، و صوت الزئير ينبع من قوة تردد الصوت ومدى </w:t>
      </w:r>
      <w:proofErr w:type="spellStart"/>
      <w:r w:rsidRPr="003D2A78">
        <w:rPr>
          <w:rFonts w:ascii="Simplified Arabic" w:hAnsi="Simplified Arabic" w:cs="Simplified Arabic" w:hint="cs"/>
          <w:sz w:val="28"/>
          <w:szCs w:val="28"/>
          <w:rtl/>
          <w:lang w:bidi="ar-IQ"/>
        </w:rPr>
        <w:t>أستمراريته</w:t>
      </w:r>
      <w:proofErr w:type="spellEnd"/>
      <w:r w:rsidRPr="003D2A78">
        <w:rPr>
          <w:rFonts w:ascii="Simplified Arabic" w:hAnsi="Simplified Arabic" w:cs="Simplified Arabic" w:hint="cs"/>
          <w:sz w:val="28"/>
          <w:szCs w:val="28"/>
          <w:rtl/>
          <w:lang w:bidi="ar-IQ"/>
        </w:rPr>
        <w:t xml:space="preserve"> ، كما يحكي واقع مملكة الأخر وتحولاته المكانية ، فرسم العلامة بتجسيد استعاري يتولد فيه قرب المشابهة التخيلية التي تصاحب فكر الذات وقربه من فكر الأخر وتجرده من أدواته </w:t>
      </w:r>
      <w:proofErr w:type="spellStart"/>
      <w:r w:rsidRPr="003D2A78">
        <w:rPr>
          <w:rFonts w:ascii="Simplified Arabic" w:hAnsi="Simplified Arabic" w:cs="Simplified Arabic" w:hint="cs"/>
          <w:sz w:val="28"/>
          <w:szCs w:val="28"/>
          <w:rtl/>
          <w:lang w:bidi="ar-IQ"/>
        </w:rPr>
        <w:t>الأنتاجية</w:t>
      </w:r>
      <w:proofErr w:type="spellEnd"/>
      <w:r w:rsidRPr="003D2A78">
        <w:rPr>
          <w:rFonts w:ascii="Simplified Arabic" w:hAnsi="Simplified Arabic" w:cs="Simplified Arabic" w:hint="cs"/>
          <w:sz w:val="28"/>
          <w:szCs w:val="28"/>
          <w:rtl/>
          <w:lang w:bidi="ar-IQ"/>
        </w:rPr>
        <w:t xml:space="preserve"> الراهنة وتجعله يبحث عن أساليب غير واقعية لها مسميات مختلفة تنبعث من قوة ذات الأخر وتركز في قوه ذات الذات . </w:t>
      </w:r>
    </w:p>
    <w:p w:rsidR="00CD497A" w:rsidRPr="003D2A78" w:rsidRDefault="00CD497A" w:rsidP="009C7655">
      <w:pPr>
        <w:jc w:val="both"/>
        <w:rPr>
          <w:rFonts w:ascii="Simplified Arabic" w:hAnsi="Simplified Arabic" w:cs="Simplified Arabic"/>
          <w:sz w:val="28"/>
          <w:szCs w:val="28"/>
          <w:rtl/>
          <w:lang w:bidi="ar-IQ"/>
        </w:rPr>
      </w:pPr>
      <w:r w:rsidRPr="003D2A78">
        <w:rPr>
          <w:rFonts w:ascii="Simplified Arabic" w:hAnsi="Simplified Arabic" w:cs="Simplified Arabic" w:hint="cs"/>
          <w:sz w:val="28"/>
          <w:szCs w:val="28"/>
          <w:rtl/>
          <w:lang w:bidi="ar-IQ"/>
        </w:rPr>
        <w:tab/>
        <w:t xml:space="preserve">دائماً </w:t>
      </w:r>
      <w:proofErr w:type="spellStart"/>
      <w:r w:rsidRPr="003D2A78">
        <w:rPr>
          <w:rFonts w:ascii="Simplified Arabic" w:hAnsi="Simplified Arabic" w:cs="Simplified Arabic" w:hint="cs"/>
          <w:sz w:val="28"/>
          <w:szCs w:val="28"/>
          <w:rtl/>
          <w:lang w:bidi="ar-IQ"/>
        </w:rPr>
        <w:t>ماتكون</w:t>
      </w:r>
      <w:proofErr w:type="spellEnd"/>
      <w:r w:rsidRPr="003D2A78">
        <w:rPr>
          <w:rFonts w:ascii="Simplified Arabic" w:hAnsi="Simplified Arabic" w:cs="Simplified Arabic" w:hint="cs"/>
          <w:sz w:val="28"/>
          <w:szCs w:val="28"/>
          <w:rtl/>
          <w:lang w:bidi="ar-IQ"/>
        </w:rPr>
        <w:t xml:space="preserve"> أهداف التشاكل </w:t>
      </w:r>
      <w:proofErr w:type="spellStart"/>
      <w:r w:rsidRPr="003D2A78">
        <w:rPr>
          <w:rFonts w:ascii="Simplified Arabic" w:hAnsi="Simplified Arabic" w:cs="Simplified Arabic" w:hint="cs"/>
          <w:sz w:val="28"/>
          <w:szCs w:val="28"/>
          <w:rtl/>
          <w:lang w:bidi="ar-IQ"/>
        </w:rPr>
        <w:t>الأستعاري</w:t>
      </w:r>
      <w:proofErr w:type="spellEnd"/>
      <w:r w:rsidRPr="003D2A78">
        <w:rPr>
          <w:rFonts w:ascii="Simplified Arabic" w:hAnsi="Simplified Arabic" w:cs="Simplified Arabic" w:hint="cs"/>
          <w:sz w:val="28"/>
          <w:szCs w:val="28"/>
          <w:rtl/>
          <w:lang w:bidi="ar-IQ"/>
        </w:rPr>
        <w:t xml:space="preserve"> بيان </w:t>
      </w:r>
      <w:proofErr w:type="spellStart"/>
      <w:r w:rsidRPr="003D2A78">
        <w:rPr>
          <w:rFonts w:ascii="Simplified Arabic" w:hAnsi="Simplified Arabic" w:cs="Simplified Arabic" w:hint="cs"/>
          <w:sz w:val="28"/>
          <w:szCs w:val="28"/>
          <w:rtl/>
          <w:lang w:bidi="ar-IQ"/>
        </w:rPr>
        <w:t>الأبانة</w:t>
      </w:r>
      <w:proofErr w:type="spellEnd"/>
      <w:r w:rsidRPr="003D2A78">
        <w:rPr>
          <w:rFonts w:ascii="Simplified Arabic" w:hAnsi="Simplified Arabic" w:cs="Simplified Arabic" w:hint="cs"/>
          <w:sz w:val="28"/>
          <w:szCs w:val="28"/>
          <w:rtl/>
          <w:lang w:bidi="ar-IQ"/>
        </w:rPr>
        <w:t xml:space="preserve"> و الظهور و التوسع في </w:t>
      </w:r>
      <w:proofErr w:type="spellStart"/>
      <w:r w:rsidRPr="003D2A78">
        <w:rPr>
          <w:rFonts w:ascii="Simplified Arabic" w:hAnsi="Simplified Arabic" w:cs="Simplified Arabic" w:hint="cs"/>
          <w:sz w:val="28"/>
          <w:szCs w:val="28"/>
          <w:rtl/>
          <w:lang w:bidi="ar-IQ"/>
        </w:rPr>
        <w:t>أستعمال</w:t>
      </w:r>
      <w:proofErr w:type="spellEnd"/>
      <w:r w:rsidRPr="003D2A78">
        <w:rPr>
          <w:rFonts w:ascii="Simplified Arabic" w:hAnsi="Simplified Arabic" w:cs="Simplified Arabic" w:hint="cs"/>
          <w:sz w:val="28"/>
          <w:szCs w:val="28"/>
          <w:rtl/>
          <w:lang w:bidi="ar-IQ"/>
        </w:rPr>
        <w:t xml:space="preserve"> الألفاظ فهي أسلوباً فنياً يستمد الشاعر فيه القول الحسي و الأثارة والعاطفة و </w:t>
      </w:r>
      <w:r w:rsidRPr="003D2A78">
        <w:rPr>
          <w:rFonts w:ascii="Simplified Arabic" w:hAnsi="Simplified Arabic" w:cs="Simplified Arabic" w:hint="cs"/>
          <w:sz w:val="28"/>
          <w:szCs w:val="28"/>
          <w:rtl/>
          <w:lang w:bidi="ar-IQ"/>
        </w:rPr>
        <w:lastRenderedPageBreak/>
        <w:t>التحليق في فضاءات واسعة من الألفاظ والتعابير التي ترتبط بالخيال</w:t>
      </w:r>
      <w:r>
        <w:rPr>
          <w:rStyle w:val="a9"/>
          <w:rFonts w:ascii="Simplified Arabic" w:hAnsi="Simplified Arabic" w:cs="Simplified Arabic"/>
          <w:sz w:val="28"/>
          <w:szCs w:val="28"/>
          <w:rtl/>
          <w:lang w:bidi="ar-IQ"/>
        </w:rPr>
        <w:endnoteReference w:id="31"/>
      </w:r>
      <w:r w:rsidRPr="003D2A78">
        <w:rPr>
          <w:rFonts w:ascii="Simplified Arabic" w:hAnsi="Simplified Arabic" w:cs="Simplified Arabic" w:hint="cs"/>
          <w:sz w:val="28"/>
          <w:szCs w:val="28"/>
          <w:rtl/>
          <w:lang w:bidi="ar-IQ"/>
        </w:rPr>
        <w:t xml:space="preserve">.و ما </w:t>
      </w:r>
      <w:proofErr w:type="spellStart"/>
      <w:r w:rsidRPr="003D2A78">
        <w:rPr>
          <w:rFonts w:ascii="Simplified Arabic" w:hAnsi="Simplified Arabic" w:cs="Simplified Arabic" w:hint="cs"/>
          <w:sz w:val="28"/>
          <w:szCs w:val="28"/>
          <w:rtl/>
          <w:lang w:bidi="ar-IQ"/>
        </w:rPr>
        <w:t>أستعانت</w:t>
      </w:r>
      <w:proofErr w:type="spellEnd"/>
      <w:r w:rsidRPr="003D2A78">
        <w:rPr>
          <w:rFonts w:ascii="Simplified Arabic" w:hAnsi="Simplified Arabic" w:cs="Simplified Arabic" w:hint="cs"/>
          <w:sz w:val="28"/>
          <w:szCs w:val="28"/>
          <w:rtl/>
          <w:lang w:bidi="ar-IQ"/>
        </w:rPr>
        <w:t xml:space="preserve"> به الشاعرة في نصها يوحي بالتفاعل </w:t>
      </w:r>
      <w:proofErr w:type="spellStart"/>
      <w:r w:rsidRPr="003D2A78">
        <w:rPr>
          <w:rFonts w:ascii="Simplified Arabic" w:hAnsi="Simplified Arabic" w:cs="Simplified Arabic" w:hint="cs"/>
          <w:sz w:val="28"/>
          <w:szCs w:val="28"/>
          <w:rtl/>
          <w:lang w:bidi="ar-IQ"/>
        </w:rPr>
        <w:t>الأستعاري</w:t>
      </w:r>
      <w:proofErr w:type="spellEnd"/>
      <w:r w:rsidRPr="003D2A78">
        <w:rPr>
          <w:rFonts w:ascii="Simplified Arabic" w:hAnsi="Simplified Arabic" w:cs="Simplified Arabic" w:hint="cs"/>
          <w:sz w:val="28"/>
          <w:szCs w:val="28"/>
          <w:rtl/>
          <w:lang w:bidi="ar-IQ"/>
        </w:rPr>
        <w:t xml:space="preserve"> في قول: (عمة السلامي الشاعرة )</w:t>
      </w:r>
    </w:p>
    <w:p w:rsidR="00CD497A" w:rsidRPr="003D2A78" w:rsidRDefault="00CD497A" w:rsidP="00887FDD">
      <w:pPr>
        <w:jc w:val="both"/>
        <w:rPr>
          <w:rFonts w:ascii="Simplified Arabic" w:hAnsi="Simplified Arabic" w:cs="Simplified Arabic"/>
          <w:b/>
          <w:bCs/>
          <w:sz w:val="28"/>
          <w:szCs w:val="28"/>
          <w:rtl/>
          <w:lang w:bidi="ar-IQ"/>
        </w:rPr>
      </w:pPr>
      <w:r w:rsidRPr="003D2A78">
        <w:rPr>
          <w:rFonts w:ascii="Simplified Arabic" w:hAnsi="Simplified Arabic" w:cs="Simplified Arabic" w:hint="cs"/>
          <w:b/>
          <w:bCs/>
          <w:sz w:val="28"/>
          <w:szCs w:val="28"/>
          <w:rtl/>
          <w:lang w:bidi="ar-IQ"/>
        </w:rPr>
        <w:t xml:space="preserve">ماذا صنعت بنا يا عاشق عبث </w:t>
      </w:r>
      <w:r w:rsidRPr="003D2A78">
        <w:rPr>
          <w:rFonts w:ascii="Simplified Arabic" w:hAnsi="Simplified Arabic" w:cs="Simplified Arabic" w:hint="cs"/>
          <w:b/>
          <w:bCs/>
          <w:sz w:val="28"/>
          <w:szCs w:val="28"/>
          <w:rtl/>
          <w:lang w:bidi="ar-IQ"/>
        </w:rPr>
        <w:tab/>
      </w:r>
      <w:r w:rsidRPr="003D2A78">
        <w:rPr>
          <w:rFonts w:ascii="Simplified Arabic" w:hAnsi="Simplified Arabic" w:cs="Simplified Arabic" w:hint="cs"/>
          <w:b/>
          <w:bCs/>
          <w:sz w:val="28"/>
          <w:szCs w:val="28"/>
          <w:rtl/>
          <w:lang w:bidi="ar-IQ"/>
        </w:rPr>
        <w:tab/>
        <w:t xml:space="preserve">في صحن خد يبيح الشعر وهاجِ </w:t>
      </w:r>
      <w:r>
        <w:rPr>
          <w:rStyle w:val="a9"/>
          <w:rFonts w:ascii="Simplified Arabic" w:hAnsi="Simplified Arabic" w:cs="Simplified Arabic"/>
          <w:b/>
          <w:bCs/>
          <w:sz w:val="28"/>
          <w:szCs w:val="28"/>
          <w:rtl/>
          <w:lang w:bidi="ar-IQ"/>
        </w:rPr>
        <w:endnoteReference w:id="32"/>
      </w:r>
    </w:p>
    <w:p w:rsidR="0048198B" w:rsidRPr="003D2A78" w:rsidRDefault="009373C9" w:rsidP="0048198B">
      <w:pPr>
        <w:jc w:val="both"/>
        <w:rPr>
          <w:rFonts w:ascii="Simplified Arabic" w:hAnsi="Simplified Arabic" w:cs="Simplified Arabic"/>
          <w:sz w:val="28"/>
          <w:szCs w:val="28"/>
          <w:rtl/>
          <w:lang w:bidi="ar-IQ"/>
        </w:rPr>
      </w:pPr>
      <w:r w:rsidRPr="003D2A78">
        <w:rPr>
          <w:rFonts w:ascii="Simplified Arabic" w:hAnsi="Simplified Arabic" w:cs="Simplified Arabic" w:hint="cs"/>
          <w:b/>
          <w:bCs/>
          <w:sz w:val="28"/>
          <w:szCs w:val="28"/>
          <w:rtl/>
          <w:lang w:bidi="ar-IQ"/>
        </w:rPr>
        <w:t>زرعت إ</w:t>
      </w:r>
      <w:r w:rsidR="0048198B" w:rsidRPr="003D2A78">
        <w:rPr>
          <w:rFonts w:ascii="Simplified Arabic" w:hAnsi="Simplified Arabic" w:cs="Simplified Arabic" w:hint="cs"/>
          <w:b/>
          <w:bCs/>
          <w:sz w:val="28"/>
          <w:szCs w:val="28"/>
          <w:rtl/>
          <w:lang w:bidi="ar-IQ"/>
        </w:rPr>
        <w:t xml:space="preserve">ذ </w:t>
      </w:r>
      <w:proofErr w:type="spellStart"/>
      <w:r w:rsidR="0048198B" w:rsidRPr="003D2A78">
        <w:rPr>
          <w:rFonts w:ascii="Simplified Arabic" w:hAnsi="Simplified Arabic" w:cs="Simplified Arabic" w:hint="cs"/>
          <w:b/>
          <w:bCs/>
          <w:sz w:val="28"/>
          <w:szCs w:val="28"/>
          <w:rtl/>
          <w:lang w:bidi="ar-IQ"/>
        </w:rPr>
        <w:t>عضيته</w:t>
      </w:r>
      <w:proofErr w:type="spellEnd"/>
      <w:r w:rsidR="0048198B" w:rsidRPr="003D2A78">
        <w:rPr>
          <w:rFonts w:ascii="Simplified Arabic" w:hAnsi="Simplified Arabic" w:cs="Simplified Arabic" w:hint="cs"/>
          <w:b/>
          <w:bCs/>
          <w:sz w:val="28"/>
          <w:szCs w:val="28"/>
          <w:rtl/>
          <w:lang w:bidi="ar-IQ"/>
        </w:rPr>
        <w:t xml:space="preserve"> غير مشفقة </w:t>
      </w:r>
      <w:r w:rsidR="0048198B" w:rsidRPr="003D2A78">
        <w:rPr>
          <w:rFonts w:ascii="Simplified Arabic" w:hAnsi="Simplified Arabic" w:cs="Simplified Arabic" w:hint="cs"/>
          <w:b/>
          <w:bCs/>
          <w:sz w:val="28"/>
          <w:szCs w:val="28"/>
          <w:rtl/>
          <w:lang w:bidi="ar-IQ"/>
        </w:rPr>
        <w:tab/>
      </w:r>
      <w:r w:rsidR="0048198B" w:rsidRPr="003D2A78">
        <w:rPr>
          <w:rFonts w:ascii="Simplified Arabic" w:hAnsi="Simplified Arabic" w:cs="Simplified Arabic" w:hint="cs"/>
          <w:b/>
          <w:bCs/>
          <w:sz w:val="28"/>
          <w:szCs w:val="28"/>
          <w:rtl/>
          <w:lang w:bidi="ar-IQ"/>
        </w:rPr>
        <w:tab/>
        <w:t>روض البنفسج فيروز من الزاجِ</w:t>
      </w:r>
    </w:p>
    <w:p w:rsidR="0048198B" w:rsidRPr="003D2A78" w:rsidRDefault="00460226" w:rsidP="0048198B">
      <w:pPr>
        <w:jc w:val="both"/>
        <w:rPr>
          <w:rFonts w:ascii="Simplified Arabic" w:hAnsi="Simplified Arabic" w:cs="Simplified Arabic"/>
          <w:sz w:val="28"/>
          <w:szCs w:val="28"/>
          <w:rtl/>
          <w:lang w:bidi="ar-IQ"/>
        </w:rPr>
      </w:pPr>
      <w:r w:rsidRPr="003D2A78">
        <w:rPr>
          <w:rFonts w:ascii="Simplified Arabic" w:hAnsi="Simplified Arabic" w:cs="Simplified Arabic" w:hint="cs"/>
          <w:sz w:val="28"/>
          <w:szCs w:val="28"/>
          <w:rtl/>
          <w:lang w:bidi="ar-IQ"/>
        </w:rPr>
        <w:t>إن نسيج العلاقات من الذات و الأخر و تألفها يجعل أ</w:t>
      </w:r>
      <w:r w:rsidR="0048198B" w:rsidRPr="003D2A78">
        <w:rPr>
          <w:rFonts w:ascii="Simplified Arabic" w:hAnsi="Simplified Arabic" w:cs="Simplified Arabic" w:hint="cs"/>
          <w:sz w:val="28"/>
          <w:szCs w:val="28"/>
          <w:rtl/>
          <w:lang w:bidi="ar-IQ"/>
        </w:rPr>
        <w:t>سلوب النص منح</w:t>
      </w:r>
      <w:r w:rsidR="00595D79" w:rsidRPr="003D2A78">
        <w:rPr>
          <w:rFonts w:ascii="Simplified Arabic" w:hAnsi="Simplified Arabic" w:cs="Simplified Arabic" w:hint="cs"/>
          <w:sz w:val="28"/>
          <w:szCs w:val="28"/>
          <w:rtl/>
          <w:lang w:bidi="ar-IQ"/>
        </w:rPr>
        <w:t xml:space="preserve">ازاً </w:t>
      </w:r>
      <w:proofErr w:type="spellStart"/>
      <w:r w:rsidR="00595D79" w:rsidRPr="003D2A78">
        <w:rPr>
          <w:rFonts w:ascii="Simplified Arabic" w:hAnsi="Simplified Arabic" w:cs="Simplified Arabic" w:hint="cs"/>
          <w:sz w:val="28"/>
          <w:szCs w:val="28"/>
          <w:rtl/>
          <w:lang w:bidi="ar-IQ"/>
        </w:rPr>
        <w:t>بأمكانيته</w:t>
      </w:r>
      <w:proofErr w:type="spellEnd"/>
      <w:r w:rsidRPr="003D2A78">
        <w:rPr>
          <w:rFonts w:ascii="Simplified Arabic" w:hAnsi="Simplified Arabic" w:cs="Simplified Arabic" w:hint="cs"/>
          <w:sz w:val="28"/>
          <w:szCs w:val="28"/>
          <w:rtl/>
          <w:lang w:bidi="ar-IQ"/>
        </w:rPr>
        <w:t xml:space="preserve"> التعبيرية نحو الصياغة البديعية ،</w:t>
      </w:r>
      <w:r w:rsidR="0048198B" w:rsidRPr="003D2A78">
        <w:rPr>
          <w:rFonts w:ascii="Simplified Arabic" w:hAnsi="Simplified Arabic" w:cs="Simplified Arabic" w:hint="cs"/>
          <w:sz w:val="28"/>
          <w:szCs w:val="28"/>
          <w:rtl/>
          <w:lang w:bidi="ar-IQ"/>
        </w:rPr>
        <w:t xml:space="preserve"> وعادة ما تكون بلاغة السلطة طاغية في النص الشعري لتحول مفاهيم النص من مفهوم مباش</w:t>
      </w:r>
      <w:r w:rsidRPr="003D2A78">
        <w:rPr>
          <w:rFonts w:ascii="Simplified Arabic" w:hAnsi="Simplified Arabic" w:cs="Simplified Arabic" w:hint="cs"/>
          <w:sz w:val="28"/>
          <w:szCs w:val="28"/>
          <w:rtl/>
          <w:lang w:bidi="ar-IQ"/>
        </w:rPr>
        <w:t xml:space="preserve">ر الى مفهوم غامض يحمل صراع خفي  وتقبل هذا الصراع يحتاج الى أدوات </w:t>
      </w:r>
      <w:proofErr w:type="spellStart"/>
      <w:r w:rsidRPr="003D2A78">
        <w:rPr>
          <w:rFonts w:ascii="Simplified Arabic" w:hAnsi="Simplified Arabic" w:cs="Simplified Arabic" w:hint="cs"/>
          <w:sz w:val="28"/>
          <w:szCs w:val="28"/>
          <w:rtl/>
          <w:lang w:bidi="ar-IQ"/>
        </w:rPr>
        <w:t>أ</w:t>
      </w:r>
      <w:r w:rsidR="0048198B" w:rsidRPr="003D2A78">
        <w:rPr>
          <w:rFonts w:ascii="Simplified Arabic" w:hAnsi="Simplified Arabic" w:cs="Simplified Arabic" w:hint="cs"/>
          <w:sz w:val="28"/>
          <w:szCs w:val="28"/>
          <w:rtl/>
          <w:lang w:bidi="ar-IQ"/>
        </w:rPr>
        <w:t>نحيازية</w:t>
      </w:r>
      <w:proofErr w:type="spellEnd"/>
      <w:r w:rsidR="0048198B" w:rsidRPr="003D2A78">
        <w:rPr>
          <w:rFonts w:ascii="Simplified Arabic" w:hAnsi="Simplified Arabic" w:cs="Simplified Arabic" w:hint="cs"/>
          <w:sz w:val="28"/>
          <w:szCs w:val="28"/>
          <w:rtl/>
          <w:lang w:bidi="ar-IQ"/>
        </w:rPr>
        <w:t xml:space="preserve"> يتقوى بها ال</w:t>
      </w:r>
      <w:r w:rsidRPr="003D2A78">
        <w:rPr>
          <w:rFonts w:ascii="Simplified Arabic" w:hAnsi="Simplified Arabic" w:cs="Simplified Arabic" w:hint="cs"/>
          <w:sz w:val="28"/>
          <w:szCs w:val="28"/>
          <w:rtl/>
          <w:lang w:bidi="ar-IQ"/>
        </w:rPr>
        <w:t xml:space="preserve">ذات ويجعلها المسار التأويلي في رؤيتها </w:t>
      </w:r>
      <w:proofErr w:type="spellStart"/>
      <w:r w:rsidRPr="003D2A78">
        <w:rPr>
          <w:rFonts w:ascii="Simplified Arabic" w:hAnsi="Simplified Arabic" w:cs="Simplified Arabic" w:hint="cs"/>
          <w:sz w:val="28"/>
          <w:szCs w:val="28"/>
          <w:rtl/>
          <w:lang w:bidi="ar-IQ"/>
        </w:rPr>
        <w:t>الحكائية</w:t>
      </w:r>
      <w:proofErr w:type="spellEnd"/>
      <w:r w:rsidRPr="003D2A78">
        <w:rPr>
          <w:rFonts w:ascii="Simplified Arabic" w:hAnsi="Simplified Arabic" w:cs="Simplified Arabic" w:hint="cs"/>
          <w:sz w:val="28"/>
          <w:szCs w:val="28"/>
          <w:rtl/>
          <w:lang w:bidi="ar-IQ"/>
        </w:rPr>
        <w:t xml:space="preserve"> </w:t>
      </w:r>
      <w:r w:rsidR="0048198B" w:rsidRPr="003D2A78">
        <w:rPr>
          <w:rFonts w:ascii="Simplified Arabic" w:hAnsi="Simplified Arabic" w:cs="Simplified Arabic" w:hint="cs"/>
          <w:sz w:val="28"/>
          <w:szCs w:val="28"/>
          <w:rtl/>
          <w:lang w:bidi="ar-IQ"/>
        </w:rPr>
        <w:t xml:space="preserve"> وتكتمل فيها الصورة التعبيرية </w:t>
      </w:r>
      <w:proofErr w:type="spellStart"/>
      <w:r w:rsidR="0048198B" w:rsidRPr="003D2A78">
        <w:rPr>
          <w:rFonts w:ascii="Simplified Arabic" w:hAnsi="Simplified Arabic" w:cs="Simplified Arabic" w:hint="cs"/>
          <w:sz w:val="28"/>
          <w:szCs w:val="28"/>
          <w:rtl/>
          <w:lang w:bidi="ar-IQ"/>
        </w:rPr>
        <w:t>بجيمع</w:t>
      </w:r>
      <w:proofErr w:type="spellEnd"/>
      <w:r w:rsidR="0048198B" w:rsidRPr="003D2A78">
        <w:rPr>
          <w:rFonts w:ascii="Simplified Arabic" w:hAnsi="Simplified Arabic" w:cs="Simplified Arabic" w:hint="cs"/>
          <w:sz w:val="28"/>
          <w:szCs w:val="28"/>
          <w:rtl/>
          <w:lang w:bidi="ar-IQ"/>
        </w:rPr>
        <w:t xml:space="preserve"> جوانبها .</w:t>
      </w:r>
    </w:p>
    <w:p w:rsidR="00FB410A" w:rsidRPr="001635B3" w:rsidRDefault="0048198B" w:rsidP="001635B3">
      <w:pPr>
        <w:jc w:val="both"/>
        <w:rPr>
          <w:rFonts w:ascii="Simplified Arabic" w:hAnsi="Simplified Arabic" w:cs="Simplified Arabic"/>
          <w:sz w:val="28"/>
          <w:szCs w:val="28"/>
          <w:rtl/>
          <w:lang w:bidi="ar-IQ"/>
        </w:rPr>
      </w:pPr>
      <w:r w:rsidRPr="003D2A78">
        <w:rPr>
          <w:rFonts w:ascii="Simplified Arabic" w:hAnsi="Simplified Arabic" w:cs="Simplified Arabic" w:hint="cs"/>
          <w:sz w:val="28"/>
          <w:szCs w:val="28"/>
          <w:rtl/>
          <w:lang w:bidi="ar-IQ"/>
        </w:rPr>
        <w:t xml:space="preserve">ومن </w:t>
      </w:r>
      <w:r w:rsidR="00460226" w:rsidRPr="003D2A78">
        <w:rPr>
          <w:rFonts w:ascii="Simplified Arabic" w:hAnsi="Simplified Arabic" w:cs="Simplified Arabic" w:hint="cs"/>
          <w:sz w:val="28"/>
          <w:szCs w:val="28"/>
          <w:rtl/>
          <w:lang w:bidi="ar-IQ"/>
        </w:rPr>
        <w:t xml:space="preserve">هنا يمكننا بيان بعض الرؤى التي </w:t>
      </w:r>
      <w:proofErr w:type="spellStart"/>
      <w:r w:rsidR="00460226" w:rsidRPr="003D2A78">
        <w:rPr>
          <w:rFonts w:ascii="Simplified Arabic" w:hAnsi="Simplified Arabic" w:cs="Simplified Arabic" w:hint="cs"/>
          <w:sz w:val="28"/>
          <w:szCs w:val="28"/>
          <w:rtl/>
          <w:lang w:bidi="ar-IQ"/>
        </w:rPr>
        <w:t>أعتمدتها</w:t>
      </w:r>
      <w:proofErr w:type="spellEnd"/>
      <w:r w:rsidR="00460226" w:rsidRPr="003D2A78">
        <w:rPr>
          <w:rFonts w:ascii="Simplified Arabic" w:hAnsi="Simplified Arabic" w:cs="Simplified Arabic" w:hint="cs"/>
          <w:sz w:val="28"/>
          <w:szCs w:val="28"/>
          <w:rtl/>
          <w:lang w:bidi="ar-IQ"/>
        </w:rPr>
        <w:t xml:space="preserve"> الذات النسوية من حيث كون بعض </w:t>
      </w:r>
      <w:proofErr w:type="spellStart"/>
      <w:r w:rsidR="00460226" w:rsidRPr="003D2A78">
        <w:rPr>
          <w:rFonts w:ascii="Simplified Arabic" w:hAnsi="Simplified Arabic" w:cs="Simplified Arabic" w:hint="cs"/>
          <w:sz w:val="28"/>
          <w:szCs w:val="28"/>
          <w:rtl/>
          <w:lang w:bidi="ar-IQ"/>
        </w:rPr>
        <w:t>الأستعارات</w:t>
      </w:r>
      <w:proofErr w:type="spellEnd"/>
      <w:r w:rsidR="00460226" w:rsidRPr="003D2A78">
        <w:rPr>
          <w:rFonts w:ascii="Simplified Arabic" w:hAnsi="Simplified Arabic" w:cs="Simplified Arabic" w:hint="cs"/>
          <w:sz w:val="28"/>
          <w:szCs w:val="28"/>
          <w:rtl/>
          <w:lang w:bidi="ar-IQ"/>
        </w:rPr>
        <w:t xml:space="preserve"> تكون شاملة المعنى أ</w:t>
      </w:r>
      <w:r w:rsidRPr="003D2A78">
        <w:rPr>
          <w:rFonts w:ascii="Simplified Arabic" w:hAnsi="Simplified Arabic" w:cs="Simplified Arabic" w:hint="cs"/>
          <w:sz w:val="28"/>
          <w:szCs w:val="28"/>
          <w:rtl/>
          <w:lang w:bidi="ar-IQ"/>
        </w:rPr>
        <w:t>ي بنائية تعتمد على المستوى الفكري الثقا</w:t>
      </w:r>
      <w:r w:rsidR="00460226" w:rsidRPr="003D2A78">
        <w:rPr>
          <w:rFonts w:ascii="Simplified Arabic" w:hAnsi="Simplified Arabic" w:cs="Simplified Arabic" w:hint="cs"/>
          <w:sz w:val="28"/>
          <w:szCs w:val="28"/>
          <w:rtl/>
          <w:lang w:bidi="ar-IQ"/>
        </w:rPr>
        <w:t>في الذي تتخذه بشكل عطائي نحو الأخر ،</w:t>
      </w:r>
      <w:r w:rsidRPr="003D2A78">
        <w:rPr>
          <w:rFonts w:ascii="Simplified Arabic" w:hAnsi="Simplified Arabic" w:cs="Simplified Arabic" w:hint="cs"/>
          <w:sz w:val="28"/>
          <w:szCs w:val="28"/>
          <w:rtl/>
          <w:lang w:bidi="ar-IQ"/>
        </w:rPr>
        <w:t xml:space="preserve"> فحرية الذات هي </w:t>
      </w:r>
      <w:r w:rsidR="00595D79" w:rsidRPr="003D2A78">
        <w:rPr>
          <w:rFonts w:ascii="Simplified Arabic" w:hAnsi="Simplified Arabic" w:cs="Simplified Arabic" w:hint="cs"/>
          <w:sz w:val="28"/>
          <w:szCs w:val="28"/>
          <w:rtl/>
          <w:lang w:bidi="ar-IQ"/>
        </w:rPr>
        <w:t xml:space="preserve">من </w:t>
      </w:r>
      <w:proofErr w:type="spellStart"/>
      <w:r w:rsidR="00595D79" w:rsidRPr="003D2A78">
        <w:rPr>
          <w:rFonts w:ascii="Simplified Arabic" w:hAnsi="Simplified Arabic" w:cs="Simplified Arabic" w:hint="cs"/>
          <w:sz w:val="28"/>
          <w:szCs w:val="28"/>
          <w:rtl/>
          <w:lang w:bidi="ar-IQ"/>
        </w:rPr>
        <w:t>داواعي</w:t>
      </w:r>
      <w:proofErr w:type="spellEnd"/>
      <w:r w:rsidR="00595D79" w:rsidRPr="003D2A78">
        <w:rPr>
          <w:rFonts w:ascii="Simplified Arabic" w:hAnsi="Simplified Arabic" w:cs="Simplified Arabic" w:hint="cs"/>
          <w:sz w:val="28"/>
          <w:szCs w:val="28"/>
          <w:rtl/>
          <w:lang w:bidi="ar-IQ"/>
        </w:rPr>
        <w:t xml:space="preserve"> </w:t>
      </w:r>
      <w:r w:rsidRPr="003D2A78">
        <w:rPr>
          <w:rFonts w:ascii="Simplified Arabic" w:hAnsi="Simplified Arabic" w:cs="Simplified Arabic" w:hint="cs"/>
          <w:sz w:val="28"/>
          <w:szCs w:val="28"/>
          <w:rtl/>
          <w:lang w:bidi="ar-IQ"/>
        </w:rPr>
        <w:t>سعادتها التي</w:t>
      </w:r>
      <w:r w:rsidR="00460226" w:rsidRPr="003D2A78">
        <w:rPr>
          <w:rFonts w:ascii="Simplified Arabic" w:hAnsi="Simplified Arabic" w:cs="Simplified Arabic" w:hint="cs"/>
          <w:sz w:val="28"/>
          <w:szCs w:val="28"/>
          <w:rtl/>
          <w:lang w:bidi="ar-IQ"/>
        </w:rPr>
        <w:t xml:space="preserve"> تكتمل في رسم صياغة تنقل حال الأ</w:t>
      </w:r>
      <w:r w:rsidRPr="003D2A78">
        <w:rPr>
          <w:rFonts w:ascii="Simplified Arabic" w:hAnsi="Simplified Arabic" w:cs="Simplified Arabic" w:hint="cs"/>
          <w:sz w:val="28"/>
          <w:szCs w:val="28"/>
          <w:rtl/>
          <w:lang w:bidi="ar-IQ"/>
        </w:rPr>
        <w:t>خر الى ش</w:t>
      </w:r>
      <w:r w:rsidR="00460226" w:rsidRPr="003D2A78">
        <w:rPr>
          <w:rFonts w:ascii="Simplified Arabic" w:hAnsi="Simplified Arabic" w:cs="Simplified Arabic" w:hint="cs"/>
          <w:sz w:val="28"/>
          <w:szCs w:val="28"/>
          <w:rtl/>
          <w:lang w:bidi="ar-IQ"/>
        </w:rPr>
        <w:t xml:space="preserve">عور يحمل صفة مكتملة الصورة و الألوان ، كما أن أدراك البنى و العلاقات </w:t>
      </w:r>
      <w:proofErr w:type="spellStart"/>
      <w:r w:rsidR="00460226" w:rsidRPr="003D2A78">
        <w:rPr>
          <w:rFonts w:ascii="Simplified Arabic" w:hAnsi="Simplified Arabic" w:cs="Simplified Arabic" w:hint="cs"/>
          <w:sz w:val="28"/>
          <w:szCs w:val="28"/>
          <w:rtl/>
          <w:lang w:bidi="ar-IQ"/>
        </w:rPr>
        <w:t>الأجتماعية</w:t>
      </w:r>
      <w:proofErr w:type="spellEnd"/>
      <w:r w:rsidR="00460226" w:rsidRPr="003D2A78">
        <w:rPr>
          <w:rFonts w:ascii="Simplified Arabic" w:hAnsi="Simplified Arabic" w:cs="Simplified Arabic" w:hint="cs"/>
          <w:sz w:val="28"/>
          <w:szCs w:val="28"/>
          <w:rtl/>
          <w:lang w:bidi="ar-IQ"/>
        </w:rPr>
        <w:t xml:space="preserve"> المرتبطة </w:t>
      </w:r>
      <w:proofErr w:type="spellStart"/>
      <w:r w:rsidR="00460226" w:rsidRPr="003D2A78">
        <w:rPr>
          <w:rFonts w:ascii="Simplified Arabic" w:hAnsi="Simplified Arabic" w:cs="Simplified Arabic" w:hint="cs"/>
          <w:sz w:val="28"/>
          <w:szCs w:val="28"/>
          <w:rtl/>
          <w:lang w:bidi="ar-IQ"/>
        </w:rPr>
        <w:t>أ</w:t>
      </w:r>
      <w:r w:rsidRPr="003D2A78">
        <w:rPr>
          <w:rFonts w:ascii="Simplified Arabic" w:hAnsi="Simplified Arabic" w:cs="Simplified Arabic" w:hint="cs"/>
          <w:sz w:val="28"/>
          <w:szCs w:val="28"/>
          <w:rtl/>
          <w:lang w:bidi="ar-IQ"/>
        </w:rPr>
        <w:t>رتباطاً</w:t>
      </w:r>
      <w:proofErr w:type="spellEnd"/>
      <w:r w:rsidRPr="003D2A78">
        <w:rPr>
          <w:rFonts w:ascii="Simplified Arabic" w:hAnsi="Simplified Arabic" w:cs="Simplified Arabic" w:hint="cs"/>
          <w:sz w:val="28"/>
          <w:szCs w:val="28"/>
          <w:rtl/>
          <w:lang w:bidi="ar-IQ"/>
        </w:rPr>
        <w:t xml:space="preserve"> وثيقاً وم</w:t>
      </w:r>
      <w:r w:rsidR="00460226" w:rsidRPr="003D2A78">
        <w:rPr>
          <w:rFonts w:ascii="Simplified Arabic" w:hAnsi="Simplified Arabic" w:cs="Simplified Arabic" w:hint="cs"/>
          <w:sz w:val="28"/>
          <w:szCs w:val="28"/>
          <w:rtl/>
          <w:lang w:bidi="ar-IQ"/>
        </w:rPr>
        <w:t>باشراً بالوعي المتنامي يكون مع أ</w:t>
      </w:r>
      <w:r w:rsidRPr="003D2A78">
        <w:rPr>
          <w:rFonts w:ascii="Simplified Arabic" w:hAnsi="Simplified Arabic" w:cs="Simplified Arabic" w:hint="cs"/>
          <w:sz w:val="28"/>
          <w:szCs w:val="28"/>
          <w:rtl/>
          <w:lang w:bidi="ar-IQ"/>
        </w:rPr>
        <w:t>نماط ا</w:t>
      </w:r>
      <w:r w:rsidR="00460226" w:rsidRPr="003D2A78">
        <w:rPr>
          <w:rFonts w:ascii="Simplified Arabic" w:hAnsi="Simplified Arabic" w:cs="Simplified Arabic" w:hint="cs"/>
          <w:sz w:val="28"/>
          <w:szCs w:val="28"/>
          <w:rtl/>
          <w:lang w:bidi="ar-IQ"/>
        </w:rPr>
        <w:t xml:space="preserve">لسياق التصميمي </w:t>
      </w:r>
      <w:proofErr w:type="spellStart"/>
      <w:r w:rsidR="00460226" w:rsidRPr="003D2A78">
        <w:rPr>
          <w:rFonts w:ascii="Simplified Arabic" w:hAnsi="Simplified Arabic" w:cs="Simplified Arabic" w:hint="cs"/>
          <w:sz w:val="28"/>
          <w:szCs w:val="28"/>
          <w:rtl/>
          <w:lang w:bidi="ar-IQ"/>
        </w:rPr>
        <w:t>وأستحضار</w:t>
      </w:r>
      <w:proofErr w:type="spellEnd"/>
      <w:r w:rsidR="00460226" w:rsidRPr="003D2A78">
        <w:rPr>
          <w:rFonts w:ascii="Simplified Arabic" w:hAnsi="Simplified Arabic" w:cs="Simplified Arabic" w:hint="cs"/>
          <w:sz w:val="28"/>
          <w:szCs w:val="28"/>
          <w:rtl/>
          <w:lang w:bidi="ar-IQ"/>
        </w:rPr>
        <w:t xml:space="preserve"> المعنى في الذهن ثم </w:t>
      </w:r>
      <w:proofErr w:type="spellStart"/>
      <w:r w:rsidR="00460226" w:rsidRPr="003D2A78">
        <w:rPr>
          <w:rFonts w:ascii="Simplified Arabic" w:hAnsi="Simplified Arabic" w:cs="Simplified Arabic" w:hint="cs"/>
          <w:sz w:val="28"/>
          <w:szCs w:val="28"/>
          <w:rtl/>
          <w:lang w:bidi="ar-IQ"/>
        </w:rPr>
        <w:t>الأتيان</w:t>
      </w:r>
      <w:proofErr w:type="spellEnd"/>
      <w:r w:rsidR="00460226" w:rsidRPr="003D2A78">
        <w:rPr>
          <w:rFonts w:ascii="Simplified Arabic" w:hAnsi="Simplified Arabic" w:cs="Simplified Arabic" w:hint="cs"/>
          <w:sz w:val="28"/>
          <w:szCs w:val="28"/>
          <w:rtl/>
          <w:lang w:bidi="ar-IQ"/>
        </w:rPr>
        <w:t xml:space="preserve"> بلفظ ملائم لأ</w:t>
      </w:r>
      <w:r w:rsidRPr="003D2A78">
        <w:rPr>
          <w:rFonts w:ascii="Simplified Arabic" w:hAnsi="Simplified Arabic" w:cs="Simplified Arabic" w:hint="cs"/>
          <w:sz w:val="28"/>
          <w:szCs w:val="28"/>
          <w:rtl/>
          <w:lang w:bidi="ar-IQ"/>
        </w:rPr>
        <w:t>سلوب وف</w:t>
      </w:r>
      <w:r w:rsidR="00460226" w:rsidRPr="003D2A78">
        <w:rPr>
          <w:rFonts w:ascii="Simplified Arabic" w:hAnsi="Simplified Arabic" w:cs="Simplified Arabic" w:hint="cs"/>
          <w:sz w:val="28"/>
          <w:szCs w:val="28"/>
          <w:rtl/>
          <w:lang w:bidi="ar-IQ"/>
        </w:rPr>
        <w:t>لسفة المعنى القائم على مستوى معر</w:t>
      </w:r>
      <w:r w:rsidRPr="003D2A78">
        <w:rPr>
          <w:rFonts w:ascii="Simplified Arabic" w:hAnsi="Simplified Arabic" w:cs="Simplified Arabic" w:hint="cs"/>
          <w:sz w:val="28"/>
          <w:szCs w:val="28"/>
          <w:rtl/>
          <w:lang w:bidi="ar-IQ"/>
        </w:rPr>
        <w:t>في و تأويلي .</w:t>
      </w:r>
    </w:p>
    <w:p w:rsidR="00A327FD" w:rsidRDefault="00A327FD" w:rsidP="005C2822">
      <w:pPr>
        <w:jc w:val="both"/>
        <w:rPr>
          <w:rFonts w:ascii="Simplified Arabic" w:hAnsi="Simplified Arabic" w:cs="Simplified Arabic"/>
          <w:b/>
          <w:bCs/>
          <w:sz w:val="28"/>
          <w:szCs w:val="28"/>
          <w:rtl/>
          <w:lang w:bidi="ar-IQ"/>
        </w:rPr>
      </w:pPr>
    </w:p>
    <w:p w:rsidR="00957146" w:rsidRPr="003D2A78" w:rsidRDefault="00957146" w:rsidP="005C2822">
      <w:p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هوامش البحث</w:t>
      </w:r>
      <w:r w:rsidR="00A327FD">
        <w:rPr>
          <w:rFonts w:ascii="Simplified Arabic" w:hAnsi="Simplified Arabic" w:cs="Simplified Arabic" w:hint="cs"/>
          <w:b/>
          <w:bCs/>
          <w:sz w:val="28"/>
          <w:szCs w:val="28"/>
          <w:rtl/>
          <w:lang w:bidi="ar-IQ"/>
        </w:rPr>
        <w:t>:</w:t>
      </w:r>
      <w:r>
        <w:rPr>
          <w:rFonts w:ascii="Simplified Arabic" w:hAnsi="Simplified Arabic" w:cs="Simplified Arabic" w:hint="cs"/>
          <w:b/>
          <w:bCs/>
          <w:sz w:val="28"/>
          <w:szCs w:val="28"/>
          <w:rtl/>
          <w:lang w:bidi="ar-IQ"/>
        </w:rPr>
        <w:t xml:space="preserve"> </w:t>
      </w:r>
    </w:p>
    <w:sectPr w:rsidR="00957146" w:rsidRPr="003D2A78" w:rsidSect="00917E36">
      <w:headerReference w:type="default" r:id="rId9"/>
      <w:endnotePr>
        <w:numFmt w:val="decimal"/>
      </w:endnotePr>
      <w:pgSz w:w="10319" w:h="14571" w:code="13"/>
      <w:pgMar w:top="1440" w:right="1319" w:bottom="1440" w:left="126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4FA" w:rsidRDefault="004A04FA" w:rsidP="00A82ED2">
      <w:pPr>
        <w:spacing w:after="0" w:line="240" w:lineRule="auto"/>
      </w:pPr>
      <w:r>
        <w:separator/>
      </w:r>
    </w:p>
  </w:endnote>
  <w:endnote w:type="continuationSeparator" w:id="0">
    <w:p w:rsidR="004A04FA" w:rsidRDefault="004A04FA" w:rsidP="00A82ED2">
      <w:pPr>
        <w:spacing w:after="0" w:line="240" w:lineRule="auto"/>
      </w:pPr>
      <w:r>
        <w:continuationSeparator/>
      </w:r>
    </w:p>
  </w:endnote>
  <w:endnote w:id="1">
    <w:p w:rsidR="00CD497A" w:rsidRPr="00CD497A" w:rsidRDefault="00CD497A" w:rsidP="00957146">
      <w:pPr>
        <w:pStyle w:val="a8"/>
        <w:rPr>
          <w:rFonts w:asciiTheme="majorBidi" w:hAnsiTheme="majorBidi" w:cstheme="majorBidi"/>
          <w:sz w:val="28"/>
          <w:szCs w:val="28"/>
        </w:rPr>
      </w:pPr>
      <w:r w:rsidRPr="00CD497A">
        <w:rPr>
          <w:rFonts w:asciiTheme="majorBidi" w:hAnsiTheme="majorBidi" w:cstheme="majorBidi"/>
          <w:sz w:val="28"/>
          <w:szCs w:val="28"/>
        </w:rPr>
        <w:t>(</w:t>
      </w:r>
      <w:r w:rsidRPr="00CD497A">
        <w:rPr>
          <w:rStyle w:val="a9"/>
          <w:rFonts w:asciiTheme="majorBidi" w:hAnsiTheme="majorBidi" w:cstheme="majorBidi"/>
          <w:sz w:val="28"/>
          <w:szCs w:val="28"/>
          <w:vertAlign w:val="baseline"/>
        </w:rPr>
        <w:endnoteRef/>
      </w:r>
      <w:r w:rsidRPr="00CD497A">
        <w:rPr>
          <w:rFonts w:asciiTheme="majorBidi" w:hAnsiTheme="majorBidi" w:cstheme="majorBidi"/>
          <w:sz w:val="28"/>
          <w:szCs w:val="28"/>
        </w:rPr>
        <w:t>)</w:t>
      </w:r>
      <w:r w:rsidRPr="00CD497A">
        <w:rPr>
          <w:rFonts w:asciiTheme="majorBidi" w:hAnsiTheme="majorBidi" w:cstheme="majorBidi"/>
          <w:sz w:val="28"/>
          <w:szCs w:val="28"/>
          <w:rtl/>
        </w:rPr>
        <w:t xml:space="preserve"> </w:t>
      </w:r>
      <w:proofErr w:type="spellStart"/>
      <w:r w:rsidRPr="00CD497A">
        <w:rPr>
          <w:rFonts w:asciiTheme="majorBidi" w:hAnsiTheme="majorBidi" w:cstheme="majorBidi"/>
          <w:sz w:val="28"/>
          <w:szCs w:val="28"/>
          <w:rtl/>
        </w:rPr>
        <w:t>دلائلية</w:t>
      </w:r>
      <w:proofErr w:type="spellEnd"/>
      <w:r w:rsidRPr="00CD497A">
        <w:rPr>
          <w:rFonts w:asciiTheme="majorBidi" w:hAnsiTheme="majorBidi" w:cstheme="majorBidi"/>
          <w:sz w:val="28"/>
          <w:szCs w:val="28"/>
          <w:rtl/>
        </w:rPr>
        <w:t xml:space="preserve"> التشاكل في تنويعات استوائية لسعدي يوسف ( دراسة </w:t>
      </w:r>
      <w:proofErr w:type="spellStart"/>
      <w:r w:rsidRPr="00CD497A">
        <w:rPr>
          <w:rFonts w:asciiTheme="majorBidi" w:hAnsiTheme="majorBidi" w:cstheme="majorBidi"/>
          <w:sz w:val="28"/>
          <w:szCs w:val="28"/>
          <w:rtl/>
        </w:rPr>
        <w:t>سيمو</w:t>
      </w:r>
      <w:proofErr w:type="spellEnd"/>
      <w:r w:rsidRPr="00CD497A">
        <w:rPr>
          <w:rFonts w:asciiTheme="majorBidi" w:hAnsiTheme="majorBidi" w:cstheme="majorBidi"/>
          <w:sz w:val="28"/>
          <w:szCs w:val="28"/>
          <w:rtl/>
        </w:rPr>
        <w:t xml:space="preserve"> ــ تأويلية ): 273 </w:t>
      </w:r>
    </w:p>
  </w:endnote>
  <w:endnote w:id="2">
    <w:p w:rsidR="00CD497A" w:rsidRPr="00CD497A" w:rsidRDefault="00CD497A" w:rsidP="00CD497A">
      <w:pPr>
        <w:pStyle w:val="a8"/>
        <w:rPr>
          <w:rFonts w:asciiTheme="majorBidi" w:hAnsiTheme="majorBidi" w:cstheme="majorBidi"/>
          <w:sz w:val="28"/>
          <w:szCs w:val="28"/>
        </w:rPr>
      </w:pPr>
      <w:r w:rsidRPr="00CD497A">
        <w:rPr>
          <w:rFonts w:asciiTheme="majorBidi" w:hAnsiTheme="majorBidi" w:cstheme="majorBidi"/>
          <w:sz w:val="28"/>
          <w:szCs w:val="28"/>
        </w:rPr>
        <w:t>(</w:t>
      </w:r>
      <w:r w:rsidRPr="00CD497A">
        <w:rPr>
          <w:rStyle w:val="a9"/>
          <w:rFonts w:asciiTheme="majorBidi" w:hAnsiTheme="majorBidi" w:cstheme="majorBidi"/>
          <w:sz w:val="28"/>
          <w:szCs w:val="28"/>
          <w:vertAlign w:val="baseline"/>
        </w:rPr>
        <w:endnoteRef/>
      </w:r>
      <w:r w:rsidRPr="00CD497A">
        <w:rPr>
          <w:rFonts w:asciiTheme="majorBidi" w:hAnsiTheme="majorBidi" w:cstheme="majorBidi"/>
          <w:sz w:val="28"/>
          <w:szCs w:val="28"/>
        </w:rPr>
        <w:t>)</w:t>
      </w:r>
      <w:r w:rsidRPr="00CD497A">
        <w:rPr>
          <w:rFonts w:asciiTheme="majorBidi" w:hAnsiTheme="majorBidi" w:cstheme="majorBidi"/>
          <w:sz w:val="28"/>
          <w:szCs w:val="28"/>
          <w:rtl/>
        </w:rPr>
        <w:t xml:space="preserve"> بنية التشاكل والتقابل في مقدمة معلقة عبيد بن الابرص : 334 </w:t>
      </w:r>
    </w:p>
  </w:endnote>
  <w:endnote w:id="3">
    <w:p w:rsidR="00CD497A" w:rsidRPr="00CD497A" w:rsidRDefault="00CD497A" w:rsidP="00CD497A">
      <w:pPr>
        <w:pStyle w:val="a8"/>
        <w:rPr>
          <w:rFonts w:asciiTheme="majorBidi" w:hAnsiTheme="majorBidi" w:cstheme="majorBidi"/>
          <w:sz w:val="28"/>
          <w:szCs w:val="28"/>
        </w:rPr>
      </w:pPr>
      <w:r w:rsidRPr="00CD497A">
        <w:rPr>
          <w:rFonts w:asciiTheme="majorBidi" w:hAnsiTheme="majorBidi" w:cstheme="majorBidi"/>
          <w:sz w:val="28"/>
          <w:szCs w:val="28"/>
        </w:rPr>
        <w:t>(</w:t>
      </w:r>
      <w:r w:rsidRPr="00CD497A">
        <w:rPr>
          <w:rStyle w:val="a9"/>
          <w:rFonts w:asciiTheme="majorBidi" w:hAnsiTheme="majorBidi" w:cstheme="majorBidi"/>
          <w:sz w:val="28"/>
          <w:szCs w:val="28"/>
          <w:vertAlign w:val="baseline"/>
        </w:rPr>
        <w:endnoteRef/>
      </w:r>
      <w:r w:rsidRPr="00CD497A">
        <w:rPr>
          <w:rFonts w:asciiTheme="majorBidi" w:hAnsiTheme="majorBidi" w:cstheme="majorBidi"/>
          <w:sz w:val="28"/>
          <w:szCs w:val="28"/>
        </w:rPr>
        <w:t>)</w:t>
      </w:r>
      <w:r w:rsidRPr="00CD497A">
        <w:rPr>
          <w:rFonts w:asciiTheme="majorBidi" w:hAnsiTheme="majorBidi" w:cstheme="majorBidi"/>
          <w:sz w:val="28"/>
          <w:szCs w:val="28"/>
          <w:rtl/>
        </w:rPr>
        <w:t xml:space="preserve"> </w:t>
      </w:r>
      <w:proofErr w:type="spellStart"/>
      <w:r w:rsidRPr="00CD497A">
        <w:rPr>
          <w:rFonts w:asciiTheme="majorBidi" w:hAnsiTheme="majorBidi" w:cstheme="majorBidi"/>
          <w:sz w:val="28"/>
          <w:szCs w:val="28"/>
          <w:rtl/>
        </w:rPr>
        <w:t>دلائلية</w:t>
      </w:r>
      <w:proofErr w:type="spellEnd"/>
      <w:r w:rsidRPr="00CD497A">
        <w:rPr>
          <w:rFonts w:asciiTheme="majorBidi" w:hAnsiTheme="majorBidi" w:cstheme="majorBidi"/>
          <w:sz w:val="28"/>
          <w:szCs w:val="28"/>
          <w:rtl/>
        </w:rPr>
        <w:t xml:space="preserve"> النص الادبي ( دراسة سيمائية للشعر الجاهلي ) : 97 </w:t>
      </w:r>
    </w:p>
  </w:endnote>
  <w:endnote w:id="4">
    <w:p w:rsidR="00CD497A" w:rsidRPr="00CD497A" w:rsidRDefault="00CD497A" w:rsidP="00CD497A">
      <w:pPr>
        <w:pStyle w:val="a8"/>
        <w:rPr>
          <w:rFonts w:asciiTheme="majorBidi" w:hAnsiTheme="majorBidi" w:cstheme="majorBidi"/>
          <w:sz w:val="28"/>
          <w:szCs w:val="28"/>
        </w:rPr>
      </w:pPr>
      <w:r w:rsidRPr="00CD497A">
        <w:rPr>
          <w:rFonts w:asciiTheme="majorBidi" w:hAnsiTheme="majorBidi" w:cstheme="majorBidi"/>
          <w:sz w:val="28"/>
          <w:szCs w:val="28"/>
        </w:rPr>
        <w:t>(</w:t>
      </w:r>
      <w:r w:rsidRPr="00CD497A">
        <w:rPr>
          <w:rStyle w:val="a9"/>
          <w:rFonts w:asciiTheme="majorBidi" w:hAnsiTheme="majorBidi" w:cstheme="majorBidi"/>
          <w:sz w:val="28"/>
          <w:szCs w:val="28"/>
          <w:vertAlign w:val="baseline"/>
        </w:rPr>
        <w:endnoteRef/>
      </w:r>
      <w:r w:rsidRPr="00CD497A">
        <w:rPr>
          <w:rFonts w:asciiTheme="majorBidi" w:hAnsiTheme="majorBidi" w:cstheme="majorBidi"/>
          <w:sz w:val="28"/>
          <w:szCs w:val="28"/>
        </w:rPr>
        <w:t>)</w:t>
      </w:r>
      <w:r w:rsidRPr="00CD497A">
        <w:rPr>
          <w:rFonts w:asciiTheme="majorBidi" w:hAnsiTheme="majorBidi" w:cstheme="majorBidi"/>
          <w:sz w:val="28"/>
          <w:szCs w:val="28"/>
          <w:rtl/>
        </w:rPr>
        <w:t xml:space="preserve"> ينظر : تحليل الخطاب الشعري : 21 </w:t>
      </w:r>
    </w:p>
  </w:endnote>
  <w:endnote w:id="5">
    <w:p w:rsidR="00CD497A" w:rsidRPr="00CD497A" w:rsidRDefault="00CD497A" w:rsidP="00CD497A">
      <w:pPr>
        <w:pStyle w:val="a8"/>
        <w:rPr>
          <w:rFonts w:asciiTheme="majorBidi" w:hAnsiTheme="majorBidi" w:cstheme="majorBidi"/>
          <w:sz w:val="28"/>
          <w:szCs w:val="28"/>
          <w:rtl/>
        </w:rPr>
      </w:pPr>
      <w:r w:rsidRPr="00CD497A">
        <w:rPr>
          <w:rFonts w:asciiTheme="majorBidi" w:hAnsiTheme="majorBidi" w:cstheme="majorBidi"/>
          <w:sz w:val="28"/>
          <w:szCs w:val="28"/>
        </w:rPr>
        <w:t>(</w:t>
      </w:r>
      <w:r w:rsidRPr="00CD497A">
        <w:rPr>
          <w:rStyle w:val="a9"/>
          <w:rFonts w:asciiTheme="majorBidi" w:hAnsiTheme="majorBidi" w:cstheme="majorBidi"/>
          <w:sz w:val="28"/>
          <w:szCs w:val="28"/>
          <w:vertAlign w:val="baseline"/>
        </w:rPr>
        <w:endnoteRef/>
      </w:r>
      <w:r w:rsidRPr="00CD497A">
        <w:rPr>
          <w:rFonts w:asciiTheme="majorBidi" w:hAnsiTheme="majorBidi" w:cstheme="majorBidi"/>
          <w:sz w:val="28"/>
          <w:szCs w:val="28"/>
        </w:rPr>
        <w:t>)</w:t>
      </w:r>
      <w:r w:rsidRPr="00CD497A">
        <w:rPr>
          <w:rFonts w:asciiTheme="majorBidi" w:hAnsiTheme="majorBidi" w:cstheme="majorBidi"/>
          <w:sz w:val="28"/>
          <w:szCs w:val="28"/>
          <w:rtl/>
        </w:rPr>
        <w:t xml:space="preserve"> ينظر : تحليل الخطاب الشعري : 25 </w:t>
      </w:r>
    </w:p>
  </w:endnote>
  <w:endnote w:id="6">
    <w:p w:rsidR="00CD497A" w:rsidRPr="00CD497A" w:rsidRDefault="00CD497A" w:rsidP="00CD497A">
      <w:pPr>
        <w:pStyle w:val="a8"/>
        <w:rPr>
          <w:rFonts w:asciiTheme="majorBidi" w:hAnsiTheme="majorBidi" w:cstheme="majorBidi"/>
          <w:sz w:val="28"/>
          <w:szCs w:val="28"/>
        </w:rPr>
      </w:pPr>
      <w:r w:rsidRPr="00CD497A">
        <w:rPr>
          <w:rFonts w:asciiTheme="majorBidi" w:hAnsiTheme="majorBidi" w:cstheme="majorBidi"/>
          <w:sz w:val="28"/>
          <w:szCs w:val="28"/>
        </w:rPr>
        <w:t>(</w:t>
      </w:r>
      <w:r w:rsidRPr="00CD497A">
        <w:rPr>
          <w:rStyle w:val="a9"/>
          <w:rFonts w:asciiTheme="majorBidi" w:hAnsiTheme="majorBidi" w:cstheme="majorBidi"/>
          <w:sz w:val="28"/>
          <w:szCs w:val="28"/>
          <w:vertAlign w:val="baseline"/>
        </w:rPr>
        <w:endnoteRef/>
      </w:r>
      <w:r w:rsidRPr="00CD497A">
        <w:rPr>
          <w:rFonts w:asciiTheme="majorBidi" w:hAnsiTheme="majorBidi" w:cstheme="majorBidi"/>
          <w:sz w:val="28"/>
          <w:szCs w:val="28"/>
        </w:rPr>
        <w:t>)</w:t>
      </w:r>
      <w:r w:rsidRPr="00CD497A">
        <w:rPr>
          <w:rFonts w:asciiTheme="majorBidi" w:hAnsiTheme="majorBidi" w:cstheme="majorBidi"/>
          <w:sz w:val="28"/>
          <w:szCs w:val="28"/>
          <w:rtl/>
        </w:rPr>
        <w:t xml:space="preserve"> الصوتيات العربية : 10</w:t>
      </w:r>
    </w:p>
  </w:endnote>
  <w:endnote w:id="7">
    <w:p w:rsidR="00CD497A" w:rsidRPr="00CD497A" w:rsidRDefault="00CD497A" w:rsidP="00CD497A">
      <w:pPr>
        <w:pStyle w:val="a8"/>
        <w:rPr>
          <w:rFonts w:asciiTheme="majorBidi" w:hAnsiTheme="majorBidi" w:cstheme="majorBidi"/>
          <w:sz w:val="28"/>
          <w:szCs w:val="28"/>
        </w:rPr>
      </w:pPr>
      <w:r w:rsidRPr="00CD497A">
        <w:rPr>
          <w:rFonts w:asciiTheme="majorBidi" w:hAnsiTheme="majorBidi" w:cstheme="majorBidi"/>
          <w:sz w:val="28"/>
          <w:szCs w:val="28"/>
        </w:rPr>
        <w:t>(</w:t>
      </w:r>
      <w:r w:rsidRPr="00CD497A">
        <w:rPr>
          <w:rStyle w:val="a9"/>
          <w:rFonts w:asciiTheme="majorBidi" w:hAnsiTheme="majorBidi" w:cstheme="majorBidi"/>
          <w:sz w:val="28"/>
          <w:szCs w:val="28"/>
          <w:vertAlign w:val="baseline"/>
        </w:rPr>
        <w:endnoteRef/>
      </w:r>
      <w:r w:rsidRPr="00CD497A">
        <w:rPr>
          <w:rFonts w:asciiTheme="majorBidi" w:hAnsiTheme="majorBidi" w:cstheme="majorBidi"/>
          <w:sz w:val="28"/>
          <w:szCs w:val="28"/>
        </w:rPr>
        <w:t>)</w:t>
      </w:r>
      <w:r w:rsidRPr="00CD497A">
        <w:rPr>
          <w:rFonts w:asciiTheme="majorBidi" w:hAnsiTheme="majorBidi" w:cstheme="majorBidi"/>
          <w:sz w:val="28"/>
          <w:szCs w:val="28"/>
          <w:rtl/>
        </w:rPr>
        <w:t xml:space="preserve"> ينظر : الترجمة </w:t>
      </w:r>
      <w:proofErr w:type="spellStart"/>
      <w:r w:rsidRPr="00CD497A">
        <w:rPr>
          <w:rFonts w:asciiTheme="majorBidi" w:hAnsiTheme="majorBidi" w:cstheme="majorBidi"/>
          <w:sz w:val="28"/>
          <w:szCs w:val="28"/>
          <w:rtl/>
        </w:rPr>
        <w:t>والهيرمينوطيقا</w:t>
      </w:r>
      <w:proofErr w:type="spellEnd"/>
      <w:r w:rsidRPr="00CD497A">
        <w:rPr>
          <w:rFonts w:asciiTheme="majorBidi" w:hAnsiTheme="majorBidi" w:cstheme="majorBidi"/>
          <w:sz w:val="28"/>
          <w:szCs w:val="28"/>
          <w:rtl/>
        </w:rPr>
        <w:t xml:space="preserve"> : 24</w:t>
      </w:r>
    </w:p>
  </w:endnote>
  <w:endnote w:id="8">
    <w:p w:rsidR="00CD497A" w:rsidRPr="00CD497A" w:rsidRDefault="00CD497A" w:rsidP="00CD497A">
      <w:pPr>
        <w:pStyle w:val="a8"/>
        <w:rPr>
          <w:rFonts w:asciiTheme="majorBidi" w:hAnsiTheme="majorBidi" w:cstheme="majorBidi"/>
          <w:sz w:val="28"/>
          <w:szCs w:val="28"/>
          <w:rtl/>
        </w:rPr>
      </w:pPr>
      <w:r w:rsidRPr="00CD497A">
        <w:rPr>
          <w:rFonts w:asciiTheme="majorBidi" w:hAnsiTheme="majorBidi" w:cstheme="majorBidi"/>
          <w:sz w:val="28"/>
          <w:szCs w:val="28"/>
        </w:rPr>
        <w:t>(</w:t>
      </w:r>
      <w:r w:rsidRPr="00CD497A">
        <w:rPr>
          <w:rStyle w:val="a9"/>
          <w:rFonts w:asciiTheme="majorBidi" w:hAnsiTheme="majorBidi" w:cstheme="majorBidi"/>
          <w:sz w:val="28"/>
          <w:szCs w:val="28"/>
          <w:vertAlign w:val="baseline"/>
        </w:rPr>
        <w:endnoteRef/>
      </w:r>
      <w:r w:rsidRPr="00CD497A">
        <w:rPr>
          <w:rFonts w:asciiTheme="majorBidi" w:hAnsiTheme="majorBidi" w:cstheme="majorBidi"/>
          <w:sz w:val="28"/>
          <w:szCs w:val="28"/>
        </w:rPr>
        <w:t>)</w:t>
      </w:r>
      <w:r w:rsidRPr="00CD497A">
        <w:rPr>
          <w:rFonts w:asciiTheme="majorBidi" w:hAnsiTheme="majorBidi" w:cstheme="majorBidi"/>
          <w:sz w:val="28"/>
          <w:szCs w:val="28"/>
          <w:rtl/>
        </w:rPr>
        <w:t xml:space="preserve"> تحليل الخطاب الشعري : 39 </w:t>
      </w:r>
    </w:p>
  </w:endnote>
  <w:endnote w:id="9">
    <w:p w:rsidR="00CD497A" w:rsidRPr="00CD497A" w:rsidRDefault="00CD497A" w:rsidP="00CD497A">
      <w:pPr>
        <w:pStyle w:val="a8"/>
        <w:rPr>
          <w:rFonts w:asciiTheme="majorBidi" w:hAnsiTheme="majorBidi" w:cstheme="majorBidi"/>
          <w:sz w:val="28"/>
          <w:szCs w:val="28"/>
        </w:rPr>
      </w:pPr>
      <w:r w:rsidRPr="00CD497A">
        <w:rPr>
          <w:rFonts w:asciiTheme="majorBidi" w:hAnsiTheme="majorBidi" w:cstheme="majorBidi"/>
          <w:sz w:val="28"/>
          <w:szCs w:val="28"/>
        </w:rPr>
        <w:t>(</w:t>
      </w:r>
      <w:r w:rsidRPr="00CD497A">
        <w:rPr>
          <w:rStyle w:val="a9"/>
          <w:rFonts w:asciiTheme="majorBidi" w:hAnsiTheme="majorBidi" w:cstheme="majorBidi"/>
          <w:sz w:val="28"/>
          <w:szCs w:val="28"/>
          <w:vertAlign w:val="baseline"/>
        </w:rPr>
        <w:endnoteRef/>
      </w:r>
      <w:r w:rsidRPr="00CD497A">
        <w:rPr>
          <w:rFonts w:asciiTheme="majorBidi" w:hAnsiTheme="majorBidi" w:cstheme="majorBidi"/>
          <w:sz w:val="28"/>
          <w:szCs w:val="28"/>
        </w:rPr>
        <w:t>)</w:t>
      </w:r>
      <w:r w:rsidRPr="00CD497A">
        <w:rPr>
          <w:rFonts w:asciiTheme="majorBidi" w:hAnsiTheme="majorBidi" w:cstheme="majorBidi"/>
          <w:sz w:val="28"/>
          <w:szCs w:val="28"/>
          <w:rtl/>
        </w:rPr>
        <w:t xml:space="preserve"> دراسة الصوت اللغوي : 401 </w:t>
      </w:r>
    </w:p>
  </w:endnote>
  <w:endnote w:id="10">
    <w:p w:rsidR="00CD497A" w:rsidRPr="00CD497A" w:rsidRDefault="00CD497A" w:rsidP="00CD497A">
      <w:pPr>
        <w:pStyle w:val="a8"/>
        <w:rPr>
          <w:rFonts w:asciiTheme="majorBidi" w:hAnsiTheme="majorBidi" w:cstheme="majorBidi"/>
          <w:sz w:val="28"/>
          <w:szCs w:val="28"/>
        </w:rPr>
      </w:pPr>
      <w:r w:rsidRPr="00CD497A">
        <w:rPr>
          <w:rFonts w:asciiTheme="majorBidi" w:hAnsiTheme="majorBidi" w:cstheme="majorBidi"/>
          <w:sz w:val="28"/>
          <w:szCs w:val="28"/>
        </w:rPr>
        <w:t>(</w:t>
      </w:r>
      <w:r w:rsidRPr="00CD497A">
        <w:rPr>
          <w:rStyle w:val="a9"/>
          <w:rFonts w:asciiTheme="majorBidi" w:hAnsiTheme="majorBidi" w:cstheme="majorBidi"/>
          <w:sz w:val="28"/>
          <w:szCs w:val="28"/>
          <w:vertAlign w:val="baseline"/>
        </w:rPr>
        <w:endnoteRef/>
      </w:r>
      <w:r w:rsidRPr="00CD497A">
        <w:rPr>
          <w:rFonts w:asciiTheme="majorBidi" w:hAnsiTheme="majorBidi" w:cstheme="majorBidi"/>
          <w:sz w:val="28"/>
          <w:szCs w:val="28"/>
        </w:rPr>
        <w:t>)</w:t>
      </w:r>
      <w:r w:rsidRPr="00CD497A">
        <w:rPr>
          <w:rFonts w:asciiTheme="majorBidi" w:hAnsiTheme="majorBidi" w:cstheme="majorBidi"/>
          <w:sz w:val="28"/>
          <w:szCs w:val="28"/>
          <w:rtl/>
        </w:rPr>
        <w:t xml:space="preserve"> دراسة في بنية النص الايحائي : 106</w:t>
      </w:r>
    </w:p>
  </w:endnote>
  <w:endnote w:id="11">
    <w:p w:rsidR="00CD497A" w:rsidRPr="00CD497A" w:rsidRDefault="00CD497A" w:rsidP="00CD497A">
      <w:pPr>
        <w:pStyle w:val="a8"/>
        <w:rPr>
          <w:rFonts w:asciiTheme="majorBidi" w:hAnsiTheme="majorBidi" w:cstheme="majorBidi"/>
          <w:sz w:val="28"/>
          <w:szCs w:val="28"/>
          <w:rtl/>
        </w:rPr>
      </w:pPr>
      <w:r w:rsidRPr="00CD497A">
        <w:rPr>
          <w:rFonts w:asciiTheme="majorBidi" w:hAnsiTheme="majorBidi" w:cstheme="majorBidi"/>
          <w:sz w:val="28"/>
          <w:szCs w:val="28"/>
        </w:rPr>
        <w:t>(</w:t>
      </w:r>
      <w:r w:rsidRPr="00CD497A">
        <w:rPr>
          <w:rStyle w:val="a9"/>
          <w:rFonts w:asciiTheme="majorBidi" w:hAnsiTheme="majorBidi" w:cstheme="majorBidi"/>
          <w:sz w:val="28"/>
          <w:szCs w:val="28"/>
          <w:vertAlign w:val="baseline"/>
        </w:rPr>
        <w:endnoteRef/>
      </w:r>
      <w:r w:rsidRPr="00CD497A">
        <w:rPr>
          <w:rFonts w:asciiTheme="majorBidi" w:hAnsiTheme="majorBidi" w:cstheme="majorBidi"/>
          <w:sz w:val="28"/>
          <w:szCs w:val="28"/>
        </w:rPr>
        <w:t>)</w:t>
      </w:r>
      <w:r w:rsidRPr="00CD497A">
        <w:rPr>
          <w:rFonts w:asciiTheme="majorBidi" w:hAnsiTheme="majorBidi" w:cstheme="majorBidi"/>
          <w:sz w:val="28"/>
          <w:szCs w:val="28"/>
          <w:rtl/>
        </w:rPr>
        <w:t xml:space="preserve"> شاعرات العرب </w:t>
      </w:r>
      <w:proofErr w:type="spellStart"/>
      <w:r w:rsidRPr="00CD497A">
        <w:rPr>
          <w:rFonts w:asciiTheme="majorBidi" w:hAnsiTheme="majorBidi" w:cstheme="majorBidi"/>
          <w:sz w:val="28"/>
          <w:szCs w:val="28"/>
          <w:rtl/>
        </w:rPr>
        <w:t>قي</w:t>
      </w:r>
      <w:proofErr w:type="spellEnd"/>
      <w:r w:rsidRPr="00CD497A">
        <w:rPr>
          <w:rFonts w:asciiTheme="majorBidi" w:hAnsiTheme="majorBidi" w:cstheme="majorBidi"/>
          <w:sz w:val="28"/>
          <w:szCs w:val="28"/>
          <w:rtl/>
        </w:rPr>
        <w:t xml:space="preserve"> الجاهلية والاسلام : 85</w:t>
      </w:r>
    </w:p>
  </w:endnote>
  <w:endnote w:id="12">
    <w:p w:rsidR="00CD497A" w:rsidRPr="00CD497A" w:rsidRDefault="00CD497A" w:rsidP="00CD497A">
      <w:pPr>
        <w:pStyle w:val="a8"/>
        <w:rPr>
          <w:rFonts w:asciiTheme="majorBidi" w:hAnsiTheme="majorBidi" w:cstheme="majorBidi"/>
          <w:sz w:val="28"/>
          <w:szCs w:val="28"/>
          <w:rtl/>
        </w:rPr>
      </w:pPr>
      <w:r w:rsidRPr="00CD497A">
        <w:rPr>
          <w:rFonts w:asciiTheme="majorBidi" w:hAnsiTheme="majorBidi" w:cstheme="majorBidi"/>
          <w:sz w:val="28"/>
          <w:szCs w:val="28"/>
        </w:rPr>
        <w:t>(</w:t>
      </w:r>
      <w:r w:rsidRPr="00CD497A">
        <w:rPr>
          <w:rStyle w:val="a9"/>
          <w:rFonts w:asciiTheme="majorBidi" w:hAnsiTheme="majorBidi" w:cstheme="majorBidi"/>
          <w:sz w:val="28"/>
          <w:szCs w:val="28"/>
          <w:vertAlign w:val="baseline"/>
        </w:rPr>
        <w:endnoteRef/>
      </w:r>
      <w:r w:rsidRPr="00CD497A">
        <w:rPr>
          <w:rFonts w:asciiTheme="majorBidi" w:hAnsiTheme="majorBidi" w:cstheme="majorBidi"/>
          <w:sz w:val="28"/>
          <w:szCs w:val="28"/>
        </w:rPr>
        <w:t>)</w:t>
      </w:r>
      <w:r w:rsidRPr="00CD497A">
        <w:rPr>
          <w:rFonts w:asciiTheme="majorBidi" w:hAnsiTheme="majorBidi" w:cstheme="majorBidi"/>
          <w:sz w:val="28"/>
          <w:szCs w:val="28"/>
          <w:rtl/>
        </w:rPr>
        <w:t xml:space="preserve"> دراسة الصوت اللغوي : 397</w:t>
      </w:r>
    </w:p>
  </w:endnote>
  <w:endnote w:id="13">
    <w:p w:rsidR="00CD497A" w:rsidRPr="00CD497A" w:rsidRDefault="00CD497A" w:rsidP="00CD497A">
      <w:pPr>
        <w:pStyle w:val="a8"/>
        <w:rPr>
          <w:rFonts w:asciiTheme="majorBidi" w:hAnsiTheme="majorBidi" w:cstheme="majorBidi"/>
          <w:sz w:val="28"/>
          <w:szCs w:val="28"/>
          <w:rtl/>
          <w:lang w:bidi="ar-IQ"/>
        </w:rPr>
      </w:pPr>
      <w:r w:rsidRPr="00CD497A">
        <w:rPr>
          <w:rFonts w:asciiTheme="majorBidi" w:hAnsiTheme="majorBidi" w:cstheme="majorBidi"/>
          <w:sz w:val="28"/>
          <w:szCs w:val="28"/>
        </w:rPr>
        <w:t>(</w:t>
      </w:r>
      <w:r w:rsidRPr="00CD497A">
        <w:rPr>
          <w:rStyle w:val="a9"/>
          <w:rFonts w:asciiTheme="majorBidi" w:hAnsiTheme="majorBidi" w:cstheme="majorBidi"/>
          <w:sz w:val="28"/>
          <w:szCs w:val="28"/>
          <w:vertAlign w:val="baseline"/>
        </w:rPr>
        <w:endnoteRef/>
      </w:r>
      <w:r w:rsidRPr="00CD497A">
        <w:rPr>
          <w:rFonts w:asciiTheme="majorBidi" w:hAnsiTheme="majorBidi" w:cstheme="majorBidi"/>
          <w:sz w:val="28"/>
          <w:szCs w:val="28"/>
        </w:rPr>
        <w:t>)</w:t>
      </w:r>
      <w:r w:rsidRPr="00CD497A">
        <w:rPr>
          <w:rFonts w:asciiTheme="majorBidi" w:hAnsiTheme="majorBidi" w:cstheme="majorBidi"/>
          <w:sz w:val="28"/>
          <w:szCs w:val="28"/>
          <w:rtl/>
        </w:rPr>
        <w:t xml:space="preserve"> تطور الوزن والايقاع عند صلاح عبد الصبور : 28  </w:t>
      </w:r>
    </w:p>
  </w:endnote>
  <w:endnote w:id="14">
    <w:p w:rsidR="00CD497A" w:rsidRPr="00CD497A" w:rsidRDefault="00CD497A" w:rsidP="00CD497A">
      <w:pPr>
        <w:pStyle w:val="a8"/>
        <w:rPr>
          <w:rFonts w:asciiTheme="majorBidi" w:hAnsiTheme="majorBidi" w:cstheme="majorBidi"/>
          <w:sz w:val="28"/>
          <w:szCs w:val="28"/>
          <w:rtl/>
        </w:rPr>
      </w:pPr>
      <w:r w:rsidRPr="00CD497A">
        <w:rPr>
          <w:rFonts w:asciiTheme="majorBidi" w:hAnsiTheme="majorBidi" w:cstheme="majorBidi"/>
          <w:sz w:val="28"/>
          <w:szCs w:val="28"/>
        </w:rPr>
        <w:t>(</w:t>
      </w:r>
      <w:r w:rsidRPr="00CD497A">
        <w:rPr>
          <w:rStyle w:val="a9"/>
          <w:rFonts w:asciiTheme="majorBidi" w:hAnsiTheme="majorBidi" w:cstheme="majorBidi"/>
          <w:sz w:val="28"/>
          <w:szCs w:val="28"/>
          <w:vertAlign w:val="baseline"/>
        </w:rPr>
        <w:endnoteRef/>
      </w:r>
      <w:r w:rsidRPr="00CD497A">
        <w:rPr>
          <w:rFonts w:asciiTheme="majorBidi" w:hAnsiTheme="majorBidi" w:cstheme="majorBidi"/>
          <w:sz w:val="28"/>
          <w:szCs w:val="28"/>
        </w:rPr>
        <w:t>)</w:t>
      </w:r>
      <w:r w:rsidRPr="00CD497A">
        <w:rPr>
          <w:rFonts w:asciiTheme="majorBidi" w:hAnsiTheme="majorBidi" w:cstheme="majorBidi"/>
          <w:sz w:val="28"/>
          <w:szCs w:val="28"/>
          <w:rtl/>
        </w:rPr>
        <w:t xml:space="preserve"> نساء شاعرات : 107 </w:t>
      </w:r>
    </w:p>
  </w:endnote>
  <w:endnote w:id="15">
    <w:p w:rsidR="00CD497A" w:rsidRPr="00CD497A" w:rsidRDefault="00CD497A" w:rsidP="00CD497A">
      <w:pPr>
        <w:pStyle w:val="a8"/>
        <w:rPr>
          <w:rFonts w:asciiTheme="majorBidi" w:hAnsiTheme="majorBidi" w:cstheme="majorBidi"/>
          <w:sz w:val="28"/>
          <w:szCs w:val="28"/>
        </w:rPr>
      </w:pPr>
      <w:r w:rsidRPr="00CD497A">
        <w:rPr>
          <w:rFonts w:asciiTheme="majorBidi" w:hAnsiTheme="majorBidi" w:cstheme="majorBidi"/>
          <w:sz w:val="28"/>
          <w:szCs w:val="28"/>
        </w:rPr>
        <w:t>(</w:t>
      </w:r>
      <w:r w:rsidRPr="00CD497A">
        <w:rPr>
          <w:rStyle w:val="a9"/>
          <w:rFonts w:asciiTheme="majorBidi" w:hAnsiTheme="majorBidi" w:cstheme="majorBidi"/>
          <w:sz w:val="28"/>
          <w:szCs w:val="28"/>
          <w:vertAlign w:val="baseline"/>
        </w:rPr>
        <w:endnoteRef/>
      </w:r>
      <w:r w:rsidRPr="00CD497A">
        <w:rPr>
          <w:rFonts w:asciiTheme="majorBidi" w:hAnsiTheme="majorBidi" w:cstheme="majorBidi"/>
          <w:sz w:val="28"/>
          <w:szCs w:val="28"/>
        </w:rPr>
        <w:t>)</w:t>
      </w:r>
      <w:r w:rsidRPr="00CD497A">
        <w:rPr>
          <w:rFonts w:asciiTheme="majorBidi" w:hAnsiTheme="majorBidi" w:cstheme="majorBidi"/>
          <w:sz w:val="28"/>
          <w:szCs w:val="28"/>
          <w:rtl/>
        </w:rPr>
        <w:t xml:space="preserve"> ما لا </w:t>
      </w:r>
      <w:proofErr w:type="spellStart"/>
      <w:r w:rsidRPr="00CD497A">
        <w:rPr>
          <w:rFonts w:asciiTheme="majorBidi" w:hAnsiTheme="majorBidi" w:cstheme="majorBidi"/>
          <w:sz w:val="28"/>
          <w:szCs w:val="28"/>
          <w:rtl/>
        </w:rPr>
        <w:t>تؤدية</w:t>
      </w:r>
      <w:proofErr w:type="spellEnd"/>
      <w:r w:rsidRPr="00CD497A">
        <w:rPr>
          <w:rFonts w:asciiTheme="majorBidi" w:hAnsiTheme="majorBidi" w:cstheme="majorBidi"/>
          <w:sz w:val="28"/>
          <w:szCs w:val="28"/>
          <w:rtl/>
        </w:rPr>
        <w:t xml:space="preserve"> الصفة المقتربات اللسانية والشعرية : 61</w:t>
      </w:r>
    </w:p>
  </w:endnote>
  <w:endnote w:id="16">
    <w:p w:rsidR="00CD497A" w:rsidRPr="00CD497A" w:rsidRDefault="00CD497A" w:rsidP="00CD497A">
      <w:pPr>
        <w:pStyle w:val="a8"/>
        <w:rPr>
          <w:rFonts w:asciiTheme="majorBidi" w:hAnsiTheme="majorBidi" w:cstheme="majorBidi"/>
          <w:sz w:val="28"/>
          <w:szCs w:val="28"/>
        </w:rPr>
      </w:pPr>
      <w:r w:rsidRPr="00CD497A">
        <w:rPr>
          <w:rFonts w:asciiTheme="majorBidi" w:hAnsiTheme="majorBidi" w:cstheme="majorBidi"/>
          <w:sz w:val="28"/>
          <w:szCs w:val="28"/>
        </w:rPr>
        <w:t>(</w:t>
      </w:r>
      <w:r w:rsidRPr="00CD497A">
        <w:rPr>
          <w:rStyle w:val="a9"/>
          <w:rFonts w:asciiTheme="majorBidi" w:hAnsiTheme="majorBidi" w:cstheme="majorBidi"/>
          <w:sz w:val="28"/>
          <w:szCs w:val="28"/>
          <w:vertAlign w:val="baseline"/>
        </w:rPr>
        <w:endnoteRef/>
      </w:r>
      <w:r w:rsidRPr="00CD497A">
        <w:rPr>
          <w:rFonts w:asciiTheme="majorBidi" w:hAnsiTheme="majorBidi" w:cstheme="majorBidi"/>
          <w:sz w:val="28"/>
          <w:szCs w:val="28"/>
        </w:rPr>
        <w:t>)</w:t>
      </w:r>
      <w:r w:rsidRPr="00CD497A">
        <w:rPr>
          <w:rFonts w:asciiTheme="majorBidi" w:hAnsiTheme="majorBidi" w:cstheme="majorBidi"/>
          <w:sz w:val="28"/>
          <w:szCs w:val="28"/>
          <w:rtl/>
        </w:rPr>
        <w:t xml:space="preserve"> شاعرات العرب في الجاهلية والاسلام : 226</w:t>
      </w:r>
    </w:p>
  </w:endnote>
  <w:endnote w:id="17">
    <w:p w:rsidR="00CD497A" w:rsidRPr="00CD497A" w:rsidRDefault="00CD497A" w:rsidP="00CD497A">
      <w:pPr>
        <w:pStyle w:val="a8"/>
        <w:rPr>
          <w:rFonts w:asciiTheme="majorBidi" w:hAnsiTheme="majorBidi" w:cstheme="majorBidi"/>
          <w:sz w:val="28"/>
          <w:szCs w:val="28"/>
        </w:rPr>
      </w:pPr>
      <w:r w:rsidRPr="00CD497A">
        <w:rPr>
          <w:rFonts w:asciiTheme="majorBidi" w:hAnsiTheme="majorBidi" w:cstheme="majorBidi"/>
          <w:sz w:val="28"/>
          <w:szCs w:val="28"/>
        </w:rPr>
        <w:t>(</w:t>
      </w:r>
      <w:r w:rsidRPr="00CD497A">
        <w:rPr>
          <w:rStyle w:val="a9"/>
          <w:rFonts w:asciiTheme="majorBidi" w:hAnsiTheme="majorBidi" w:cstheme="majorBidi"/>
          <w:sz w:val="28"/>
          <w:szCs w:val="28"/>
          <w:vertAlign w:val="baseline"/>
        </w:rPr>
        <w:endnoteRef/>
      </w:r>
      <w:r w:rsidRPr="00CD497A">
        <w:rPr>
          <w:rFonts w:asciiTheme="majorBidi" w:hAnsiTheme="majorBidi" w:cstheme="majorBidi"/>
          <w:sz w:val="28"/>
          <w:szCs w:val="28"/>
        </w:rPr>
        <w:t>)</w:t>
      </w:r>
      <w:r w:rsidRPr="00CD497A">
        <w:rPr>
          <w:rFonts w:asciiTheme="majorBidi" w:hAnsiTheme="majorBidi" w:cstheme="majorBidi"/>
          <w:sz w:val="28"/>
          <w:szCs w:val="28"/>
          <w:rtl/>
        </w:rPr>
        <w:t xml:space="preserve"> ينظر : المرشد في فهم اشعار العرب وصناعتها :126</w:t>
      </w:r>
    </w:p>
  </w:endnote>
  <w:endnote w:id="18">
    <w:p w:rsidR="00CD497A" w:rsidRPr="00CD497A" w:rsidRDefault="00CD497A" w:rsidP="00CD497A">
      <w:pPr>
        <w:pStyle w:val="a8"/>
        <w:rPr>
          <w:rFonts w:asciiTheme="majorBidi" w:hAnsiTheme="majorBidi" w:cstheme="majorBidi"/>
          <w:sz w:val="28"/>
          <w:szCs w:val="28"/>
        </w:rPr>
      </w:pPr>
      <w:r w:rsidRPr="00CD497A">
        <w:rPr>
          <w:rFonts w:asciiTheme="majorBidi" w:hAnsiTheme="majorBidi" w:cstheme="majorBidi"/>
          <w:sz w:val="28"/>
          <w:szCs w:val="28"/>
        </w:rPr>
        <w:t>(</w:t>
      </w:r>
      <w:r w:rsidRPr="00CD497A">
        <w:rPr>
          <w:rStyle w:val="a9"/>
          <w:rFonts w:asciiTheme="majorBidi" w:hAnsiTheme="majorBidi" w:cstheme="majorBidi"/>
          <w:sz w:val="28"/>
          <w:szCs w:val="28"/>
          <w:vertAlign w:val="baseline"/>
        </w:rPr>
        <w:endnoteRef/>
      </w:r>
      <w:r w:rsidRPr="00CD497A">
        <w:rPr>
          <w:rFonts w:asciiTheme="majorBidi" w:hAnsiTheme="majorBidi" w:cstheme="majorBidi"/>
          <w:sz w:val="28"/>
          <w:szCs w:val="28"/>
        </w:rPr>
        <w:t>)</w:t>
      </w:r>
      <w:r w:rsidRPr="00CD497A">
        <w:rPr>
          <w:rFonts w:asciiTheme="majorBidi" w:hAnsiTheme="majorBidi" w:cstheme="majorBidi"/>
          <w:sz w:val="28"/>
          <w:szCs w:val="28"/>
          <w:rtl/>
        </w:rPr>
        <w:t xml:space="preserve"> نساء شاعرات : 111</w:t>
      </w:r>
    </w:p>
  </w:endnote>
  <w:endnote w:id="19">
    <w:p w:rsidR="00CD497A" w:rsidRPr="00CD497A" w:rsidRDefault="00CD497A" w:rsidP="00CD497A">
      <w:pPr>
        <w:pStyle w:val="a8"/>
        <w:rPr>
          <w:rFonts w:asciiTheme="majorBidi" w:hAnsiTheme="majorBidi" w:cstheme="majorBidi"/>
          <w:sz w:val="28"/>
          <w:szCs w:val="28"/>
        </w:rPr>
      </w:pPr>
      <w:r w:rsidRPr="00CD497A">
        <w:rPr>
          <w:rFonts w:asciiTheme="majorBidi" w:hAnsiTheme="majorBidi" w:cstheme="majorBidi"/>
          <w:sz w:val="28"/>
          <w:szCs w:val="28"/>
        </w:rPr>
        <w:t>(</w:t>
      </w:r>
      <w:r w:rsidRPr="00CD497A">
        <w:rPr>
          <w:rStyle w:val="a9"/>
          <w:rFonts w:asciiTheme="majorBidi" w:hAnsiTheme="majorBidi" w:cstheme="majorBidi"/>
          <w:sz w:val="28"/>
          <w:szCs w:val="28"/>
          <w:vertAlign w:val="baseline"/>
        </w:rPr>
        <w:endnoteRef/>
      </w:r>
      <w:r w:rsidRPr="00CD497A">
        <w:rPr>
          <w:rFonts w:asciiTheme="majorBidi" w:hAnsiTheme="majorBidi" w:cstheme="majorBidi"/>
          <w:sz w:val="28"/>
          <w:szCs w:val="28"/>
        </w:rPr>
        <w:t>)</w:t>
      </w:r>
      <w:r w:rsidRPr="00CD497A">
        <w:rPr>
          <w:rFonts w:asciiTheme="majorBidi" w:hAnsiTheme="majorBidi" w:cstheme="majorBidi"/>
          <w:sz w:val="28"/>
          <w:szCs w:val="28"/>
          <w:rtl/>
        </w:rPr>
        <w:t xml:space="preserve"> ينظر : البناء الفني في الرواية العربية في العراق : 39 </w:t>
      </w:r>
    </w:p>
  </w:endnote>
  <w:endnote w:id="20">
    <w:p w:rsidR="00CD497A" w:rsidRPr="00CD497A" w:rsidRDefault="00CD497A" w:rsidP="00CD497A">
      <w:pPr>
        <w:pStyle w:val="a8"/>
        <w:rPr>
          <w:rFonts w:asciiTheme="majorBidi" w:hAnsiTheme="majorBidi" w:cstheme="majorBidi"/>
          <w:sz w:val="28"/>
          <w:szCs w:val="28"/>
        </w:rPr>
      </w:pPr>
      <w:r>
        <w:rPr>
          <w:rFonts w:asciiTheme="majorBidi" w:hAnsiTheme="majorBidi" w:cstheme="majorBidi" w:hint="cs"/>
          <w:sz w:val="28"/>
          <w:szCs w:val="28"/>
          <w:rtl/>
        </w:rPr>
        <w:t>(</w:t>
      </w:r>
      <w:r w:rsidRPr="00CD497A">
        <w:rPr>
          <w:rStyle w:val="a9"/>
          <w:rFonts w:asciiTheme="majorBidi" w:hAnsiTheme="majorBidi" w:cstheme="majorBidi"/>
          <w:sz w:val="28"/>
          <w:szCs w:val="28"/>
          <w:vertAlign w:val="baseline"/>
        </w:rPr>
        <w:endnoteRef/>
      </w:r>
      <w:r w:rsidRPr="00CD497A">
        <w:rPr>
          <w:rFonts w:asciiTheme="majorBidi" w:hAnsiTheme="majorBidi" w:cstheme="majorBidi"/>
          <w:sz w:val="28"/>
          <w:szCs w:val="28"/>
          <w:rtl/>
        </w:rPr>
        <w:t xml:space="preserve"> </w:t>
      </w:r>
      <w:r>
        <w:rPr>
          <w:rFonts w:asciiTheme="majorBidi" w:hAnsiTheme="majorBidi" w:cstheme="majorBidi" w:hint="cs"/>
          <w:sz w:val="28"/>
          <w:szCs w:val="28"/>
          <w:rtl/>
        </w:rPr>
        <w:t xml:space="preserve">) </w:t>
      </w:r>
      <w:r w:rsidRPr="00CD497A">
        <w:rPr>
          <w:rFonts w:asciiTheme="majorBidi" w:hAnsiTheme="majorBidi" w:cstheme="majorBidi"/>
          <w:sz w:val="28"/>
          <w:szCs w:val="28"/>
          <w:rtl/>
        </w:rPr>
        <w:t>ينظر: الاستعارات و الشعر العربي الحديث  : 15</w:t>
      </w:r>
    </w:p>
  </w:endnote>
  <w:endnote w:id="21">
    <w:p w:rsidR="00CD497A" w:rsidRPr="00CD497A" w:rsidRDefault="00CD497A" w:rsidP="00CD497A">
      <w:pPr>
        <w:pStyle w:val="a8"/>
        <w:rPr>
          <w:rFonts w:asciiTheme="majorBidi" w:hAnsiTheme="majorBidi" w:cstheme="majorBidi"/>
          <w:sz w:val="28"/>
          <w:szCs w:val="28"/>
        </w:rPr>
      </w:pPr>
      <w:r>
        <w:rPr>
          <w:rFonts w:asciiTheme="majorBidi" w:hAnsiTheme="majorBidi" w:cstheme="majorBidi" w:hint="cs"/>
          <w:sz w:val="28"/>
          <w:szCs w:val="28"/>
          <w:rtl/>
        </w:rPr>
        <w:t>(</w:t>
      </w:r>
      <w:r w:rsidRPr="00CD497A">
        <w:rPr>
          <w:rStyle w:val="a9"/>
          <w:rFonts w:asciiTheme="majorBidi" w:hAnsiTheme="majorBidi" w:cstheme="majorBidi"/>
          <w:sz w:val="28"/>
          <w:szCs w:val="28"/>
          <w:vertAlign w:val="baseline"/>
        </w:rPr>
        <w:endnoteRef/>
      </w:r>
      <w:r>
        <w:rPr>
          <w:rFonts w:asciiTheme="majorBidi" w:hAnsiTheme="majorBidi" w:cstheme="majorBidi" w:hint="cs"/>
          <w:sz w:val="28"/>
          <w:szCs w:val="28"/>
          <w:rtl/>
        </w:rPr>
        <w:t>)</w:t>
      </w:r>
      <w:r w:rsidRPr="00CD497A">
        <w:rPr>
          <w:rFonts w:asciiTheme="majorBidi" w:hAnsiTheme="majorBidi" w:cstheme="majorBidi"/>
          <w:sz w:val="28"/>
          <w:szCs w:val="28"/>
          <w:rtl/>
        </w:rPr>
        <w:t xml:space="preserve"> ينظر: الدلالة المرئية (قراءات في شعرية القصيدة الحدية) :129</w:t>
      </w:r>
    </w:p>
  </w:endnote>
  <w:endnote w:id="22">
    <w:p w:rsidR="00CD497A" w:rsidRPr="00CD497A" w:rsidRDefault="00CD497A" w:rsidP="00CD497A">
      <w:pPr>
        <w:pStyle w:val="a8"/>
        <w:rPr>
          <w:rFonts w:asciiTheme="majorBidi" w:hAnsiTheme="majorBidi" w:cstheme="majorBidi"/>
          <w:sz w:val="28"/>
          <w:szCs w:val="28"/>
        </w:rPr>
      </w:pPr>
      <w:r>
        <w:rPr>
          <w:rFonts w:asciiTheme="majorBidi" w:hAnsiTheme="majorBidi" w:cstheme="majorBidi" w:hint="cs"/>
          <w:sz w:val="28"/>
          <w:szCs w:val="28"/>
          <w:rtl/>
        </w:rPr>
        <w:t>(</w:t>
      </w:r>
      <w:r w:rsidRPr="00CD497A">
        <w:rPr>
          <w:rStyle w:val="a9"/>
          <w:rFonts w:asciiTheme="majorBidi" w:hAnsiTheme="majorBidi" w:cstheme="majorBidi"/>
          <w:sz w:val="28"/>
          <w:szCs w:val="28"/>
          <w:vertAlign w:val="baseline"/>
        </w:rPr>
        <w:endnoteRef/>
      </w:r>
      <w:r>
        <w:rPr>
          <w:rFonts w:asciiTheme="majorBidi" w:hAnsiTheme="majorBidi" w:cstheme="majorBidi" w:hint="cs"/>
          <w:sz w:val="28"/>
          <w:szCs w:val="28"/>
          <w:rtl/>
        </w:rPr>
        <w:t>)</w:t>
      </w:r>
      <w:r w:rsidRPr="00CD497A">
        <w:rPr>
          <w:rFonts w:asciiTheme="majorBidi" w:hAnsiTheme="majorBidi" w:cstheme="majorBidi"/>
          <w:sz w:val="28"/>
          <w:szCs w:val="28"/>
          <w:rtl/>
        </w:rPr>
        <w:t xml:space="preserve"> </w:t>
      </w:r>
      <w:proofErr w:type="spellStart"/>
      <w:r w:rsidRPr="00CD497A">
        <w:rPr>
          <w:rFonts w:asciiTheme="majorBidi" w:hAnsiTheme="majorBidi" w:cstheme="majorBidi"/>
          <w:sz w:val="28"/>
          <w:szCs w:val="28"/>
          <w:rtl/>
        </w:rPr>
        <w:t>هيرمنيوطيقيا</w:t>
      </w:r>
      <w:proofErr w:type="spellEnd"/>
      <w:r w:rsidRPr="00CD497A">
        <w:rPr>
          <w:rFonts w:asciiTheme="majorBidi" w:hAnsiTheme="majorBidi" w:cstheme="majorBidi"/>
          <w:sz w:val="28"/>
          <w:szCs w:val="28"/>
          <w:rtl/>
        </w:rPr>
        <w:t xml:space="preserve"> الشعر العربي (نحو نظرية </w:t>
      </w:r>
      <w:proofErr w:type="spellStart"/>
      <w:r w:rsidRPr="00CD497A">
        <w:rPr>
          <w:rFonts w:asciiTheme="majorBidi" w:hAnsiTheme="majorBidi" w:cstheme="majorBidi"/>
          <w:sz w:val="28"/>
          <w:szCs w:val="28"/>
          <w:rtl/>
        </w:rPr>
        <w:t>هيرمنيوطيقية</w:t>
      </w:r>
      <w:proofErr w:type="spellEnd"/>
      <w:r w:rsidRPr="00CD497A">
        <w:rPr>
          <w:rFonts w:asciiTheme="majorBidi" w:hAnsiTheme="majorBidi" w:cstheme="majorBidi"/>
          <w:sz w:val="28"/>
          <w:szCs w:val="28"/>
          <w:rtl/>
        </w:rPr>
        <w:t xml:space="preserve"> في الشعرية) :216</w:t>
      </w:r>
    </w:p>
  </w:endnote>
  <w:endnote w:id="23">
    <w:p w:rsidR="00CD497A" w:rsidRPr="00CD497A" w:rsidRDefault="00CD497A" w:rsidP="00CD497A">
      <w:pPr>
        <w:pStyle w:val="a8"/>
        <w:rPr>
          <w:rFonts w:asciiTheme="majorBidi" w:hAnsiTheme="majorBidi" w:cstheme="majorBidi"/>
          <w:sz w:val="28"/>
          <w:szCs w:val="28"/>
        </w:rPr>
      </w:pPr>
      <w:r>
        <w:rPr>
          <w:rFonts w:asciiTheme="majorBidi" w:hAnsiTheme="majorBidi" w:cstheme="majorBidi" w:hint="cs"/>
          <w:sz w:val="28"/>
          <w:szCs w:val="28"/>
          <w:rtl/>
        </w:rPr>
        <w:t>(</w:t>
      </w:r>
      <w:r w:rsidRPr="00CD497A">
        <w:rPr>
          <w:rStyle w:val="a9"/>
          <w:rFonts w:asciiTheme="majorBidi" w:hAnsiTheme="majorBidi" w:cstheme="majorBidi"/>
          <w:sz w:val="28"/>
          <w:szCs w:val="28"/>
          <w:vertAlign w:val="baseline"/>
        </w:rPr>
        <w:endnoteRef/>
      </w:r>
      <w:r>
        <w:rPr>
          <w:rFonts w:asciiTheme="majorBidi" w:hAnsiTheme="majorBidi" w:cstheme="majorBidi" w:hint="cs"/>
          <w:sz w:val="28"/>
          <w:szCs w:val="28"/>
          <w:rtl/>
        </w:rPr>
        <w:t>)</w:t>
      </w:r>
      <w:r w:rsidRPr="00CD497A">
        <w:rPr>
          <w:rFonts w:asciiTheme="majorBidi" w:hAnsiTheme="majorBidi" w:cstheme="majorBidi"/>
          <w:sz w:val="28"/>
          <w:szCs w:val="28"/>
          <w:rtl/>
        </w:rPr>
        <w:t xml:space="preserve"> جماليات الاسلوب (الصورة الفنية في الادب العربي) :125</w:t>
      </w:r>
    </w:p>
  </w:endnote>
  <w:endnote w:id="24">
    <w:p w:rsidR="00CD497A" w:rsidRPr="00CD497A" w:rsidRDefault="00CD497A" w:rsidP="00CD497A">
      <w:pPr>
        <w:pStyle w:val="a8"/>
        <w:rPr>
          <w:rFonts w:asciiTheme="majorBidi" w:hAnsiTheme="majorBidi" w:cstheme="majorBidi"/>
          <w:sz w:val="28"/>
          <w:szCs w:val="28"/>
          <w:lang w:bidi="ar-IQ"/>
        </w:rPr>
      </w:pPr>
      <w:r>
        <w:rPr>
          <w:rFonts w:asciiTheme="majorBidi" w:hAnsiTheme="majorBidi" w:cstheme="majorBidi" w:hint="cs"/>
          <w:sz w:val="28"/>
          <w:szCs w:val="28"/>
          <w:rtl/>
        </w:rPr>
        <w:t>(</w:t>
      </w:r>
      <w:r w:rsidRPr="00CD497A">
        <w:rPr>
          <w:rStyle w:val="a9"/>
          <w:rFonts w:asciiTheme="majorBidi" w:hAnsiTheme="majorBidi" w:cstheme="majorBidi"/>
          <w:sz w:val="28"/>
          <w:szCs w:val="28"/>
          <w:vertAlign w:val="baseline"/>
        </w:rPr>
        <w:endnoteRef/>
      </w:r>
      <w:r>
        <w:rPr>
          <w:rFonts w:asciiTheme="majorBidi" w:hAnsiTheme="majorBidi" w:cstheme="majorBidi" w:hint="cs"/>
          <w:sz w:val="28"/>
          <w:szCs w:val="28"/>
          <w:rtl/>
        </w:rPr>
        <w:t>)</w:t>
      </w:r>
      <w:r w:rsidRPr="00CD497A">
        <w:rPr>
          <w:rFonts w:asciiTheme="majorBidi" w:hAnsiTheme="majorBidi" w:cstheme="majorBidi"/>
          <w:sz w:val="28"/>
          <w:szCs w:val="28"/>
          <w:rtl/>
        </w:rPr>
        <w:t xml:space="preserve"> ينظر: اتجاهات الشعرية الحديثة :130</w:t>
      </w:r>
    </w:p>
  </w:endnote>
  <w:endnote w:id="25">
    <w:p w:rsidR="00CD497A" w:rsidRPr="00CD497A" w:rsidRDefault="00CD497A" w:rsidP="00CD497A">
      <w:pPr>
        <w:pStyle w:val="a8"/>
        <w:rPr>
          <w:rFonts w:asciiTheme="majorBidi" w:hAnsiTheme="majorBidi" w:cstheme="majorBidi"/>
          <w:sz w:val="28"/>
          <w:szCs w:val="28"/>
        </w:rPr>
      </w:pPr>
      <w:r>
        <w:rPr>
          <w:rFonts w:asciiTheme="majorBidi" w:hAnsiTheme="majorBidi" w:cstheme="majorBidi" w:hint="cs"/>
          <w:sz w:val="28"/>
          <w:szCs w:val="28"/>
          <w:rtl/>
        </w:rPr>
        <w:t>(</w:t>
      </w:r>
      <w:r w:rsidRPr="00CD497A">
        <w:rPr>
          <w:rStyle w:val="a9"/>
          <w:rFonts w:asciiTheme="majorBidi" w:hAnsiTheme="majorBidi" w:cstheme="majorBidi"/>
          <w:sz w:val="28"/>
          <w:szCs w:val="28"/>
          <w:vertAlign w:val="baseline"/>
        </w:rPr>
        <w:endnoteRef/>
      </w:r>
      <w:r>
        <w:rPr>
          <w:rFonts w:asciiTheme="majorBidi" w:hAnsiTheme="majorBidi" w:cstheme="majorBidi" w:hint="cs"/>
          <w:sz w:val="28"/>
          <w:szCs w:val="28"/>
          <w:rtl/>
        </w:rPr>
        <w:t>)</w:t>
      </w:r>
      <w:r w:rsidRPr="00CD497A">
        <w:rPr>
          <w:rFonts w:asciiTheme="majorBidi" w:hAnsiTheme="majorBidi" w:cstheme="majorBidi"/>
          <w:sz w:val="28"/>
          <w:szCs w:val="28"/>
          <w:rtl/>
        </w:rPr>
        <w:t xml:space="preserve"> شاعرات العرب في الجاهلية و الاسلام :91</w:t>
      </w:r>
    </w:p>
  </w:endnote>
  <w:endnote w:id="26">
    <w:p w:rsidR="00CD497A" w:rsidRPr="00CD497A" w:rsidRDefault="00CD497A" w:rsidP="00CD497A">
      <w:pPr>
        <w:pStyle w:val="a8"/>
        <w:rPr>
          <w:rFonts w:asciiTheme="majorBidi" w:hAnsiTheme="majorBidi" w:cstheme="majorBidi"/>
          <w:sz w:val="28"/>
          <w:szCs w:val="28"/>
          <w:lang w:bidi="ar-IQ"/>
        </w:rPr>
      </w:pPr>
      <w:r>
        <w:rPr>
          <w:rFonts w:asciiTheme="majorBidi" w:hAnsiTheme="majorBidi" w:cstheme="majorBidi" w:hint="cs"/>
          <w:sz w:val="28"/>
          <w:szCs w:val="28"/>
          <w:rtl/>
        </w:rPr>
        <w:t>(</w:t>
      </w:r>
      <w:r w:rsidRPr="00CD497A">
        <w:rPr>
          <w:rStyle w:val="a9"/>
          <w:rFonts w:asciiTheme="majorBidi" w:hAnsiTheme="majorBidi" w:cstheme="majorBidi"/>
          <w:sz w:val="28"/>
          <w:szCs w:val="28"/>
          <w:vertAlign w:val="baseline"/>
        </w:rPr>
        <w:endnoteRef/>
      </w:r>
      <w:r>
        <w:rPr>
          <w:rFonts w:asciiTheme="majorBidi" w:hAnsiTheme="majorBidi" w:cstheme="majorBidi" w:hint="cs"/>
          <w:sz w:val="28"/>
          <w:szCs w:val="28"/>
          <w:rtl/>
        </w:rPr>
        <w:t>)</w:t>
      </w:r>
      <w:r w:rsidRPr="00CD497A">
        <w:rPr>
          <w:rFonts w:asciiTheme="majorBidi" w:hAnsiTheme="majorBidi" w:cstheme="majorBidi"/>
          <w:sz w:val="28"/>
          <w:szCs w:val="28"/>
          <w:rtl/>
        </w:rPr>
        <w:t xml:space="preserve">  مدخل الى الدلالة الحديثة : 47</w:t>
      </w:r>
    </w:p>
  </w:endnote>
  <w:endnote w:id="27">
    <w:p w:rsidR="00CD497A" w:rsidRPr="00CD497A" w:rsidRDefault="00CD497A" w:rsidP="00CD497A">
      <w:pPr>
        <w:pStyle w:val="a8"/>
        <w:rPr>
          <w:rFonts w:asciiTheme="majorBidi" w:hAnsiTheme="majorBidi" w:cstheme="majorBidi"/>
          <w:sz w:val="28"/>
          <w:szCs w:val="28"/>
        </w:rPr>
      </w:pPr>
      <w:r>
        <w:rPr>
          <w:rFonts w:asciiTheme="majorBidi" w:hAnsiTheme="majorBidi" w:cstheme="majorBidi" w:hint="cs"/>
          <w:sz w:val="28"/>
          <w:szCs w:val="28"/>
          <w:rtl/>
        </w:rPr>
        <w:t>(</w:t>
      </w:r>
      <w:r w:rsidRPr="00CD497A">
        <w:rPr>
          <w:rStyle w:val="a9"/>
          <w:rFonts w:asciiTheme="majorBidi" w:hAnsiTheme="majorBidi" w:cstheme="majorBidi"/>
          <w:sz w:val="28"/>
          <w:szCs w:val="28"/>
          <w:vertAlign w:val="baseline"/>
        </w:rPr>
        <w:endnoteRef/>
      </w:r>
      <w:r>
        <w:rPr>
          <w:rFonts w:asciiTheme="majorBidi" w:hAnsiTheme="majorBidi" w:cstheme="majorBidi" w:hint="cs"/>
          <w:sz w:val="28"/>
          <w:szCs w:val="28"/>
          <w:rtl/>
        </w:rPr>
        <w:t>)</w:t>
      </w:r>
      <w:r w:rsidRPr="00CD497A">
        <w:rPr>
          <w:rFonts w:asciiTheme="majorBidi" w:hAnsiTheme="majorBidi" w:cstheme="majorBidi"/>
          <w:sz w:val="28"/>
          <w:szCs w:val="28"/>
          <w:rtl/>
        </w:rPr>
        <w:t xml:space="preserve">   نساء شاعرات : 108</w:t>
      </w:r>
    </w:p>
  </w:endnote>
  <w:endnote w:id="28">
    <w:p w:rsidR="00CD497A" w:rsidRPr="00CD497A" w:rsidRDefault="00D81164" w:rsidP="00CD497A">
      <w:pPr>
        <w:pStyle w:val="a8"/>
        <w:rPr>
          <w:rFonts w:asciiTheme="majorBidi" w:hAnsiTheme="majorBidi" w:cstheme="majorBidi"/>
          <w:sz w:val="28"/>
          <w:szCs w:val="28"/>
        </w:rPr>
      </w:pPr>
      <w:r>
        <w:rPr>
          <w:rFonts w:asciiTheme="majorBidi" w:hAnsiTheme="majorBidi" w:cstheme="majorBidi" w:hint="cs"/>
          <w:sz w:val="28"/>
          <w:szCs w:val="28"/>
          <w:rtl/>
        </w:rPr>
        <w:t>(</w:t>
      </w:r>
      <w:r w:rsidR="00CD497A" w:rsidRPr="00CD497A">
        <w:rPr>
          <w:rStyle w:val="a9"/>
          <w:rFonts w:asciiTheme="majorBidi" w:hAnsiTheme="majorBidi" w:cstheme="majorBidi"/>
          <w:sz w:val="28"/>
          <w:szCs w:val="28"/>
          <w:vertAlign w:val="baseline"/>
        </w:rPr>
        <w:endnoteRef/>
      </w:r>
      <w:r>
        <w:rPr>
          <w:rFonts w:asciiTheme="majorBidi" w:hAnsiTheme="majorBidi" w:cstheme="majorBidi" w:hint="cs"/>
          <w:sz w:val="28"/>
          <w:szCs w:val="28"/>
          <w:rtl/>
        </w:rPr>
        <w:t>)</w:t>
      </w:r>
      <w:r w:rsidR="00CD497A" w:rsidRPr="00CD497A">
        <w:rPr>
          <w:rFonts w:asciiTheme="majorBidi" w:hAnsiTheme="majorBidi" w:cstheme="majorBidi"/>
          <w:sz w:val="28"/>
          <w:szCs w:val="28"/>
          <w:rtl/>
        </w:rPr>
        <w:t xml:space="preserve"> ينظر : </w:t>
      </w:r>
      <w:proofErr w:type="spellStart"/>
      <w:r w:rsidR="00CD497A" w:rsidRPr="00CD497A">
        <w:rPr>
          <w:rFonts w:asciiTheme="majorBidi" w:hAnsiTheme="majorBidi" w:cstheme="majorBidi"/>
          <w:sz w:val="28"/>
          <w:szCs w:val="28"/>
          <w:rtl/>
        </w:rPr>
        <w:t>المبنا</w:t>
      </w:r>
      <w:proofErr w:type="spellEnd"/>
      <w:r w:rsidR="00CD497A" w:rsidRPr="00CD497A">
        <w:rPr>
          <w:rFonts w:asciiTheme="majorBidi" w:hAnsiTheme="majorBidi" w:cstheme="majorBidi"/>
          <w:sz w:val="28"/>
          <w:szCs w:val="28"/>
          <w:rtl/>
        </w:rPr>
        <w:t xml:space="preserve"> </w:t>
      </w:r>
      <w:proofErr w:type="spellStart"/>
      <w:r w:rsidR="00CD497A" w:rsidRPr="00CD497A">
        <w:rPr>
          <w:rFonts w:asciiTheme="majorBidi" w:hAnsiTheme="majorBidi" w:cstheme="majorBidi"/>
          <w:sz w:val="28"/>
          <w:szCs w:val="28"/>
          <w:rtl/>
        </w:rPr>
        <w:t>الحكائي</w:t>
      </w:r>
      <w:proofErr w:type="spellEnd"/>
      <w:r w:rsidR="00CD497A" w:rsidRPr="00CD497A">
        <w:rPr>
          <w:rFonts w:asciiTheme="majorBidi" w:hAnsiTheme="majorBidi" w:cstheme="majorBidi"/>
          <w:sz w:val="28"/>
          <w:szCs w:val="28"/>
          <w:rtl/>
        </w:rPr>
        <w:t xml:space="preserve"> في القصيدة الجاهلية : 386</w:t>
      </w:r>
    </w:p>
  </w:endnote>
  <w:endnote w:id="29">
    <w:p w:rsidR="00CD497A" w:rsidRPr="00CD497A" w:rsidRDefault="00D81164" w:rsidP="00CD497A">
      <w:pPr>
        <w:pStyle w:val="a8"/>
        <w:rPr>
          <w:rFonts w:asciiTheme="majorBidi" w:hAnsiTheme="majorBidi" w:cstheme="majorBidi"/>
          <w:sz w:val="28"/>
          <w:szCs w:val="28"/>
          <w:lang w:bidi="ar-IQ"/>
        </w:rPr>
      </w:pPr>
      <w:r>
        <w:rPr>
          <w:rFonts w:asciiTheme="majorBidi" w:hAnsiTheme="majorBidi" w:cstheme="majorBidi" w:hint="cs"/>
          <w:sz w:val="28"/>
          <w:szCs w:val="28"/>
          <w:rtl/>
        </w:rPr>
        <w:t>(</w:t>
      </w:r>
      <w:r w:rsidR="00CD497A" w:rsidRPr="00CD497A">
        <w:rPr>
          <w:rStyle w:val="a9"/>
          <w:rFonts w:asciiTheme="majorBidi" w:hAnsiTheme="majorBidi" w:cstheme="majorBidi"/>
          <w:sz w:val="28"/>
          <w:szCs w:val="28"/>
          <w:vertAlign w:val="baseline"/>
        </w:rPr>
        <w:endnoteRef/>
      </w:r>
      <w:r>
        <w:rPr>
          <w:rFonts w:asciiTheme="majorBidi" w:hAnsiTheme="majorBidi" w:cstheme="majorBidi" w:hint="cs"/>
          <w:sz w:val="28"/>
          <w:szCs w:val="28"/>
          <w:rtl/>
        </w:rPr>
        <w:t>)</w:t>
      </w:r>
      <w:r w:rsidR="00CD497A" w:rsidRPr="00CD497A">
        <w:rPr>
          <w:rFonts w:asciiTheme="majorBidi" w:hAnsiTheme="majorBidi" w:cstheme="majorBidi"/>
          <w:sz w:val="28"/>
          <w:szCs w:val="28"/>
          <w:rtl/>
        </w:rPr>
        <w:t xml:space="preserve"> ينظر : أسس </w:t>
      </w:r>
      <w:proofErr w:type="spellStart"/>
      <w:r w:rsidR="00CD497A" w:rsidRPr="00CD497A">
        <w:rPr>
          <w:rFonts w:asciiTheme="majorBidi" w:hAnsiTheme="majorBidi" w:cstheme="majorBidi"/>
          <w:sz w:val="28"/>
          <w:szCs w:val="28"/>
          <w:rtl/>
        </w:rPr>
        <w:t>السيميائية</w:t>
      </w:r>
      <w:proofErr w:type="spellEnd"/>
      <w:r w:rsidR="00CD497A" w:rsidRPr="00CD497A">
        <w:rPr>
          <w:rFonts w:asciiTheme="majorBidi" w:hAnsiTheme="majorBidi" w:cstheme="majorBidi"/>
          <w:sz w:val="28"/>
          <w:szCs w:val="28"/>
          <w:rtl/>
        </w:rPr>
        <w:t xml:space="preserve"> : 222</w:t>
      </w:r>
    </w:p>
  </w:endnote>
  <w:endnote w:id="30">
    <w:p w:rsidR="00CD497A" w:rsidRPr="00CD497A" w:rsidRDefault="00D81164" w:rsidP="00CD497A">
      <w:pPr>
        <w:pStyle w:val="a8"/>
        <w:rPr>
          <w:rFonts w:asciiTheme="majorBidi" w:hAnsiTheme="majorBidi" w:cstheme="majorBidi"/>
          <w:sz w:val="28"/>
          <w:szCs w:val="28"/>
        </w:rPr>
      </w:pPr>
      <w:r>
        <w:rPr>
          <w:rFonts w:asciiTheme="majorBidi" w:hAnsiTheme="majorBidi" w:cstheme="majorBidi" w:hint="cs"/>
          <w:sz w:val="28"/>
          <w:szCs w:val="28"/>
          <w:rtl/>
        </w:rPr>
        <w:t>(</w:t>
      </w:r>
      <w:r w:rsidR="00CD497A" w:rsidRPr="00CD497A">
        <w:rPr>
          <w:rStyle w:val="a9"/>
          <w:rFonts w:asciiTheme="majorBidi" w:hAnsiTheme="majorBidi" w:cstheme="majorBidi"/>
          <w:sz w:val="28"/>
          <w:szCs w:val="28"/>
          <w:vertAlign w:val="baseline"/>
        </w:rPr>
        <w:endnoteRef/>
      </w:r>
      <w:r>
        <w:rPr>
          <w:rFonts w:asciiTheme="majorBidi" w:hAnsiTheme="majorBidi" w:cstheme="majorBidi" w:hint="cs"/>
          <w:sz w:val="28"/>
          <w:szCs w:val="28"/>
          <w:rtl/>
        </w:rPr>
        <w:t>)</w:t>
      </w:r>
      <w:r w:rsidR="00CD497A" w:rsidRPr="00CD497A">
        <w:rPr>
          <w:rFonts w:asciiTheme="majorBidi" w:hAnsiTheme="majorBidi" w:cstheme="majorBidi"/>
          <w:sz w:val="28"/>
          <w:szCs w:val="28"/>
          <w:rtl/>
        </w:rPr>
        <w:t xml:space="preserve"> نساء شاعرات : 339</w:t>
      </w:r>
    </w:p>
  </w:endnote>
  <w:endnote w:id="31">
    <w:p w:rsidR="00CD497A" w:rsidRPr="00CD497A" w:rsidRDefault="00D81164" w:rsidP="00CD497A">
      <w:pPr>
        <w:pStyle w:val="a8"/>
        <w:rPr>
          <w:rFonts w:asciiTheme="majorBidi" w:hAnsiTheme="majorBidi" w:cstheme="majorBidi"/>
          <w:sz w:val="28"/>
          <w:szCs w:val="28"/>
        </w:rPr>
      </w:pPr>
      <w:r>
        <w:rPr>
          <w:rFonts w:asciiTheme="majorBidi" w:hAnsiTheme="majorBidi" w:cstheme="majorBidi" w:hint="cs"/>
          <w:sz w:val="28"/>
          <w:szCs w:val="28"/>
          <w:rtl/>
        </w:rPr>
        <w:t>(</w:t>
      </w:r>
      <w:r w:rsidR="00CD497A" w:rsidRPr="00CD497A">
        <w:rPr>
          <w:rStyle w:val="a9"/>
          <w:rFonts w:asciiTheme="majorBidi" w:hAnsiTheme="majorBidi" w:cstheme="majorBidi"/>
          <w:sz w:val="28"/>
          <w:szCs w:val="28"/>
          <w:vertAlign w:val="baseline"/>
        </w:rPr>
        <w:endnoteRef/>
      </w:r>
      <w:r>
        <w:rPr>
          <w:rFonts w:asciiTheme="majorBidi" w:hAnsiTheme="majorBidi" w:cstheme="majorBidi" w:hint="cs"/>
          <w:sz w:val="28"/>
          <w:szCs w:val="28"/>
          <w:rtl/>
        </w:rPr>
        <w:t>)</w:t>
      </w:r>
      <w:r w:rsidR="00CD497A" w:rsidRPr="00CD497A">
        <w:rPr>
          <w:rFonts w:asciiTheme="majorBidi" w:hAnsiTheme="majorBidi" w:cstheme="majorBidi"/>
          <w:sz w:val="28"/>
          <w:szCs w:val="28"/>
          <w:rtl/>
        </w:rPr>
        <w:t xml:space="preserve">  ينظر: الصورة الفنية في المثل القرائي:199</w:t>
      </w:r>
    </w:p>
  </w:endnote>
  <w:endnote w:id="32">
    <w:p w:rsidR="00FB410A" w:rsidRDefault="00957146" w:rsidP="001635B3">
      <w:pPr>
        <w:pStyle w:val="a8"/>
        <w:rPr>
          <w:rFonts w:asciiTheme="majorBidi" w:hAnsiTheme="majorBidi" w:cstheme="majorBidi"/>
          <w:sz w:val="28"/>
          <w:szCs w:val="28"/>
          <w:rtl/>
        </w:rPr>
      </w:pPr>
      <w:r>
        <w:rPr>
          <w:rFonts w:asciiTheme="majorBidi" w:hAnsiTheme="majorBidi" w:cstheme="majorBidi" w:hint="cs"/>
          <w:sz w:val="28"/>
          <w:szCs w:val="28"/>
          <w:rtl/>
        </w:rPr>
        <w:t>(</w:t>
      </w:r>
      <w:r w:rsidR="00CD497A" w:rsidRPr="00CD497A">
        <w:rPr>
          <w:rStyle w:val="a9"/>
          <w:rFonts w:asciiTheme="majorBidi" w:hAnsiTheme="majorBidi" w:cstheme="majorBidi"/>
          <w:sz w:val="28"/>
          <w:szCs w:val="28"/>
          <w:vertAlign w:val="baseline"/>
        </w:rPr>
        <w:endnoteRef/>
      </w:r>
      <w:r>
        <w:rPr>
          <w:rFonts w:asciiTheme="majorBidi" w:hAnsiTheme="majorBidi" w:cstheme="majorBidi" w:hint="cs"/>
          <w:sz w:val="28"/>
          <w:szCs w:val="28"/>
          <w:rtl/>
        </w:rPr>
        <w:t>)</w:t>
      </w:r>
      <w:r w:rsidR="00CD497A" w:rsidRPr="00CD497A">
        <w:rPr>
          <w:rFonts w:asciiTheme="majorBidi" w:hAnsiTheme="majorBidi" w:cstheme="majorBidi"/>
          <w:sz w:val="28"/>
          <w:szCs w:val="28"/>
          <w:rtl/>
        </w:rPr>
        <w:t xml:space="preserve"> نساء شاعرات :274</w:t>
      </w:r>
    </w:p>
    <w:p w:rsidR="00FB410A" w:rsidRPr="00FB410A" w:rsidRDefault="00FB410A" w:rsidP="00FB410A">
      <w:pPr>
        <w:spacing w:after="0" w:line="240" w:lineRule="auto"/>
        <w:jc w:val="both"/>
        <w:rPr>
          <w:rFonts w:ascii="Simplified Arabic" w:eastAsia="Times New Roman" w:hAnsi="Simplified Arabic" w:cs="Simplified Arabic"/>
          <w:b/>
          <w:bCs/>
          <w:sz w:val="28"/>
          <w:szCs w:val="28"/>
          <w:rtl/>
          <w:lang w:bidi="ar-IQ"/>
        </w:rPr>
      </w:pPr>
      <w:r w:rsidRPr="00FB410A">
        <w:rPr>
          <w:rFonts w:ascii="Simplified Arabic" w:eastAsia="Times New Roman" w:hAnsi="Simplified Arabic" w:cs="Simplified Arabic" w:hint="cs"/>
          <w:b/>
          <w:bCs/>
          <w:sz w:val="28"/>
          <w:szCs w:val="28"/>
          <w:rtl/>
          <w:lang w:bidi="ar-IQ"/>
        </w:rPr>
        <w:t>المصادر</w:t>
      </w:r>
      <w:r w:rsidR="00A327FD">
        <w:rPr>
          <w:rFonts w:ascii="Simplified Arabic" w:eastAsia="Times New Roman" w:hAnsi="Simplified Arabic" w:cs="Simplified Arabic" w:hint="cs"/>
          <w:b/>
          <w:bCs/>
          <w:sz w:val="28"/>
          <w:szCs w:val="28"/>
          <w:rtl/>
          <w:lang w:bidi="ar-IQ"/>
        </w:rPr>
        <w:t>:</w:t>
      </w:r>
    </w:p>
    <w:p w:rsidR="00FB410A" w:rsidRPr="00FB410A" w:rsidRDefault="00FB410A" w:rsidP="00FB410A">
      <w:pPr>
        <w:spacing w:after="0" w:line="240" w:lineRule="auto"/>
        <w:jc w:val="both"/>
        <w:rPr>
          <w:rFonts w:ascii="Simplified Arabic" w:eastAsia="Times New Roman" w:hAnsi="Simplified Arabic" w:cs="Simplified Arabic"/>
          <w:b/>
          <w:bCs/>
          <w:sz w:val="28"/>
          <w:szCs w:val="28"/>
          <w:rtl/>
          <w:lang w:bidi="ar-IQ"/>
        </w:rPr>
      </w:pPr>
      <w:r w:rsidRPr="00FB410A">
        <w:rPr>
          <w:rFonts w:ascii="Simplified Arabic" w:eastAsia="Times New Roman" w:hAnsi="Simplified Arabic" w:cs="Simplified Arabic"/>
          <w:b/>
          <w:bCs/>
          <w:sz w:val="28"/>
          <w:szCs w:val="28"/>
          <w:rtl/>
          <w:lang w:bidi="ar-IQ"/>
        </w:rPr>
        <w:t xml:space="preserve"> </w:t>
      </w:r>
    </w:p>
    <w:p w:rsidR="00FB410A" w:rsidRPr="00361268" w:rsidRDefault="00FB410A" w:rsidP="00A327FD">
      <w:pPr>
        <w:pStyle w:val="aa"/>
        <w:numPr>
          <w:ilvl w:val="0"/>
          <w:numId w:val="2"/>
        </w:numPr>
        <w:tabs>
          <w:tab w:val="right" w:pos="450"/>
        </w:tabs>
        <w:spacing w:after="0" w:line="240" w:lineRule="auto"/>
        <w:ind w:left="0" w:firstLine="0"/>
        <w:jc w:val="both"/>
        <w:rPr>
          <w:rFonts w:ascii="Simplified Arabic" w:eastAsia="Times New Roman" w:hAnsi="Simplified Arabic" w:cs="Simplified Arabic"/>
          <w:sz w:val="28"/>
          <w:szCs w:val="28"/>
          <w:rtl/>
          <w:lang w:bidi="ar-IQ"/>
        </w:rPr>
      </w:pPr>
      <w:r w:rsidRPr="00361268">
        <w:rPr>
          <w:rFonts w:ascii="Simplified Arabic" w:eastAsia="Times New Roman" w:hAnsi="Simplified Arabic" w:cs="Simplified Arabic"/>
          <w:sz w:val="28"/>
          <w:szCs w:val="28"/>
          <w:rtl/>
          <w:lang w:bidi="ar-IQ"/>
        </w:rPr>
        <w:t xml:space="preserve">الاتجاهات الشعرية الحديثة ( الاصول والمقولات) : يوسف اسكندر </w:t>
      </w:r>
      <w:r w:rsidR="00917E36">
        <w:rPr>
          <w:rFonts w:ascii="Simplified Arabic" w:eastAsia="Times New Roman" w:hAnsi="Simplified Arabic" w:cs="Simplified Arabic"/>
          <w:sz w:val="28"/>
          <w:szCs w:val="28"/>
          <w:rtl/>
          <w:lang w:bidi="ar-IQ"/>
        </w:rPr>
        <w:t>،</w:t>
      </w:r>
      <w:r w:rsidRPr="00361268">
        <w:rPr>
          <w:rFonts w:ascii="Simplified Arabic" w:eastAsia="Times New Roman" w:hAnsi="Simplified Arabic" w:cs="Simplified Arabic"/>
          <w:sz w:val="28"/>
          <w:szCs w:val="28"/>
          <w:rtl/>
          <w:lang w:bidi="ar-IQ"/>
        </w:rPr>
        <w:t xml:space="preserve">دار الشؤون الثقافية العامة </w:t>
      </w:r>
      <w:r w:rsidR="00917E36">
        <w:rPr>
          <w:rFonts w:ascii="Simplified Arabic" w:eastAsia="Times New Roman" w:hAnsi="Simplified Arabic" w:cs="Simplified Arabic"/>
          <w:sz w:val="28"/>
          <w:szCs w:val="28"/>
          <w:rtl/>
          <w:lang w:bidi="ar-IQ"/>
        </w:rPr>
        <w:t>،</w:t>
      </w:r>
      <w:r w:rsidRPr="00361268">
        <w:rPr>
          <w:rFonts w:ascii="Simplified Arabic" w:eastAsia="Times New Roman" w:hAnsi="Simplified Arabic" w:cs="Simplified Arabic"/>
          <w:sz w:val="28"/>
          <w:szCs w:val="28"/>
          <w:rtl/>
          <w:lang w:bidi="ar-IQ"/>
        </w:rPr>
        <w:t xml:space="preserve"> بغداد </w:t>
      </w:r>
      <w:r w:rsidR="00917E36">
        <w:rPr>
          <w:rFonts w:ascii="Simplified Arabic" w:eastAsia="Times New Roman" w:hAnsi="Simplified Arabic" w:cs="Simplified Arabic"/>
          <w:sz w:val="28"/>
          <w:szCs w:val="28"/>
          <w:rtl/>
          <w:lang w:bidi="ar-IQ"/>
        </w:rPr>
        <w:t>،</w:t>
      </w:r>
      <w:r w:rsidRPr="00361268">
        <w:rPr>
          <w:rFonts w:ascii="Simplified Arabic" w:eastAsia="Times New Roman" w:hAnsi="Simplified Arabic" w:cs="Simplified Arabic"/>
          <w:sz w:val="28"/>
          <w:szCs w:val="28"/>
          <w:rtl/>
          <w:lang w:bidi="ar-IQ"/>
        </w:rPr>
        <w:t xml:space="preserve"> ط1 </w:t>
      </w:r>
      <w:r w:rsidR="00917E36">
        <w:rPr>
          <w:rFonts w:ascii="Simplified Arabic" w:eastAsia="Times New Roman" w:hAnsi="Simplified Arabic" w:cs="Simplified Arabic"/>
          <w:sz w:val="28"/>
          <w:szCs w:val="28"/>
          <w:rtl/>
          <w:lang w:bidi="ar-IQ"/>
        </w:rPr>
        <w:t>،</w:t>
      </w:r>
      <w:r w:rsidRPr="00361268">
        <w:rPr>
          <w:rFonts w:ascii="Simplified Arabic" w:eastAsia="Times New Roman" w:hAnsi="Simplified Arabic" w:cs="Simplified Arabic"/>
          <w:sz w:val="28"/>
          <w:szCs w:val="28"/>
          <w:rtl/>
          <w:lang w:bidi="ar-IQ"/>
        </w:rPr>
        <w:t xml:space="preserve"> 2004</w:t>
      </w:r>
    </w:p>
    <w:p w:rsidR="00DC7E72" w:rsidRDefault="00FB410A" w:rsidP="00A327FD">
      <w:pPr>
        <w:pStyle w:val="aa"/>
        <w:numPr>
          <w:ilvl w:val="0"/>
          <w:numId w:val="2"/>
        </w:numPr>
        <w:tabs>
          <w:tab w:val="right" w:pos="450"/>
        </w:tabs>
        <w:spacing w:after="0" w:line="240" w:lineRule="auto"/>
        <w:ind w:left="0" w:firstLine="0"/>
        <w:jc w:val="both"/>
        <w:rPr>
          <w:rFonts w:ascii="Simplified Arabic" w:eastAsia="Calibri" w:hAnsi="Simplified Arabic" w:cs="Simplified Arabic"/>
          <w:sz w:val="28"/>
          <w:szCs w:val="28"/>
          <w:lang w:bidi="ar-IQ"/>
        </w:rPr>
      </w:pPr>
      <w:r w:rsidRPr="00361268">
        <w:rPr>
          <w:rFonts w:ascii="Simplified Arabic" w:eastAsia="Calibri" w:hAnsi="Simplified Arabic" w:cs="Simplified Arabic"/>
          <w:sz w:val="28"/>
          <w:szCs w:val="28"/>
          <w:rtl/>
          <w:lang w:bidi="ar-IQ"/>
        </w:rPr>
        <w:t xml:space="preserve">اسس </w:t>
      </w:r>
      <w:proofErr w:type="spellStart"/>
      <w:r w:rsidRPr="00361268">
        <w:rPr>
          <w:rFonts w:ascii="Simplified Arabic" w:eastAsia="Calibri" w:hAnsi="Simplified Arabic" w:cs="Simplified Arabic"/>
          <w:sz w:val="28"/>
          <w:szCs w:val="28"/>
          <w:rtl/>
          <w:lang w:bidi="ar-IQ"/>
        </w:rPr>
        <w:t>السيميائية</w:t>
      </w:r>
      <w:proofErr w:type="spellEnd"/>
      <w:r w:rsidRPr="00361268">
        <w:rPr>
          <w:rFonts w:ascii="Simplified Arabic" w:eastAsia="Calibri" w:hAnsi="Simplified Arabic" w:cs="Simplified Arabic"/>
          <w:sz w:val="28"/>
          <w:szCs w:val="28"/>
          <w:rtl/>
          <w:lang w:bidi="ar-IQ"/>
        </w:rPr>
        <w:t xml:space="preserve"> : دانيال </w:t>
      </w:r>
      <w:proofErr w:type="spellStart"/>
      <w:r w:rsidRPr="00361268">
        <w:rPr>
          <w:rFonts w:ascii="Simplified Arabic" w:eastAsia="Calibri" w:hAnsi="Simplified Arabic" w:cs="Simplified Arabic"/>
          <w:sz w:val="28"/>
          <w:szCs w:val="28"/>
          <w:rtl/>
          <w:lang w:bidi="ar-IQ"/>
        </w:rPr>
        <w:t>تشاندلز</w:t>
      </w:r>
      <w:proofErr w:type="spellEnd"/>
      <w:r w:rsidRPr="00361268">
        <w:rPr>
          <w:rFonts w:ascii="Simplified Arabic" w:eastAsia="Calibri" w:hAnsi="Simplified Arabic" w:cs="Simplified Arabic"/>
          <w:sz w:val="28"/>
          <w:szCs w:val="28"/>
          <w:rtl/>
          <w:lang w:bidi="ar-IQ"/>
        </w:rPr>
        <w:t xml:space="preserve"> </w:t>
      </w:r>
      <w:r w:rsidR="00917E36">
        <w:rPr>
          <w:rFonts w:ascii="Simplified Arabic" w:eastAsia="Calibri" w:hAnsi="Simplified Arabic" w:cs="Simplified Arabic"/>
          <w:sz w:val="28"/>
          <w:szCs w:val="28"/>
          <w:rtl/>
          <w:lang w:bidi="ar-IQ"/>
        </w:rPr>
        <w:t>،</w:t>
      </w:r>
      <w:r w:rsidRPr="00361268">
        <w:rPr>
          <w:rFonts w:ascii="Simplified Arabic" w:eastAsia="Calibri" w:hAnsi="Simplified Arabic" w:cs="Simplified Arabic"/>
          <w:sz w:val="28"/>
          <w:szCs w:val="28"/>
          <w:rtl/>
          <w:lang w:bidi="ar-IQ"/>
        </w:rPr>
        <w:t xml:space="preserve"> ترجمة : د . طلال وهبة </w:t>
      </w:r>
      <w:r w:rsidR="00917E36">
        <w:rPr>
          <w:rFonts w:ascii="Simplified Arabic" w:eastAsia="Calibri" w:hAnsi="Simplified Arabic" w:cs="Simplified Arabic"/>
          <w:sz w:val="28"/>
          <w:szCs w:val="28"/>
          <w:rtl/>
          <w:lang w:bidi="ar-IQ"/>
        </w:rPr>
        <w:t>،</w:t>
      </w:r>
      <w:r w:rsidRPr="00361268">
        <w:rPr>
          <w:rFonts w:ascii="Simplified Arabic" w:eastAsia="Calibri" w:hAnsi="Simplified Arabic" w:cs="Simplified Arabic"/>
          <w:sz w:val="28"/>
          <w:szCs w:val="28"/>
          <w:rtl/>
          <w:lang w:bidi="ar-IQ"/>
        </w:rPr>
        <w:t xml:space="preserve"> مركز الدراسات الوحدة العربية </w:t>
      </w:r>
      <w:r w:rsidR="00917E36">
        <w:rPr>
          <w:rFonts w:ascii="Simplified Arabic" w:eastAsia="Calibri" w:hAnsi="Simplified Arabic" w:cs="Simplified Arabic"/>
          <w:sz w:val="28"/>
          <w:szCs w:val="28"/>
          <w:rtl/>
          <w:lang w:bidi="ar-IQ"/>
        </w:rPr>
        <w:t>،</w:t>
      </w:r>
      <w:r w:rsidRPr="00361268">
        <w:rPr>
          <w:rFonts w:ascii="Simplified Arabic" w:eastAsia="Calibri" w:hAnsi="Simplified Arabic" w:cs="Simplified Arabic"/>
          <w:sz w:val="28"/>
          <w:szCs w:val="28"/>
          <w:rtl/>
          <w:lang w:bidi="ar-IQ"/>
        </w:rPr>
        <w:t xml:space="preserve"> ط1 </w:t>
      </w:r>
      <w:r w:rsidR="00917E36">
        <w:rPr>
          <w:rFonts w:ascii="Simplified Arabic" w:eastAsia="Calibri" w:hAnsi="Simplified Arabic" w:cs="Simplified Arabic"/>
          <w:sz w:val="28"/>
          <w:szCs w:val="28"/>
          <w:rtl/>
          <w:lang w:bidi="ar-IQ"/>
        </w:rPr>
        <w:t>،</w:t>
      </w:r>
      <w:r w:rsidRPr="00361268">
        <w:rPr>
          <w:rFonts w:ascii="Simplified Arabic" w:eastAsia="Calibri" w:hAnsi="Simplified Arabic" w:cs="Simplified Arabic"/>
          <w:sz w:val="28"/>
          <w:szCs w:val="28"/>
          <w:rtl/>
          <w:lang w:bidi="ar-IQ"/>
        </w:rPr>
        <w:t xml:space="preserve"> 2000م</w:t>
      </w:r>
    </w:p>
    <w:p w:rsidR="00FB410A" w:rsidRPr="00DC7E72" w:rsidRDefault="00FB410A" w:rsidP="00A327FD">
      <w:pPr>
        <w:pStyle w:val="aa"/>
        <w:numPr>
          <w:ilvl w:val="0"/>
          <w:numId w:val="2"/>
        </w:numPr>
        <w:tabs>
          <w:tab w:val="right" w:pos="450"/>
        </w:tabs>
        <w:spacing w:after="0" w:line="240" w:lineRule="auto"/>
        <w:ind w:left="0" w:firstLine="0"/>
        <w:jc w:val="both"/>
        <w:rPr>
          <w:rFonts w:ascii="Simplified Arabic" w:eastAsia="Calibri" w:hAnsi="Simplified Arabic" w:cs="Simplified Arabic"/>
          <w:sz w:val="28"/>
          <w:szCs w:val="28"/>
          <w:rtl/>
          <w:lang w:bidi="ar-IQ"/>
        </w:rPr>
      </w:pPr>
      <w:r w:rsidRPr="00DC7E72">
        <w:rPr>
          <w:rFonts w:ascii="Simplified Arabic" w:eastAsia="Calibri" w:hAnsi="Simplified Arabic" w:cs="Simplified Arabic"/>
          <w:sz w:val="28"/>
          <w:szCs w:val="28"/>
          <w:rtl/>
          <w:lang w:bidi="ar-IQ"/>
        </w:rPr>
        <w:t xml:space="preserve">البناء الفني في الرواية العربية في العراق : شجاع مسلم العاني </w:t>
      </w:r>
      <w:r w:rsidR="00917E36">
        <w:rPr>
          <w:rFonts w:ascii="Simplified Arabic" w:eastAsia="Calibri" w:hAnsi="Simplified Arabic" w:cs="Simplified Arabic"/>
          <w:sz w:val="28"/>
          <w:szCs w:val="28"/>
          <w:rtl/>
          <w:lang w:bidi="ar-IQ"/>
        </w:rPr>
        <w:t>،</w:t>
      </w:r>
      <w:r w:rsidRPr="00DC7E72">
        <w:rPr>
          <w:rFonts w:ascii="Simplified Arabic" w:eastAsia="Calibri" w:hAnsi="Simplified Arabic" w:cs="Simplified Arabic"/>
          <w:sz w:val="28"/>
          <w:szCs w:val="28"/>
          <w:rtl/>
          <w:lang w:bidi="ar-IQ"/>
        </w:rPr>
        <w:t xml:space="preserve"> دار الشؤون الثقافية العامة </w:t>
      </w:r>
      <w:r w:rsidR="00917E36">
        <w:rPr>
          <w:rFonts w:ascii="Simplified Arabic" w:eastAsia="Calibri" w:hAnsi="Simplified Arabic" w:cs="Simplified Arabic"/>
          <w:sz w:val="28"/>
          <w:szCs w:val="28"/>
          <w:rtl/>
          <w:lang w:bidi="ar-IQ"/>
        </w:rPr>
        <w:t>،</w:t>
      </w:r>
      <w:r w:rsidRPr="00DC7E72">
        <w:rPr>
          <w:rFonts w:ascii="Simplified Arabic" w:eastAsia="Calibri" w:hAnsi="Simplified Arabic" w:cs="Simplified Arabic"/>
          <w:sz w:val="28"/>
          <w:szCs w:val="28"/>
          <w:rtl/>
          <w:lang w:bidi="ar-IQ"/>
        </w:rPr>
        <w:t xml:space="preserve"> بغداد </w:t>
      </w:r>
      <w:r w:rsidR="00917E36">
        <w:rPr>
          <w:rFonts w:ascii="Simplified Arabic" w:eastAsia="Calibri" w:hAnsi="Simplified Arabic" w:cs="Simplified Arabic"/>
          <w:sz w:val="28"/>
          <w:szCs w:val="28"/>
          <w:rtl/>
          <w:lang w:bidi="ar-IQ"/>
        </w:rPr>
        <w:t>،</w:t>
      </w:r>
      <w:r w:rsidRPr="00DC7E72">
        <w:rPr>
          <w:rFonts w:ascii="Simplified Arabic" w:eastAsia="Calibri" w:hAnsi="Simplified Arabic" w:cs="Simplified Arabic"/>
          <w:sz w:val="28"/>
          <w:szCs w:val="28"/>
          <w:rtl/>
          <w:lang w:bidi="ar-IQ"/>
        </w:rPr>
        <w:t xml:space="preserve"> 1994م</w:t>
      </w:r>
    </w:p>
    <w:p w:rsidR="00FB410A" w:rsidRPr="00361268" w:rsidRDefault="00FB410A" w:rsidP="00A327FD">
      <w:pPr>
        <w:pStyle w:val="aa"/>
        <w:numPr>
          <w:ilvl w:val="0"/>
          <w:numId w:val="2"/>
        </w:numPr>
        <w:tabs>
          <w:tab w:val="right" w:pos="450"/>
        </w:tabs>
        <w:spacing w:after="0" w:line="240" w:lineRule="auto"/>
        <w:ind w:left="0" w:firstLine="0"/>
        <w:rPr>
          <w:rFonts w:ascii="Simplified Arabic" w:eastAsia="Times New Roman" w:hAnsi="Simplified Arabic" w:cs="Simplified Arabic"/>
          <w:sz w:val="28"/>
          <w:szCs w:val="28"/>
          <w:rtl/>
          <w:lang w:bidi="ar-IQ"/>
        </w:rPr>
      </w:pPr>
      <w:r w:rsidRPr="00361268">
        <w:rPr>
          <w:rFonts w:ascii="Simplified Arabic" w:eastAsia="Times New Roman" w:hAnsi="Simplified Arabic" w:cs="Simplified Arabic"/>
          <w:sz w:val="28"/>
          <w:szCs w:val="28"/>
          <w:rtl/>
          <w:lang w:bidi="ar-IQ"/>
        </w:rPr>
        <w:t xml:space="preserve">بنية التشاكل والتقابل في مقدمة معلقة عبيد بن الابرص : مصطفى منصوري </w:t>
      </w:r>
      <w:r w:rsidR="00917E36">
        <w:rPr>
          <w:rFonts w:ascii="Simplified Arabic" w:eastAsia="Times New Roman" w:hAnsi="Simplified Arabic" w:cs="Simplified Arabic"/>
          <w:sz w:val="28"/>
          <w:szCs w:val="28"/>
          <w:rtl/>
          <w:lang w:bidi="ar-IQ"/>
        </w:rPr>
        <w:t>،</w:t>
      </w:r>
      <w:r w:rsidRPr="00361268">
        <w:rPr>
          <w:rFonts w:ascii="Simplified Arabic" w:eastAsia="Times New Roman" w:hAnsi="Simplified Arabic" w:cs="Simplified Arabic"/>
          <w:sz w:val="28"/>
          <w:szCs w:val="28"/>
          <w:rtl/>
          <w:lang w:bidi="ar-IQ"/>
        </w:rPr>
        <w:t xml:space="preserve"> منشورات الجامعة </w:t>
      </w:r>
      <w:r w:rsidR="00917E36">
        <w:rPr>
          <w:rFonts w:ascii="Simplified Arabic" w:eastAsia="Times New Roman" w:hAnsi="Simplified Arabic" w:cs="Simplified Arabic"/>
          <w:sz w:val="28"/>
          <w:szCs w:val="28"/>
          <w:rtl/>
          <w:lang w:bidi="ar-IQ"/>
        </w:rPr>
        <w:t>،</w:t>
      </w:r>
      <w:r w:rsidRPr="00361268">
        <w:rPr>
          <w:rFonts w:ascii="Simplified Arabic" w:eastAsia="Times New Roman" w:hAnsi="Simplified Arabic" w:cs="Simplified Arabic"/>
          <w:sz w:val="28"/>
          <w:szCs w:val="28"/>
          <w:rtl/>
          <w:lang w:bidi="ar-IQ"/>
        </w:rPr>
        <w:t xml:space="preserve"> الجزائر </w:t>
      </w:r>
      <w:r w:rsidR="00917E36">
        <w:rPr>
          <w:rFonts w:ascii="Simplified Arabic" w:eastAsia="Times New Roman" w:hAnsi="Simplified Arabic" w:cs="Simplified Arabic"/>
          <w:sz w:val="28"/>
          <w:szCs w:val="28"/>
          <w:rtl/>
          <w:lang w:bidi="ar-IQ"/>
        </w:rPr>
        <w:t>،</w:t>
      </w:r>
      <w:r w:rsidRPr="00361268">
        <w:rPr>
          <w:rFonts w:ascii="Simplified Arabic" w:eastAsia="Times New Roman" w:hAnsi="Simplified Arabic" w:cs="Simplified Arabic"/>
          <w:sz w:val="28"/>
          <w:szCs w:val="28"/>
          <w:rtl/>
          <w:lang w:bidi="ar-IQ"/>
        </w:rPr>
        <w:t xml:space="preserve"> ط2 </w:t>
      </w:r>
      <w:r w:rsidR="00917E36">
        <w:rPr>
          <w:rFonts w:ascii="Simplified Arabic" w:eastAsia="Times New Roman" w:hAnsi="Simplified Arabic" w:cs="Simplified Arabic"/>
          <w:sz w:val="28"/>
          <w:szCs w:val="28"/>
          <w:rtl/>
          <w:lang w:bidi="ar-IQ"/>
        </w:rPr>
        <w:t>،</w:t>
      </w:r>
      <w:r w:rsidRPr="00361268">
        <w:rPr>
          <w:rFonts w:ascii="Simplified Arabic" w:eastAsia="Times New Roman" w:hAnsi="Simplified Arabic" w:cs="Simplified Arabic"/>
          <w:sz w:val="28"/>
          <w:szCs w:val="28"/>
          <w:rtl/>
          <w:lang w:bidi="ar-IQ"/>
        </w:rPr>
        <w:t xml:space="preserve"> 2002م</w:t>
      </w:r>
    </w:p>
    <w:p w:rsidR="00FB410A" w:rsidRPr="00361268" w:rsidRDefault="00FB410A" w:rsidP="00A327FD">
      <w:pPr>
        <w:pStyle w:val="aa"/>
        <w:numPr>
          <w:ilvl w:val="0"/>
          <w:numId w:val="2"/>
        </w:numPr>
        <w:tabs>
          <w:tab w:val="right" w:pos="450"/>
        </w:tabs>
        <w:spacing w:after="0" w:line="240" w:lineRule="auto"/>
        <w:ind w:left="0" w:firstLine="0"/>
        <w:jc w:val="both"/>
        <w:rPr>
          <w:rFonts w:ascii="Simplified Arabic" w:eastAsia="Times New Roman" w:hAnsi="Simplified Arabic" w:cs="Simplified Arabic"/>
          <w:sz w:val="28"/>
          <w:szCs w:val="28"/>
          <w:lang w:bidi="ar-IQ"/>
        </w:rPr>
      </w:pPr>
      <w:r w:rsidRPr="00361268">
        <w:rPr>
          <w:rFonts w:ascii="Simplified Arabic" w:eastAsia="Times New Roman" w:hAnsi="Simplified Arabic" w:cs="Simplified Arabic"/>
          <w:sz w:val="28"/>
          <w:szCs w:val="28"/>
          <w:rtl/>
          <w:lang w:bidi="ar-IQ"/>
        </w:rPr>
        <w:t xml:space="preserve">تحليل الخطاب الشعري ( </w:t>
      </w:r>
      <w:proofErr w:type="spellStart"/>
      <w:r w:rsidRPr="00361268">
        <w:rPr>
          <w:rFonts w:ascii="Simplified Arabic" w:eastAsia="Times New Roman" w:hAnsi="Simplified Arabic" w:cs="Simplified Arabic"/>
          <w:sz w:val="28"/>
          <w:szCs w:val="28"/>
          <w:rtl/>
          <w:lang w:bidi="ar-IQ"/>
        </w:rPr>
        <w:t>استتراجية</w:t>
      </w:r>
      <w:proofErr w:type="spellEnd"/>
      <w:r w:rsidRPr="00361268">
        <w:rPr>
          <w:rFonts w:ascii="Simplified Arabic" w:eastAsia="Times New Roman" w:hAnsi="Simplified Arabic" w:cs="Simplified Arabic"/>
          <w:sz w:val="28"/>
          <w:szCs w:val="28"/>
          <w:rtl/>
          <w:lang w:bidi="ar-IQ"/>
        </w:rPr>
        <w:t xml:space="preserve"> </w:t>
      </w:r>
      <w:proofErr w:type="spellStart"/>
      <w:r w:rsidRPr="00361268">
        <w:rPr>
          <w:rFonts w:ascii="Simplified Arabic" w:eastAsia="Times New Roman" w:hAnsi="Simplified Arabic" w:cs="Simplified Arabic"/>
          <w:sz w:val="28"/>
          <w:szCs w:val="28"/>
          <w:rtl/>
          <w:lang w:bidi="ar-IQ"/>
        </w:rPr>
        <w:t>التناص</w:t>
      </w:r>
      <w:proofErr w:type="spellEnd"/>
      <w:r w:rsidRPr="00361268">
        <w:rPr>
          <w:rFonts w:ascii="Simplified Arabic" w:eastAsia="Times New Roman" w:hAnsi="Simplified Arabic" w:cs="Simplified Arabic"/>
          <w:sz w:val="28"/>
          <w:szCs w:val="28"/>
          <w:rtl/>
          <w:lang w:bidi="ar-IQ"/>
        </w:rPr>
        <w:t xml:space="preserve"> ) : محمد مفتاح </w:t>
      </w:r>
      <w:r w:rsidR="00917E36">
        <w:rPr>
          <w:rFonts w:ascii="Simplified Arabic" w:eastAsia="Times New Roman" w:hAnsi="Simplified Arabic" w:cs="Simplified Arabic"/>
          <w:sz w:val="28"/>
          <w:szCs w:val="28"/>
          <w:rtl/>
          <w:lang w:bidi="ar-IQ"/>
        </w:rPr>
        <w:t>،</w:t>
      </w:r>
      <w:r w:rsidRPr="00361268">
        <w:rPr>
          <w:rFonts w:ascii="Simplified Arabic" w:eastAsia="Times New Roman" w:hAnsi="Simplified Arabic" w:cs="Simplified Arabic"/>
          <w:sz w:val="28"/>
          <w:szCs w:val="28"/>
          <w:rtl/>
          <w:lang w:bidi="ar-IQ"/>
        </w:rPr>
        <w:t xml:space="preserve"> المركز الثقافي العربي </w:t>
      </w:r>
      <w:r w:rsidR="00917E36">
        <w:rPr>
          <w:rFonts w:ascii="Simplified Arabic" w:eastAsia="Times New Roman" w:hAnsi="Simplified Arabic" w:cs="Simplified Arabic"/>
          <w:sz w:val="28"/>
          <w:szCs w:val="28"/>
          <w:rtl/>
          <w:lang w:bidi="ar-IQ"/>
        </w:rPr>
        <w:t>،</w:t>
      </w:r>
      <w:r w:rsidRPr="00361268">
        <w:rPr>
          <w:rFonts w:ascii="Simplified Arabic" w:eastAsia="Times New Roman" w:hAnsi="Simplified Arabic" w:cs="Simplified Arabic"/>
          <w:sz w:val="28"/>
          <w:szCs w:val="28"/>
          <w:rtl/>
          <w:lang w:bidi="ar-IQ"/>
        </w:rPr>
        <w:t xml:space="preserve"> </w:t>
      </w:r>
      <w:r w:rsidRPr="00361268">
        <w:rPr>
          <w:rFonts w:ascii="Simplified Arabic" w:eastAsia="Times New Roman" w:hAnsi="Simplified Arabic" w:cs="Simplified Arabic" w:hint="cs"/>
          <w:sz w:val="28"/>
          <w:szCs w:val="28"/>
          <w:rtl/>
          <w:lang w:bidi="ar-IQ"/>
        </w:rPr>
        <w:t xml:space="preserve">      </w:t>
      </w:r>
      <w:r w:rsidRPr="00361268">
        <w:rPr>
          <w:rFonts w:ascii="Simplified Arabic" w:eastAsia="Times New Roman" w:hAnsi="Simplified Arabic" w:cs="Simplified Arabic"/>
          <w:sz w:val="28"/>
          <w:szCs w:val="28"/>
          <w:rtl/>
          <w:lang w:bidi="ar-IQ"/>
        </w:rPr>
        <w:t xml:space="preserve">المغرب . الدار البيضاء </w:t>
      </w:r>
      <w:r w:rsidR="00917E36">
        <w:rPr>
          <w:rFonts w:ascii="Simplified Arabic" w:eastAsia="Times New Roman" w:hAnsi="Simplified Arabic" w:cs="Simplified Arabic"/>
          <w:sz w:val="28"/>
          <w:szCs w:val="28"/>
          <w:rtl/>
          <w:lang w:bidi="ar-IQ"/>
        </w:rPr>
        <w:t>،</w:t>
      </w:r>
      <w:r w:rsidRPr="00361268">
        <w:rPr>
          <w:rFonts w:ascii="Simplified Arabic" w:eastAsia="Times New Roman" w:hAnsi="Simplified Arabic" w:cs="Simplified Arabic"/>
          <w:sz w:val="28"/>
          <w:szCs w:val="28"/>
          <w:rtl/>
          <w:lang w:bidi="ar-IQ"/>
        </w:rPr>
        <w:t xml:space="preserve"> ط3 </w:t>
      </w:r>
      <w:r w:rsidR="00917E36">
        <w:rPr>
          <w:rFonts w:ascii="Simplified Arabic" w:eastAsia="Times New Roman" w:hAnsi="Simplified Arabic" w:cs="Simplified Arabic"/>
          <w:sz w:val="28"/>
          <w:szCs w:val="28"/>
          <w:rtl/>
          <w:lang w:bidi="ar-IQ"/>
        </w:rPr>
        <w:t>،</w:t>
      </w:r>
      <w:r w:rsidRPr="00361268">
        <w:rPr>
          <w:rFonts w:ascii="Simplified Arabic" w:eastAsia="Times New Roman" w:hAnsi="Simplified Arabic" w:cs="Simplified Arabic"/>
          <w:sz w:val="28"/>
          <w:szCs w:val="28"/>
          <w:rtl/>
          <w:lang w:bidi="ar-IQ"/>
        </w:rPr>
        <w:t xml:space="preserve"> 1992م </w:t>
      </w:r>
    </w:p>
    <w:p w:rsidR="00FB410A" w:rsidRPr="00361268" w:rsidRDefault="00FB410A" w:rsidP="00A327FD">
      <w:pPr>
        <w:pStyle w:val="aa"/>
        <w:numPr>
          <w:ilvl w:val="0"/>
          <w:numId w:val="2"/>
        </w:numPr>
        <w:tabs>
          <w:tab w:val="right" w:pos="450"/>
        </w:tabs>
        <w:spacing w:after="0" w:line="240" w:lineRule="auto"/>
        <w:ind w:left="0" w:firstLine="0"/>
        <w:jc w:val="both"/>
        <w:rPr>
          <w:rFonts w:ascii="Simplified Arabic" w:eastAsia="Times New Roman" w:hAnsi="Simplified Arabic" w:cs="Simplified Arabic"/>
          <w:sz w:val="28"/>
          <w:szCs w:val="28"/>
          <w:lang w:bidi="ar-IQ"/>
        </w:rPr>
      </w:pPr>
      <w:r w:rsidRPr="00361268">
        <w:rPr>
          <w:rFonts w:ascii="Simplified Arabic" w:eastAsia="Times New Roman" w:hAnsi="Simplified Arabic" w:cs="Simplified Arabic"/>
          <w:sz w:val="28"/>
          <w:szCs w:val="28"/>
          <w:rtl/>
          <w:lang w:bidi="ar-IQ"/>
        </w:rPr>
        <w:t xml:space="preserve">الترجمة </w:t>
      </w:r>
      <w:proofErr w:type="spellStart"/>
      <w:r w:rsidRPr="00361268">
        <w:rPr>
          <w:rFonts w:ascii="Simplified Arabic" w:eastAsia="Times New Roman" w:hAnsi="Simplified Arabic" w:cs="Simplified Arabic"/>
          <w:sz w:val="28"/>
          <w:szCs w:val="28"/>
          <w:rtl/>
          <w:lang w:bidi="ar-IQ"/>
        </w:rPr>
        <w:t>والهيرمينوطيقيا</w:t>
      </w:r>
      <w:proofErr w:type="spellEnd"/>
      <w:r w:rsidRPr="00361268">
        <w:rPr>
          <w:rFonts w:ascii="Simplified Arabic" w:eastAsia="Times New Roman" w:hAnsi="Simplified Arabic" w:cs="Simplified Arabic"/>
          <w:sz w:val="28"/>
          <w:szCs w:val="28"/>
          <w:rtl/>
          <w:lang w:bidi="ar-IQ"/>
        </w:rPr>
        <w:t xml:space="preserve"> : محمد مصطفى </w:t>
      </w:r>
      <w:proofErr w:type="spellStart"/>
      <w:r w:rsidRPr="00361268">
        <w:rPr>
          <w:rFonts w:ascii="Simplified Arabic" w:eastAsia="Times New Roman" w:hAnsi="Simplified Arabic" w:cs="Simplified Arabic"/>
          <w:sz w:val="28"/>
          <w:szCs w:val="28"/>
          <w:rtl/>
          <w:lang w:bidi="ar-IQ"/>
        </w:rPr>
        <w:t>العريصة</w:t>
      </w:r>
      <w:proofErr w:type="spellEnd"/>
      <w:r w:rsidRPr="00361268">
        <w:rPr>
          <w:rFonts w:ascii="Simplified Arabic" w:eastAsia="Times New Roman" w:hAnsi="Simplified Arabic" w:cs="Simplified Arabic"/>
          <w:sz w:val="28"/>
          <w:szCs w:val="28"/>
          <w:rtl/>
          <w:lang w:bidi="ar-IQ"/>
        </w:rPr>
        <w:t xml:space="preserve"> </w:t>
      </w:r>
      <w:r w:rsidR="00917E36">
        <w:rPr>
          <w:rFonts w:ascii="Simplified Arabic" w:eastAsia="Times New Roman" w:hAnsi="Simplified Arabic" w:cs="Simplified Arabic"/>
          <w:sz w:val="28"/>
          <w:szCs w:val="28"/>
          <w:rtl/>
          <w:lang w:bidi="ar-IQ"/>
        </w:rPr>
        <w:t>،</w:t>
      </w:r>
      <w:r w:rsidRPr="00361268">
        <w:rPr>
          <w:rFonts w:ascii="Simplified Arabic" w:eastAsia="Times New Roman" w:hAnsi="Simplified Arabic" w:cs="Simplified Arabic"/>
          <w:sz w:val="28"/>
          <w:szCs w:val="28"/>
          <w:rtl/>
          <w:lang w:bidi="ar-IQ"/>
        </w:rPr>
        <w:t xml:space="preserve"> مجلة فكر ونقد </w:t>
      </w:r>
      <w:r w:rsidR="00917E36">
        <w:rPr>
          <w:rFonts w:ascii="Simplified Arabic" w:eastAsia="Times New Roman" w:hAnsi="Simplified Arabic" w:cs="Simplified Arabic"/>
          <w:sz w:val="28"/>
          <w:szCs w:val="28"/>
          <w:rtl/>
          <w:lang w:bidi="ar-IQ"/>
        </w:rPr>
        <w:t>،</w:t>
      </w:r>
      <w:r w:rsidRPr="00361268">
        <w:rPr>
          <w:rFonts w:ascii="Simplified Arabic" w:eastAsia="Times New Roman" w:hAnsi="Simplified Arabic" w:cs="Simplified Arabic"/>
          <w:sz w:val="28"/>
          <w:szCs w:val="28"/>
          <w:rtl/>
          <w:lang w:bidi="ar-IQ"/>
        </w:rPr>
        <w:t xml:space="preserve"> ع6 </w:t>
      </w:r>
      <w:r w:rsidR="00917E36">
        <w:rPr>
          <w:rFonts w:ascii="Simplified Arabic" w:eastAsia="Times New Roman" w:hAnsi="Simplified Arabic" w:cs="Simplified Arabic"/>
          <w:sz w:val="28"/>
          <w:szCs w:val="28"/>
          <w:rtl/>
          <w:lang w:bidi="ar-IQ"/>
        </w:rPr>
        <w:t>،</w:t>
      </w:r>
      <w:r w:rsidRPr="00361268">
        <w:rPr>
          <w:rFonts w:ascii="Simplified Arabic" w:eastAsia="Times New Roman" w:hAnsi="Simplified Arabic" w:cs="Simplified Arabic"/>
          <w:sz w:val="28"/>
          <w:szCs w:val="28"/>
          <w:rtl/>
          <w:lang w:bidi="ar-IQ"/>
        </w:rPr>
        <w:t xml:space="preserve"> فبراير </w:t>
      </w:r>
      <w:r w:rsidR="00917E36">
        <w:rPr>
          <w:rFonts w:ascii="Simplified Arabic" w:eastAsia="Times New Roman" w:hAnsi="Simplified Arabic" w:cs="Simplified Arabic"/>
          <w:sz w:val="28"/>
          <w:szCs w:val="28"/>
          <w:rtl/>
          <w:lang w:bidi="ar-IQ"/>
        </w:rPr>
        <w:t>،</w:t>
      </w:r>
      <w:r w:rsidRPr="00361268">
        <w:rPr>
          <w:rFonts w:ascii="Simplified Arabic" w:eastAsia="Times New Roman" w:hAnsi="Simplified Arabic" w:cs="Simplified Arabic"/>
          <w:sz w:val="28"/>
          <w:szCs w:val="28"/>
          <w:rtl/>
          <w:lang w:bidi="ar-IQ"/>
        </w:rPr>
        <w:t xml:space="preserve"> 1998</w:t>
      </w:r>
      <w:r w:rsidRPr="00361268">
        <w:rPr>
          <w:rFonts w:ascii="Simplified Arabic" w:eastAsia="Calibri" w:hAnsi="Simplified Arabic" w:cs="Simplified Arabic"/>
          <w:sz w:val="28"/>
          <w:szCs w:val="28"/>
          <w:rtl/>
          <w:lang w:bidi="ar-IQ"/>
        </w:rPr>
        <w:t xml:space="preserve"> </w:t>
      </w:r>
    </w:p>
    <w:p w:rsidR="00FB410A" w:rsidRPr="00361268" w:rsidRDefault="00FB410A" w:rsidP="00A327FD">
      <w:pPr>
        <w:pStyle w:val="aa"/>
        <w:numPr>
          <w:ilvl w:val="0"/>
          <w:numId w:val="2"/>
        </w:numPr>
        <w:tabs>
          <w:tab w:val="right" w:pos="450"/>
        </w:tabs>
        <w:spacing w:after="0" w:line="240" w:lineRule="auto"/>
        <w:ind w:left="0" w:firstLine="0"/>
        <w:jc w:val="both"/>
        <w:rPr>
          <w:rFonts w:ascii="Simplified Arabic" w:eastAsia="Calibri" w:hAnsi="Simplified Arabic" w:cs="Simplified Arabic"/>
          <w:sz w:val="28"/>
          <w:szCs w:val="28"/>
          <w:rtl/>
          <w:lang w:bidi="ar-IQ"/>
        </w:rPr>
      </w:pPr>
      <w:r w:rsidRPr="00361268">
        <w:rPr>
          <w:rFonts w:ascii="Simplified Arabic" w:eastAsia="Calibri" w:hAnsi="Simplified Arabic" w:cs="Simplified Arabic"/>
          <w:sz w:val="28"/>
          <w:szCs w:val="28"/>
          <w:rtl/>
          <w:lang w:bidi="ar-IQ"/>
        </w:rPr>
        <w:t xml:space="preserve">تطور الوزن والايقاع عند صلاح عبد الغفور : د . جابر عصفور </w:t>
      </w:r>
      <w:r w:rsidR="00917E36">
        <w:rPr>
          <w:rFonts w:ascii="Simplified Arabic" w:eastAsia="Calibri" w:hAnsi="Simplified Arabic" w:cs="Simplified Arabic"/>
          <w:sz w:val="28"/>
          <w:szCs w:val="28"/>
          <w:rtl/>
          <w:lang w:bidi="ar-IQ"/>
        </w:rPr>
        <w:t>،</w:t>
      </w:r>
      <w:r w:rsidRPr="00361268">
        <w:rPr>
          <w:rFonts w:ascii="Simplified Arabic" w:eastAsia="Calibri" w:hAnsi="Simplified Arabic" w:cs="Simplified Arabic"/>
          <w:sz w:val="28"/>
          <w:szCs w:val="28"/>
          <w:rtl/>
          <w:lang w:bidi="ar-IQ"/>
        </w:rPr>
        <w:t xml:space="preserve"> مجلة المجلة </w:t>
      </w:r>
      <w:r w:rsidR="00917E36">
        <w:rPr>
          <w:rFonts w:ascii="Simplified Arabic" w:eastAsia="Calibri" w:hAnsi="Simplified Arabic" w:cs="Simplified Arabic"/>
          <w:sz w:val="28"/>
          <w:szCs w:val="28"/>
          <w:rtl/>
          <w:lang w:bidi="ar-IQ"/>
        </w:rPr>
        <w:t>،</w:t>
      </w:r>
      <w:r w:rsidRPr="00361268">
        <w:rPr>
          <w:rFonts w:ascii="Simplified Arabic" w:eastAsia="Calibri" w:hAnsi="Simplified Arabic" w:cs="Simplified Arabic"/>
          <w:sz w:val="28"/>
          <w:szCs w:val="28"/>
          <w:rtl/>
          <w:lang w:bidi="ar-IQ"/>
        </w:rPr>
        <w:t xml:space="preserve"> ع 146 </w:t>
      </w:r>
      <w:r w:rsidR="00917E36">
        <w:rPr>
          <w:rFonts w:ascii="Simplified Arabic" w:eastAsia="Calibri" w:hAnsi="Simplified Arabic" w:cs="Simplified Arabic"/>
          <w:sz w:val="28"/>
          <w:szCs w:val="28"/>
          <w:rtl/>
          <w:lang w:bidi="ar-IQ"/>
        </w:rPr>
        <w:t>،</w:t>
      </w:r>
      <w:r w:rsidRPr="00361268">
        <w:rPr>
          <w:rFonts w:ascii="Simplified Arabic" w:eastAsia="Calibri" w:hAnsi="Simplified Arabic" w:cs="Simplified Arabic"/>
          <w:sz w:val="28"/>
          <w:szCs w:val="28"/>
          <w:rtl/>
          <w:lang w:bidi="ar-IQ"/>
        </w:rPr>
        <w:t xml:space="preserve"> فبراير 1969م</w:t>
      </w:r>
    </w:p>
    <w:p w:rsidR="00FB410A" w:rsidRPr="00361268" w:rsidRDefault="00FB410A" w:rsidP="00A327FD">
      <w:pPr>
        <w:pStyle w:val="aa"/>
        <w:numPr>
          <w:ilvl w:val="0"/>
          <w:numId w:val="2"/>
        </w:numPr>
        <w:tabs>
          <w:tab w:val="right" w:pos="450"/>
        </w:tabs>
        <w:spacing w:after="0" w:line="240" w:lineRule="auto"/>
        <w:ind w:left="0" w:firstLine="0"/>
        <w:jc w:val="both"/>
        <w:rPr>
          <w:rFonts w:ascii="Simplified Arabic" w:eastAsia="Calibri" w:hAnsi="Simplified Arabic" w:cs="Simplified Arabic"/>
          <w:sz w:val="28"/>
          <w:szCs w:val="28"/>
          <w:rtl/>
          <w:lang w:bidi="ar-IQ"/>
        </w:rPr>
      </w:pPr>
      <w:r w:rsidRPr="00361268">
        <w:rPr>
          <w:rFonts w:ascii="Simplified Arabic" w:eastAsia="Calibri" w:hAnsi="Simplified Arabic" w:cs="Simplified Arabic"/>
          <w:sz w:val="28"/>
          <w:szCs w:val="28"/>
          <w:rtl/>
          <w:lang w:bidi="ar-IQ"/>
        </w:rPr>
        <w:t xml:space="preserve">جماليات دراسة الصوت اللغوي : احمد مختار عمر </w:t>
      </w:r>
      <w:r w:rsidR="00917E36">
        <w:rPr>
          <w:rFonts w:ascii="Simplified Arabic" w:eastAsia="Calibri" w:hAnsi="Simplified Arabic" w:cs="Simplified Arabic"/>
          <w:sz w:val="28"/>
          <w:szCs w:val="28"/>
          <w:rtl/>
          <w:lang w:bidi="ar-IQ"/>
        </w:rPr>
        <w:t>،</w:t>
      </w:r>
      <w:r w:rsidRPr="00361268">
        <w:rPr>
          <w:rFonts w:ascii="Simplified Arabic" w:eastAsia="Calibri" w:hAnsi="Simplified Arabic" w:cs="Simplified Arabic"/>
          <w:sz w:val="28"/>
          <w:szCs w:val="28"/>
          <w:rtl/>
          <w:lang w:bidi="ar-IQ"/>
        </w:rPr>
        <w:t xml:space="preserve"> عالم الكتب </w:t>
      </w:r>
      <w:r w:rsidR="00917E36">
        <w:rPr>
          <w:rFonts w:ascii="Simplified Arabic" w:eastAsia="Calibri" w:hAnsi="Simplified Arabic" w:cs="Simplified Arabic"/>
          <w:sz w:val="28"/>
          <w:szCs w:val="28"/>
          <w:rtl/>
          <w:lang w:bidi="ar-IQ"/>
        </w:rPr>
        <w:t>،</w:t>
      </w:r>
      <w:r w:rsidRPr="00361268">
        <w:rPr>
          <w:rFonts w:ascii="Simplified Arabic" w:eastAsia="Calibri" w:hAnsi="Simplified Arabic" w:cs="Simplified Arabic"/>
          <w:sz w:val="28"/>
          <w:szCs w:val="28"/>
          <w:rtl/>
          <w:lang w:bidi="ar-IQ"/>
        </w:rPr>
        <w:t xml:space="preserve"> جامعة القاهرة </w:t>
      </w:r>
      <w:r w:rsidR="00917E36">
        <w:rPr>
          <w:rFonts w:ascii="Simplified Arabic" w:eastAsia="Calibri" w:hAnsi="Simplified Arabic" w:cs="Simplified Arabic"/>
          <w:sz w:val="28"/>
          <w:szCs w:val="28"/>
          <w:rtl/>
          <w:lang w:bidi="ar-IQ"/>
        </w:rPr>
        <w:t>،</w:t>
      </w:r>
      <w:r w:rsidRPr="00361268">
        <w:rPr>
          <w:rFonts w:ascii="Simplified Arabic" w:eastAsia="Calibri" w:hAnsi="Simplified Arabic" w:cs="Simplified Arabic"/>
          <w:sz w:val="28"/>
          <w:szCs w:val="28"/>
          <w:rtl/>
          <w:lang w:bidi="ar-IQ"/>
        </w:rPr>
        <w:t xml:space="preserve"> ط1 </w:t>
      </w:r>
      <w:r w:rsidR="00917E36">
        <w:rPr>
          <w:rFonts w:ascii="Simplified Arabic" w:eastAsia="Calibri" w:hAnsi="Simplified Arabic" w:cs="Simplified Arabic"/>
          <w:sz w:val="28"/>
          <w:szCs w:val="28"/>
          <w:rtl/>
          <w:lang w:bidi="ar-IQ"/>
        </w:rPr>
        <w:t>،</w:t>
      </w:r>
      <w:r w:rsidRPr="00361268">
        <w:rPr>
          <w:rFonts w:ascii="Simplified Arabic" w:eastAsia="Calibri" w:hAnsi="Simplified Arabic" w:cs="Simplified Arabic"/>
          <w:sz w:val="28"/>
          <w:szCs w:val="28"/>
          <w:rtl/>
          <w:lang w:bidi="ar-IQ"/>
        </w:rPr>
        <w:t xml:space="preserve"> 2004م</w:t>
      </w:r>
    </w:p>
    <w:p w:rsidR="00FB410A" w:rsidRPr="00361268" w:rsidRDefault="00FB410A" w:rsidP="00A327FD">
      <w:pPr>
        <w:pStyle w:val="aa"/>
        <w:numPr>
          <w:ilvl w:val="0"/>
          <w:numId w:val="2"/>
        </w:numPr>
        <w:tabs>
          <w:tab w:val="right" w:pos="450"/>
        </w:tabs>
        <w:spacing w:after="0" w:line="240" w:lineRule="auto"/>
        <w:ind w:left="0" w:firstLine="0"/>
        <w:rPr>
          <w:rFonts w:ascii="Simplified Arabic" w:eastAsia="Times New Roman" w:hAnsi="Simplified Arabic" w:cs="Simplified Arabic"/>
          <w:sz w:val="28"/>
          <w:szCs w:val="28"/>
          <w:rtl/>
          <w:lang w:bidi="ar-IQ"/>
        </w:rPr>
      </w:pPr>
      <w:r w:rsidRPr="00361268">
        <w:rPr>
          <w:rFonts w:ascii="Simplified Arabic" w:eastAsia="Times New Roman" w:hAnsi="Simplified Arabic" w:cs="Simplified Arabic" w:hint="cs"/>
          <w:sz w:val="28"/>
          <w:szCs w:val="28"/>
          <w:rtl/>
          <w:lang w:bidi="ar-IQ"/>
        </w:rPr>
        <w:t xml:space="preserve">جماليات </w:t>
      </w:r>
      <w:r w:rsidRPr="00361268">
        <w:rPr>
          <w:rFonts w:ascii="Simplified Arabic" w:eastAsia="Times New Roman" w:hAnsi="Simplified Arabic" w:cs="Simplified Arabic"/>
          <w:sz w:val="28"/>
          <w:szCs w:val="28"/>
          <w:rtl/>
          <w:lang w:bidi="ar-IQ"/>
        </w:rPr>
        <w:t xml:space="preserve">الاسلوب (الصورة الفنية في الادب العربي ) د . فايز الداية </w:t>
      </w:r>
      <w:r w:rsidR="00917E36">
        <w:rPr>
          <w:rFonts w:ascii="Simplified Arabic" w:eastAsia="Times New Roman" w:hAnsi="Simplified Arabic" w:cs="Simplified Arabic"/>
          <w:sz w:val="28"/>
          <w:szCs w:val="28"/>
          <w:rtl/>
          <w:lang w:bidi="ar-IQ"/>
        </w:rPr>
        <w:t>،</w:t>
      </w:r>
      <w:r w:rsidRPr="00361268">
        <w:rPr>
          <w:rFonts w:ascii="Simplified Arabic" w:eastAsia="Times New Roman" w:hAnsi="Simplified Arabic" w:cs="Simplified Arabic"/>
          <w:sz w:val="28"/>
          <w:szCs w:val="28"/>
          <w:rtl/>
          <w:lang w:bidi="ar-IQ"/>
        </w:rPr>
        <w:t xml:space="preserve"> دار الفكر</w:t>
      </w:r>
    </w:p>
    <w:p w:rsidR="00FB410A" w:rsidRPr="00361268" w:rsidRDefault="00FB410A" w:rsidP="00A327FD">
      <w:pPr>
        <w:pStyle w:val="aa"/>
        <w:numPr>
          <w:ilvl w:val="0"/>
          <w:numId w:val="2"/>
        </w:numPr>
        <w:tabs>
          <w:tab w:val="right" w:pos="450"/>
        </w:tabs>
        <w:spacing w:after="0" w:line="240" w:lineRule="auto"/>
        <w:ind w:left="0" w:firstLine="0"/>
        <w:jc w:val="both"/>
        <w:rPr>
          <w:rFonts w:ascii="Simplified Arabic" w:eastAsia="Calibri" w:hAnsi="Simplified Arabic" w:cs="Simplified Arabic"/>
          <w:sz w:val="28"/>
          <w:szCs w:val="28"/>
          <w:lang w:bidi="ar-IQ"/>
        </w:rPr>
      </w:pPr>
      <w:r w:rsidRPr="00361268">
        <w:rPr>
          <w:rFonts w:ascii="Simplified Arabic" w:eastAsia="Calibri" w:hAnsi="Simplified Arabic" w:cs="Simplified Arabic"/>
          <w:sz w:val="28"/>
          <w:szCs w:val="28"/>
          <w:rtl/>
          <w:lang w:bidi="ar-IQ"/>
        </w:rPr>
        <w:t xml:space="preserve">دراسة الصوت اللغوي : احمد مختار عمر </w:t>
      </w:r>
      <w:r w:rsidR="00917E36">
        <w:rPr>
          <w:rFonts w:ascii="Simplified Arabic" w:eastAsia="Calibri" w:hAnsi="Simplified Arabic" w:cs="Simplified Arabic"/>
          <w:sz w:val="28"/>
          <w:szCs w:val="28"/>
          <w:rtl/>
          <w:lang w:bidi="ar-IQ"/>
        </w:rPr>
        <w:t>،</w:t>
      </w:r>
      <w:r w:rsidRPr="00361268">
        <w:rPr>
          <w:rFonts w:ascii="Simplified Arabic" w:eastAsia="Calibri" w:hAnsi="Simplified Arabic" w:cs="Simplified Arabic"/>
          <w:sz w:val="28"/>
          <w:szCs w:val="28"/>
          <w:rtl/>
          <w:lang w:bidi="ar-IQ"/>
        </w:rPr>
        <w:t xml:space="preserve"> عالم الكتب </w:t>
      </w:r>
      <w:r w:rsidR="00917E36">
        <w:rPr>
          <w:rFonts w:ascii="Simplified Arabic" w:eastAsia="Calibri" w:hAnsi="Simplified Arabic" w:cs="Simplified Arabic"/>
          <w:sz w:val="28"/>
          <w:szCs w:val="28"/>
          <w:rtl/>
          <w:lang w:bidi="ar-IQ"/>
        </w:rPr>
        <w:t>،</w:t>
      </w:r>
      <w:r w:rsidRPr="00361268">
        <w:rPr>
          <w:rFonts w:ascii="Simplified Arabic" w:eastAsia="Calibri" w:hAnsi="Simplified Arabic" w:cs="Simplified Arabic"/>
          <w:sz w:val="28"/>
          <w:szCs w:val="28"/>
          <w:rtl/>
          <w:lang w:bidi="ar-IQ"/>
        </w:rPr>
        <w:t xml:space="preserve"> جامعة القاهرة </w:t>
      </w:r>
      <w:r w:rsidR="00917E36">
        <w:rPr>
          <w:rFonts w:ascii="Simplified Arabic" w:eastAsia="Calibri" w:hAnsi="Simplified Arabic" w:cs="Simplified Arabic"/>
          <w:sz w:val="28"/>
          <w:szCs w:val="28"/>
          <w:rtl/>
          <w:lang w:bidi="ar-IQ"/>
        </w:rPr>
        <w:t>،</w:t>
      </w:r>
      <w:r w:rsidRPr="00361268">
        <w:rPr>
          <w:rFonts w:ascii="Simplified Arabic" w:eastAsia="Calibri" w:hAnsi="Simplified Arabic" w:cs="Simplified Arabic"/>
          <w:sz w:val="28"/>
          <w:szCs w:val="28"/>
          <w:rtl/>
          <w:lang w:bidi="ar-IQ"/>
        </w:rPr>
        <w:t xml:space="preserve"> ط1 </w:t>
      </w:r>
      <w:r w:rsidR="00917E36">
        <w:rPr>
          <w:rFonts w:ascii="Simplified Arabic" w:eastAsia="Calibri" w:hAnsi="Simplified Arabic" w:cs="Simplified Arabic"/>
          <w:sz w:val="28"/>
          <w:szCs w:val="28"/>
          <w:rtl/>
          <w:lang w:bidi="ar-IQ"/>
        </w:rPr>
        <w:t>،</w:t>
      </w:r>
      <w:r w:rsidRPr="00361268">
        <w:rPr>
          <w:rFonts w:ascii="Simplified Arabic" w:eastAsia="Calibri" w:hAnsi="Simplified Arabic" w:cs="Simplified Arabic"/>
          <w:sz w:val="28"/>
          <w:szCs w:val="28"/>
          <w:rtl/>
          <w:lang w:bidi="ar-IQ"/>
        </w:rPr>
        <w:t xml:space="preserve"> 2004م </w:t>
      </w:r>
    </w:p>
    <w:p w:rsidR="00FB410A" w:rsidRPr="00DC7E72" w:rsidRDefault="00FB410A" w:rsidP="00A327FD">
      <w:pPr>
        <w:pStyle w:val="aa"/>
        <w:numPr>
          <w:ilvl w:val="0"/>
          <w:numId w:val="2"/>
        </w:numPr>
        <w:tabs>
          <w:tab w:val="right" w:pos="450"/>
        </w:tabs>
        <w:spacing w:after="0" w:line="240" w:lineRule="auto"/>
        <w:ind w:left="0" w:firstLine="0"/>
        <w:jc w:val="both"/>
        <w:rPr>
          <w:rFonts w:ascii="Simplified Arabic" w:eastAsia="Calibri" w:hAnsi="Simplified Arabic" w:cs="Simplified Arabic"/>
          <w:sz w:val="28"/>
          <w:szCs w:val="28"/>
          <w:rtl/>
          <w:lang w:bidi="ar-IQ"/>
        </w:rPr>
      </w:pPr>
      <w:r w:rsidRPr="00361268">
        <w:rPr>
          <w:rFonts w:ascii="Simplified Arabic" w:eastAsia="Calibri" w:hAnsi="Simplified Arabic" w:cs="Simplified Arabic"/>
          <w:sz w:val="28"/>
          <w:szCs w:val="28"/>
          <w:rtl/>
          <w:lang w:bidi="ar-IQ"/>
        </w:rPr>
        <w:t xml:space="preserve">الدلالة المرئية ( قراءات في شعرية القصيدة الحديثة ) : علي جعفر العلاق </w:t>
      </w:r>
      <w:r w:rsidR="00917E36">
        <w:rPr>
          <w:rFonts w:ascii="Simplified Arabic" w:eastAsia="Calibri" w:hAnsi="Simplified Arabic" w:cs="Simplified Arabic"/>
          <w:sz w:val="28"/>
          <w:szCs w:val="28"/>
          <w:rtl/>
          <w:lang w:bidi="ar-IQ"/>
        </w:rPr>
        <w:t>،</w:t>
      </w:r>
      <w:r w:rsidRPr="00361268">
        <w:rPr>
          <w:rFonts w:ascii="Simplified Arabic" w:eastAsia="Calibri" w:hAnsi="Simplified Arabic" w:cs="Simplified Arabic"/>
          <w:sz w:val="28"/>
          <w:szCs w:val="28"/>
          <w:rtl/>
          <w:lang w:bidi="ar-IQ"/>
        </w:rPr>
        <w:t xml:space="preserve"> دار الشروق </w:t>
      </w:r>
      <w:r w:rsidR="00917E36">
        <w:rPr>
          <w:rFonts w:ascii="Simplified Arabic" w:eastAsia="Calibri" w:hAnsi="Simplified Arabic" w:cs="Simplified Arabic"/>
          <w:sz w:val="28"/>
          <w:szCs w:val="28"/>
          <w:rtl/>
          <w:lang w:bidi="ar-IQ"/>
        </w:rPr>
        <w:t>،</w:t>
      </w:r>
      <w:r w:rsidRPr="00361268">
        <w:rPr>
          <w:rFonts w:ascii="Simplified Arabic" w:eastAsia="Calibri" w:hAnsi="Simplified Arabic" w:cs="Simplified Arabic"/>
          <w:sz w:val="28"/>
          <w:szCs w:val="28"/>
          <w:rtl/>
          <w:lang w:bidi="ar-IQ"/>
        </w:rPr>
        <w:t xml:space="preserve"> عمان </w:t>
      </w:r>
      <w:r w:rsidR="00917E36">
        <w:rPr>
          <w:rFonts w:ascii="Simplified Arabic" w:eastAsia="Calibri" w:hAnsi="Simplified Arabic" w:cs="Simplified Arabic"/>
          <w:sz w:val="28"/>
          <w:szCs w:val="28"/>
          <w:rtl/>
          <w:lang w:bidi="ar-IQ"/>
        </w:rPr>
        <w:t>،</w:t>
      </w:r>
      <w:r w:rsidRPr="00361268">
        <w:rPr>
          <w:rFonts w:ascii="Simplified Arabic" w:eastAsia="Calibri" w:hAnsi="Simplified Arabic" w:cs="Simplified Arabic"/>
          <w:sz w:val="28"/>
          <w:szCs w:val="28"/>
          <w:rtl/>
          <w:lang w:bidi="ar-IQ"/>
        </w:rPr>
        <w:t xml:space="preserve"> الاردن </w:t>
      </w:r>
      <w:r w:rsidR="00917E36">
        <w:rPr>
          <w:rFonts w:ascii="Simplified Arabic" w:eastAsia="Calibri" w:hAnsi="Simplified Arabic" w:cs="Simplified Arabic"/>
          <w:sz w:val="28"/>
          <w:szCs w:val="28"/>
          <w:rtl/>
          <w:lang w:bidi="ar-IQ"/>
        </w:rPr>
        <w:t>،</w:t>
      </w:r>
      <w:r w:rsidRPr="00361268">
        <w:rPr>
          <w:rFonts w:ascii="Simplified Arabic" w:eastAsia="Calibri" w:hAnsi="Simplified Arabic" w:cs="Simplified Arabic"/>
          <w:sz w:val="28"/>
          <w:szCs w:val="28"/>
          <w:rtl/>
          <w:lang w:bidi="ar-IQ"/>
        </w:rPr>
        <w:t xml:space="preserve"> ط1 </w:t>
      </w:r>
      <w:r w:rsidR="00917E36">
        <w:rPr>
          <w:rFonts w:ascii="Simplified Arabic" w:eastAsia="Calibri" w:hAnsi="Simplified Arabic" w:cs="Simplified Arabic"/>
          <w:sz w:val="28"/>
          <w:szCs w:val="28"/>
          <w:rtl/>
          <w:lang w:bidi="ar-IQ"/>
        </w:rPr>
        <w:t>،</w:t>
      </w:r>
      <w:r w:rsidRPr="00361268">
        <w:rPr>
          <w:rFonts w:ascii="Simplified Arabic" w:eastAsia="Calibri" w:hAnsi="Simplified Arabic" w:cs="Simplified Arabic"/>
          <w:sz w:val="28"/>
          <w:szCs w:val="28"/>
          <w:rtl/>
          <w:lang w:bidi="ar-IQ"/>
        </w:rPr>
        <w:t xml:space="preserve"> 2002م</w:t>
      </w:r>
    </w:p>
    <w:p w:rsidR="00FB410A" w:rsidRPr="00361268" w:rsidRDefault="00FB410A" w:rsidP="00A327FD">
      <w:pPr>
        <w:pStyle w:val="aa"/>
        <w:numPr>
          <w:ilvl w:val="0"/>
          <w:numId w:val="2"/>
        </w:numPr>
        <w:tabs>
          <w:tab w:val="right" w:pos="450"/>
        </w:tabs>
        <w:spacing w:after="0" w:line="240" w:lineRule="auto"/>
        <w:ind w:left="0" w:firstLine="0"/>
        <w:jc w:val="both"/>
        <w:rPr>
          <w:rFonts w:ascii="Simplified Arabic" w:eastAsia="Calibri" w:hAnsi="Simplified Arabic" w:cs="Simplified Arabic"/>
          <w:sz w:val="28"/>
          <w:szCs w:val="28"/>
          <w:rtl/>
          <w:lang w:bidi="ar-IQ"/>
        </w:rPr>
      </w:pPr>
      <w:proofErr w:type="spellStart"/>
      <w:r w:rsidRPr="00361268">
        <w:rPr>
          <w:rFonts w:ascii="Simplified Arabic" w:eastAsia="Calibri" w:hAnsi="Simplified Arabic" w:cs="Simplified Arabic"/>
          <w:sz w:val="28"/>
          <w:szCs w:val="28"/>
          <w:rtl/>
          <w:lang w:bidi="ar-IQ"/>
        </w:rPr>
        <w:t>دلائلية</w:t>
      </w:r>
      <w:proofErr w:type="spellEnd"/>
      <w:r w:rsidRPr="00361268">
        <w:rPr>
          <w:rFonts w:ascii="Simplified Arabic" w:eastAsia="Calibri" w:hAnsi="Simplified Arabic" w:cs="Simplified Arabic"/>
          <w:sz w:val="28"/>
          <w:szCs w:val="28"/>
          <w:rtl/>
          <w:lang w:bidi="ar-IQ"/>
        </w:rPr>
        <w:t xml:space="preserve"> التشاكل في تنويعات استوائية لسعدي يوسف ( دراسة </w:t>
      </w:r>
      <w:proofErr w:type="spellStart"/>
      <w:r w:rsidRPr="00361268">
        <w:rPr>
          <w:rFonts w:ascii="Simplified Arabic" w:eastAsia="Calibri" w:hAnsi="Simplified Arabic" w:cs="Simplified Arabic"/>
          <w:sz w:val="28"/>
          <w:szCs w:val="28"/>
          <w:rtl/>
          <w:lang w:bidi="ar-IQ"/>
        </w:rPr>
        <w:t>سيمو</w:t>
      </w:r>
      <w:proofErr w:type="spellEnd"/>
      <w:r w:rsidRPr="00361268">
        <w:rPr>
          <w:rFonts w:ascii="Simplified Arabic" w:eastAsia="Calibri" w:hAnsi="Simplified Arabic" w:cs="Simplified Arabic"/>
          <w:sz w:val="28"/>
          <w:szCs w:val="28"/>
          <w:rtl/>
          <w:lang w:bidi="ar-IQ"/>
        </w:rPr>
        <w:t xml:space="preserve"> </w:t>
      </w:r>
      <w:proofErr w:type="spellStart"/>
      <w:r w:rsidRPr="00361268">
        <w:rPr>
          <w:rFonts w:ascii="Simplified Arabic" w:eastAsia="Calibri" w:hAnsi="Simplified Arabic" w:cs="Simplified Arabic"/>
          <w:sz w:val="28"/>
          <w:szCs w:val="28"/>
          <w:rtl/>
          <w:lang w:bidi="ar-IQ"/>
        </w:rPr>
        <w:t>تاويلية</w:t>
      </w:r>
      <w:proofErr w:type="spellEnd"/>
      <w:r w:rsidRPr="00361268">
        <w:rPr>
          <w:rFonts w:ascii="Simplified Arabic" w:eastAsia="Calibri" w:hAnsi="Simplified Arabic" w:cs="Simplified Arabic"/>
          <w:sz w:val="28"/>
          <w:szCs w:val="28"/>
          <w:rtl/>
          <w:lang w:bidi="ar-IQ"/>
        </w:rPr>
        <w:t xml:space="preserve"> ) : وداد بن عافية </w:t>
      </w:r>
      <w:r w:rsidR="00917E36">
        <w:rPr>
          <w:rFonts w:ascii="Simplified Arabic" w:eastAsia="Calibri" w:hAnsi="Simplified Arabic" w:cs="Simplified Arabic"/>
          <w:sz w:val="28"/>
          <w:szCs w:val="28"/>
          <w:rtl/>
          <w:lang w:bidi="ar-IQ"/>
        </w:rPr>
        <w:t>،</w:t>
      </w:r>
      <w:r w:rsidRPr="00361268">
        <w:rPr>
          <w:rFonts w:ascii="Simplified Arabic" w:eastAsia="Calibri" w:hAnsi="Simplified Arabic" w:cs="Simplified Arabic"/>
          <w:sz w:val="28"/>
          <w:szCs w:val="28"/>
          <w:rtl/>
          <w:lang w:bidi="ar-IQ"/>
        </w:rPr>
        <w:t xml:space="preserve"> الملتقى التأويلي السادي </w:t>
      </w:r>
      <w:r w:rsidR="00917E36">
        <w:rPr>
          <w:rFonts w:ascii="Simplified Arabic" w:eastAsia="Calibri" w:hAnsi="Simplified Arabic" w:cs="Simplified Arabic"/>
          <w:sz w:val="28"/>
          <w:szCs w:val="28"/>
          <w:rtl/>
          <w:lang w:bidi="ar-IQ"/>
        </w:rPr>
        <w:t>،</w:t>
      </w:r>
      <w:r w:rsidRPr="00361268">
        <w:rPr>
          <w:rFonts w:ascii="Simplified Arabic" w:eastAsia="Calibri" w:hAnsi="Simplified Arabic" w:cs="Simplified Arabic"/>
          <w:sz w:val="28"/>
          <w:szCs w:val="28"/>
          <w:rtl/>
          <w:lang w:bidi="ar-IQ"/>
        </w:rPr>
        <w:t xml:space="preserve"> سكره . الجزائر </w:t>
      </w:r>
      <w:r w:rsidR="00917E36">
        <w:rPr>
          <w:rFonts w:ascii="Simplified Arabic" w:eastAsia="Calibri" w:hAnsi="Simplified Arabic" w:cs="Simplified Arabic"/>
          <w:sz w:val="28"/>
          <w:szCs w:val="28"/>
          <w:rtl/>
          <w:lang w:bidi="ar-IQ"/>
        </w:rPr>
        <w:t>،</w:t>
      </w:r>
      <w:r w:rsidRPr="00361268">
        <w:rPr>
          <w:rFonts w:ascii="Simplified Arabic" w:eastAsia="Calibri" w:hAnsi="Simplified Arabic" w:cs="Simplified Arabic"/>
          <w:sz w:val="28"/>
          <w:szCs w:val="28"/>
          <w:rtl/>
          <w:lang w:bidi="ar-IQ"/>
        </w:rPr>
        <w:t xml:space="preserve"> 2011م</w:t>
      </w:r>
    </w:p>
    <w:p w:rsidR="00DC7E72" w:rsidRDefault="00FB410A" w:rsidP="00A327FD">
      <w:pPr>
        <w:pStyle w:val="aa"/>
        <w:numPr>
          <w:ilvl w:val="0"/>
          <w:numId w:val="2"/>
        </w:numPr>
        <w:tabs>
          <w:tab w:val="right" w:pos="450"/>
        </w:tabs>
        <w:spacing w:after="0" w:line="240" w:lineRule="auto"/>
        <w:ind w:left="0" w:firstLine="0"/>
        <w:jc w:val="both"/>
        <w:rPr>
          <w:rFonts w:ascii="Simplified Arabic" w:eastAsia="Calibri" w:hAnsi="Simplified Arabic" w:cs="Simplified Arabic"/>
          <w:sz w:val="28"/>
          <w:szCs w:val="28"/>
          <w:lang w:bidi="ar-IQ"/>
        </w:rPr>
      </w:pPr>
      <w:r w:rsidRPr="00361268">
        <w:rPr>
          <w:rFonts w:ascii="Simplified Arabic" w:eastAsia="Calibri" w:hAnsi="Simplified Arabic" w:cs="Simplified Arabic"/>
          <w:sz w:val="28"/>
          <w:szCs w:val="28"/>
          <w:rtl/>
          <w:lang w:bidi="ar-IQ"/>
        </w:rPr>
        <w:t xml:space="preserve">شاعرات العرب في الجاهلية والاسلام : جمعه ورتبه ووقف على طبعه : بشير يموت </w:t>
      </w:r>
      <w:r w:rsidR="00917E36">
        <w:rPr>
          <w:rFonts w:ascii="Simplified Arabic" w:eastAsia="Calibri" w:hAnsi="Simplified Arabic" w:cs="Simplified Arabic"/>
          <w:sz w:val="28"/>
          <w:szCs w:val="28"/>
          <w:rtl/>
          <w:lang w:bidi="ar-IQ"/>
        </w:rPr>
        <w:t>،</w:t>
      </w:r>
      <w:r w:rsidRPr="00361268">
        <w:rPr>
          <w:rFonts w:ascii="Simplified Arabic" w:eastAsia="Calibri" w:hAnsi="Simplified Arabic" w:cs="Simplified Arabic"/>
          <w:sz w:val="28"/>
          <w:szCs w:val="28"/>
          <w:rtl/>
          <w:lang w:bidi="ar-IQ"/>
        </w:rPr>
        <w:t xml:space="preserve"> المكتبة الاهلية الوطنية </w:t>
      </w:r>
      <w:r w:rsidR="00917E36">
        <w:rPr>
          <w:rFonts w:ascii="Simplified Arabic" w:eastAsia="Calibri" w:hAnsi="Simplified Arabic" w:cs="Simplified Arabic"/>
          <w:sz w:val="28"/>
          <w:szCs w:val="28"/>
          <w:rtl/>
          <w:lang w:bidi="ar-IQ"/>
        </w:rPr>
        <w:t>،</w:t>
      </w:r>
      <w:r w:rsidRPr="00361268">
        <w:rPr>
          <w:rFonts w:ascii="Simplified Arabic" w:eastAsia="Calibri" w:hAnsi="Simplified Arabic" w:cs="Simplified Arabic"/>
          <w:sz w:val="28"/>
          <w:szCs w:val="28"/>
          <w:rtl/>
          <w:lang w:bidi="ar-IQ"/>
        </w:rPr>
        <w:t xml:space="preserve"> بيروت </w:t>
      </w:r>
      <w:r w:rsidR="00917E36">
        <w:rPr>
          <w:rFonts w:ascii="Simplified Arabic" w:eastAsia="Calibri" w:hAnsi="Simplified Arabic" w:cs="Simplified Arabic"/>
          <w:sz w:val="28"/>
          <w:szCs w:val="28"/>
          <w:rtl/>
          <w:lang w:bidi="ar-IQ"/>
        </w:rPr>
        <w:t>،</w:t>
      </w:r>
      <w:r w:rsidRPr="00361268">
        <w:rPr>
          <w:rFonts w:ascii="Simplified Arabic" w:eastAsia="Calibri" w:hAnsi="Simplified Arabic" w:cs="Simplified Arabic"/>
          <w:sz w:val="28"/>
          <w:szCs w:val="28"/>
          <w:rtl/>
          <w:lang w:bidi="ar-IQ"/>
        </w:rPr>
        <w:t xml:space="preserve"> ط1 </w:t>
      </w:r>
      <w:r w:rsidR="00917E36">
        <w:rPr>
          <w:rFonts w:ascii="Simplified Arabic" w:eastAsia="Calibri" w:hAnsi="Simplified Arabic" w:cs="Simplified Arabic"/>
          <w:sz w:val="28"/>
          <w:szCs w:val="28"/>
          <w:rtl/>
          <w:lang w:bidi="ar-IQ"/>
        </w:rPr>
        <w:t>،</w:t>
      </w:r>
      <w:r w:rsidRPr="00361268">
        <w:rPr>
          <w:rFonts w:ascii="Simplified Arabic" w:eastAsia="Calibri" w:hAnsi="Simplified Arabic" w:cs="Simplified Arabic"/>
          <w:sz w:val="28"/>
          <w:szCs w:val="28"/>
          <w:rtl/>
          <w:lang w:bidi="ar-IQ"/>
        </w:rPr>
        <w:t xml:space="preserve"> 1934م </w:t>
      </w:r>
      <w:r w:rsidR="00DC7E72">
        <w:rPr>
          <w:rFonts w:ascii="Simplified Arabic" w:eastAsia="Calibri" w:hAnsi="Simplified Arabic" w:cs="Simplified Arabic" w:hint="cs"/>
          <w:sz w:val="28"/>
          <w:szCs w:val="28"/>
          <w:rtl/>
          <w:lang w:bidi="ar-IQ"/>
        </w:rPr>
        <w:t>.</w:t>
      </w:r>
    </w:p>
    <w:p w:rsidR="00FB410A" w:rsidRPr="00DC7E72" w:rsidRDefault="00FB410A" w:rsidP="00A327FD">
      <w:pPr>
        <w:pStyle w:val="aa"/>
        <w:numPr>
          <w:ilvl w:val="0"/>
          <w:numId w:val="2"/>
        </w:numPr>
        <w:tabs>
          <w:tab w:val="right" w:pos="450"/>
        </w:tabs>
        <w:spacing w:after="0" w:line="240" w:lineRule="auto"/>
        <w:ind w:left="0" w:firstLine="0"/>
        <w:jc w:val="both"/>
        <w:rPr>
          <w:rFonts w:ascii="Simplified Arabic" w:eastAsia="Calibri" w:hAnsi="Simplified Arabic" w:cs="Simplified Arabic"/>
          <w:sz w:val="28"/>
          <w:szCs w:val="28"/>
          <w:rtl/>
          <w:lang w:bidi="ar-IQ"/>
        </w:rPr>
      </w:pPr>
      <w:r w:rsidRPr="00DC7E72">
        <w:rPr>
          <w:rFonts w:ascii="Simplified Arabic" w:eastAsia="Calibri" w:hAnsi="Simplified Arabic" w:cs="Simplified Arabic"/>
          <w:sz w:val="28"/>
          <w:szCs w:val="28"/>
          <w:rtl/>
          <w:lang w:bidi="ar-IQ"/>
        </w:rPr>
        <w:t xml:space="preserve">الصورة الفنية في المثل القرآني : د . محمد حسين علي الصغير </w:t>
      </w:r>
      <w:r w:rsidR="00917E36">
        <w:rPr>
          <w:rFonts w:ascii="Simplified Arabic" w:eastAsia="Calibri" w:hAnsi="Simplified Arabic" w:cs="Simplified Arabic"/>
          <w:sz w:val="28"/>
          <w:szCs w:val="28"/>
          <w:rtl/>
          <w:lang w:bidi="ar-IQ"/>
        </w:rPr>
        <w:t>،</w:t>
      </w:r>
      <w:r w:rsidRPr="00DC7E72">
        <w:rPr>
          <w:rFonts w:ascii="Simplified Arabic" w:eastAsia="Calibri" w:hAnsi="Simplified Arabic" w:cs="Simplified Arabic"/>
          <w:sz w:val="28"/>
          <w:szCs w:val="28"/>
          <w:rtl/>
          <w:lang w:bidi="ar-IQ"/>
        </w:rPr>
        <w:t xml:space="preserve"> وزارة الثقافة والاعلام </w:t>
      </w:r>
      <w:r w:rsidR="00917E36">
        <w:rPr>
          <w:rFonts w:ascii="Simplified Arabic" w:eastAsia="Calibri" w:hAnsi="Simplified Arabic" w:cs="Simplified Arabic"/>
          <w:sz w:val="28"/>
          <w:szCs w:val="28"/>
          <w:rtl/>
          <w:lang w:bidi="ar-IQ"/>
        </w:rPr>
        <w:t>،</w:t>
      </w:r>
      <w:r w:rsidRPr="00DC7E72">
        <w:rPr>
          <w:rFonts w:ascii="Simplified Arabic" w:eastAsia="Calibri" w:hAnsi="Simplified Arabic" w:cs="Simplified Arabic"/>
          <w:sz w:val="28"/>
          <w:szCs w:val="28"/>
          <w:rtl/>
          <w:lang w:bidi="ar-IQ"/>
        </w:rPr>
        <w:t xml:space="preserve"> دار الرشيد </w:t>
      </w:r>
      <w:r w:rsidR="00917E36">
        <w:rPr>
          <w:rFonts w:ascii="Simplified Arabic" w:eastAsia="Calibri" w:hAnsi="Simplified Arabic" w:cs="Simplified Arabic"/>
          <w:sz w:val="28"/>
          <w:szCs w:val="28"/>
          <w:rtl/>
          <w:lang w:bidi="ar-IQ"/>
        </w:rPr>
        <w:t>،</w:t>
      </w:r>
      <w:r w:rsidRPr="00DC7E72">
        <w:rPr>
          <w:rFonts w:ascii="Simplified Arabic" w:eastAsia="Calibri" w:hAnsi="Simplified Arabic" w:cs="Simplified Arabic"/>
          <w:sz w:val="28"/>
          <w:szCs w:val="28"/>
          <w:rtl/>
          <w:lang w:bidi="ar-IQ"/>
        </w:rPr>
        <w:t xml:space="preserve"> ط1 </w:t>
      </w:r>
      <w:r w:rsidR="00917E36">
        <w:rPr>
          <w:rFonts w:ascii="Simplified Arabic" w:eastAsia="Calibri" w:hAnsi="Simplified Arabic" w:cs="Simplified Arabic"/>
          <w:sz w:val="28"/>
          <w:szCs w:val="28"/>
          <w:rtl/>
          <w:lang w:bidi="ar-IQ"/>
        </w:rPr>
        <w:t>،</w:t>
      </w:r>
      <w:r w:rsidRPr="00DC7E72">
        <w:rPr>
          <w:rFonts w:ascii="Simplified Arabic" w:eastAsia="Calibri" w:hAnsi="Simplified Arabic" w:cs="Simplified Arabic"/>
          <w:sz w:val="28"/>
          <w:szCs w:val="28"/>
          <w:rtl/>
          <w:lang w:bidi="ar-IQ"/>
        </w:rPr>
        <w:t xml:space="preserve"> 1981م</w:t>
      </w:r>
    </w:p>
    <w:p w:rsidR="00FB410A" w:rsidRPr="00361268" w:rsidRDefault="00FB410A" w:rsidP="00A327FD">
      <w:pPr>
        <w:pStyle w:val="aa"/>
        <w:numPr>
          <w:ilvl w:val="0"/>
          <w:numId w:val="2"/>
        </w:numPr>
        <w:tabs>
          <w:tab w:val="right" w:pos="450"/>
        </w:tabs>
        <w:spacing w:after="0" w:line="240" w:lineRule="auto"/>
        <w:ind w:left="0" w:firstLine="0"/>
        <w:rPr>
          <w:rFonts w:ascii="Simplified Arabic" w:eastAsia="Times New Roman" w:hAnsi="Simplified Arabic" w:cs="Simplified Arabic"/>
          <w:sz w:val="28"/>
          <w:szCs w:val="28"/>
          <w:rtl/>
          <w:lang w:bidi="ar-IQ"/>
        </w:rPr>
      </w:pPr>
      <w:r w:rsidRPr="00361268">
        <w:rPr>
          <w:rFonts w:ascii="Simplified Arabic" w:eastAsia="Times New Roman" w:hAnsi="Simplified Arabic" w:cs="Simplified Arabic"/>
          <w:sz w:val="28"/>
          <w:szCs w:val="28"/>
          <w:rtl/>
          <w:lang w:bidi="ar-IQ"/>
        </w:rPr>
        <w:t xml:space="preserve">الصوتيات العربية : منصور بن محمد الغامدي </w:t>
      </w:r>
      <w:r w:rsidR="00917E36">
        <w:rPr>
          <w:rFonts w:ascii="Simplified Arabic" w:eastAsia="Times New Roman" w:hAnsi="Simplified Arabic" w:cs="Simplified Arabic"/>
          <w:sz w:val="28"/>
          <w:szCs w:val="28"/>
          <w:rtl/>
          <w:lang w:bidi="ar-IQ"/>
        </w:rPr>
        <w:t>،</w:t>
      </w:r>
      <w:r w:rsidRPr="00361268">
        <w:rPr>
          <w:rFonts w:ascii="Simplified Arabic" w:eastAsia="Times New Roman" w:hAnsi="Simplified Arabic" w:cs="Simplified Arabic"/>
          <w:sz w:val="28"/>
          <w:szCs w:val="28"/>
          <w:rtl/>
          <w:lang w:bidi="ar-IQ"/>
        </w:rPr>
        <w:t xml:space="preserve"> مكتبة التوبة </w:t>
      </w:r>
      <w:r w:rsidR="00917E36">
        <w:rPr>
          <w:rFonts w:ascii="Simplified Arabic" w:eastAsia="Times New Roman" w:hAnsi="Simplified Arabic" w:cs="Simplified Arabic"/>
          <w:sz w:val="28"/>
          <w:szCs w:val="28"/>
          <w:rtl/>
          <w:lang w:bidi="ar-IQ"/>
        </w:rPr>
        <w:t>،</w:t>
      </w:r>
      <w:r w:rsidRPr="00361268">
        <w:rPr>
          <w:rFonts w:ascii="Simplified Arabic" w:eastAsia="Times New Roman" w:hAnsi="Simplified Arabic" w:cs="Simplified Arabic"/>
          <w:sz w:val="28"/>
          <w:szCs w:val="28"/>
          <w:rtl/>
          <w:lang w:bidi="ar-IQ"/>
        </w:rPr>
        <w:t xml:space="preserve"> الرياض </w:t>
      </w:r>
      <w:r w:rsidR="00917E36">
        <w:rPr>
          <w:rFonts w:ascii="Simplified Arabic" w:eastAsia="Times New Roman" w:hAnsi="Simplified Arabic" w:cs="Simplified Arabic"/>
          <w:sz w:val="28"/>
          <w:szCs w:val="28"/>
          <w:rtl/>
          <w:lang w:bidi="ar-IQ"/>
        </w:rPr>
        <w:t>،</w:t>
      </w:r>
      <w:r w:rsidRPr="00361268">
        <w:rPr>
          <w:rFonts w:ascii="Simplified Arabic" w:eastAsia="Times New Roman" w:hAnsi="Simplified Arabic" w:cs="Simplified Arabic"/>
          <w:sz w:val="28"/>
          <w:szCs w:val="28"/>
          <w:rtl/>
          <w:lang w:bidi="ar-IQ"/>
        </w:rPr>
        <w:t xml:space="preserve"> ط1 </w:t>
      </w:r>
      <w:r w:rsidR="00917E36">
        <w:rPr>
          <w:rFonts w:ascii="Simplified Arabic" w:eastAsia="Times New Roman" w:hAnsi="Simplified Arabic" w:cs="Simplified Arabic"/>
          <w:sz w:val="28"/>
          <w:szCs w:val="28"/>
          <w:rtl/>
          <w:lang w:bidi="ar-IQ"/>
        </w:rPr>
        <w:t>،</w:t>
      </w:r>
      <w:r w:rsidRPr="00361268">
        <w:rPr>
          <w:rFonts w:ascii="Simplified Arabic" w:eastAsia="Times New Roman" w:hAnsi="Simplified Arabic" w:cs="Simplified Arabic"/>
          <w:sz w:val="28"/>
          <w:szCs w:val="28"/>
          <w:rtl/>
          <w:lang w:bidi="ar-IQ"/>
        </w:rPr>
        <w:t xml:space="preserve"> 2001م</w:t>
      </w:r>
    </w:p>
    <w:p w:rsidR="00FB410A" w:rsidRPr="00FB410A" w:rsidRDefault="00FB410A" w:rsidP="00A327FD">
      <w:pPr>
        <w:numPr>
          <w:ilvl w:val="0"/>
          <w:numId w:val="2"/>
        </w:numPr>
        <w:tabs>
          <w:tab w:val="right" w:pos="450"/>
        </w:tabs>
        <w:spacing w:after="0" w:line="240" w:lineRule="auto"/>
        <w:ind w:left="0" w:firstLine="0"/>
        <w:jc w:val="both"/>
        <w:rPr>
          <w:rFonts w:ascii="Simplified Arabic" w:eastAsia="Calibri" w:hAnsi="Simplified Arabic" w:cs="Simplified Arabic"/>
          <w:sz w:val="28"/>
          <w:szCs w:val="28"/>
          <w:rtl/>
          <w:lang w:bidi="ar-IQ"/>
        </w:rPr>
      </w:pPr>
      <w:r w:rsidRPr="00FB410A">
        <w:rPr>
          <w:rFonts w:ascii="Simplified Arabic" w:eastAsia="Calibri" w:hAnsi="Simplified Arabic" w:cs="Simplified Arabic"/>
          <w:sz w:val="28"/>
          <w:szCs w:val="28"/>
          <w:rtl/>
          <w:lang w:bidi="ar-IQ"/>
        </w:rPr>
        <w:t xml:space="preserve">المبنى </w:t>
      </w:r>
      <w:proofErr w:type="spellStart"/>
      <w:r w:rsidRPr="00FB410A">
        <w:rPr>
          <w:rFonts w:ascii="Simplified Arabic" w:eastAsia="Calibri" w:hAnsi="Simplified Arabic" w:cs="Simplified Arabic"/>
          <w:sz w:val="28"/>
          <w:szCs w:val="28"/>
          <w:rtl/>
          <w:lang w:bidi="ar-IQ"/>
        </w:rPr>
        <w:t>الحكائي</w:t>
      </w:r>
      <w:proofErr w:type="spellEnd"/>
      <w:r w:rsidRPr="00FB410A">
        <w:rPr>
          <w:rFonts w:ascii="Simplified Arabic" w:eastAsia="Calibri" w:hAnsi="Simplified Arabic" w:cs="Simplified Arabic"/>
          <w:sz w:val="28"/>
          <w:szCs w:val="28"/>
          <w:rtl/>
          <w:lang w:bidi="ar-IQ"/>
        </w:rPr>
        <w:t xml:space="preserve"> للقصيدة الجاهلية ( قراءة الشعر الجاهلي في ضوء المناهج السردية الحديثة) : عبد الهادي احمد </w:t>
      </w:r>
      <w:proofErr w:type="spellStart"/>
      <w:r w:rsidRPr="00FB410A">
        <w:rPr>
          <w:rFonts w:ascii="Simplified Arabic" w:eastAsia="Calibri" w:hAnsi="Simplified Arabic" w:cs="Simplified Arabic"/>
          <w:sz w:val="28"/>
          <w:szCs w:val="28"/>
          <w:rtl/>
          <w:lang w:bidi="ar-IQ"/>
        </w:rPr>
        <w:t>الفرطوسي</w:t>
      </w:r>
      <w:proofErr w:type="spellEnd"/>
      <w:r w:rsidRPr="00FB410A">
        <w:rPr>
          <w:rFonts w:ascii="Simplified Arabic" w:eastAsia="Calibri" w:hAnsi="Simplified Arabic" w:cs="Simplified Arabic"/>
          <w:sz w:val="28"/>
          <w:szCs w:val="28"/>
          <w:rtl/>
          <w:lang w:bidi="ar-IQ"/>
        </w:rPr>
        <w:t xml:space="preserve"> </w:t>
      </w:r>
      <w:r w:rsidR="00917E36">
        <w:rPr>
          <w:rFonts w:ascii="Simplified Arabic" w:eastAsia="Calibri" w:hAnsi="Simplified Arabic" w:cs="Simplified Arabic"/>
          <w:sz w:val="28"/>
          <w:szCs w:val="28"/>
          <w:rtl/>
          <w:lang w:bidi="ar-IQ"/>
        </w:rPr>
        <w:t>،</w:t>
      </w:r>
      <w:r w:rsidRPr="00FB410A">
        <w:rPr>
          <w:rFonts w:ascii="Simplified Arabic" w:eastAsia="Calibri" w:hAnsi="Simplified Arabic" w:cs="Simplified Arabic"/>
          <w:sz w:val="28"/>
          <w:szCs w:val="28"/>
          <w:rtl/>
          <w:lang w:bidi="ar-IQ"/>
        </w:rPr>
        <w:t xml:space="preserve"> بغداد </w:t>
      </w:r>
      <w:r w:rsidR="00917E36">
        <w:rPr>
          <w:rFonts w:ascii="Simplified Arabic" w:eastAsia="Calibri" w:hAnsi="Simplified Arabic" w:cs="Simplified Arabic"/>
          <w:sz w:val="28"/>
          <w:szCs w:val="28"/>
          <w:rtl/>
          <w:lang w:bidi="ar-IQ"/>
        </w:rPr>
        <w:t>،</w:t>
      </w:r>
      <w:r w:rsidRPr="00FB410A">
        <w:rPr>
          <w:rFonts w:ascii="Simplified Arabic" w:eastAsia="Calibri" w:hAnsi="Simplified Arabic" w:cs="Simplified Arabic"/>
          <w:sz w:val="28"/>
          <w:szCs w:val="28"/>
          <w:rtl/>
          <w:lang w:bidi="ar-IQ"/>
        </w:rPr>
        <w:t xml:space="preserve"> ط1 </w:t>
      </w:r>
      <w:r w:rsidR="00917E36">
        <w:rPr>
          <w:rFonts w:ascii="Simplified Arabic" w:eastAsia="Calibri" w:hAnsi="Simplified Arabic" w:cs="Simplified Arabic"/>
          <w:sz w:val="28"/>
          <w:szCs w:val="28"/>
          <w:rtl/>
          <w:lang w:bidi="ar-IQ"/>
        </w:rPr>
        <w:t>،</w:t>
      </w:r>
      <w:r w:rsidRPr="00FB410A">
        <w:rPr>
          <w:rFonts w:ascii="Simplified Arabic" w:eastAsia="Calibri" w:hAnsi="Simplified Arabic" w:cs="Simplified Arabic"/>
          <w:sz w:val="28"/>
          <w:szCs w:val="28"/>
          <w:rtl/>
          <w:lang w:bidi="ar-IQ"/>
        </w:rPr>
        <w:t xml:space="preserve"> 2006م</w:t>
      </w:r>
    </w:p>
    <w:p w:rsidR="00FB410A" w:rsidRPr="00361268" w:rsidRDefault="00FB410A" w:rsidP="00A327FD">
      <w:pPr>
        <w:pStyle w:val="aa"/>
        <w:numPr>
          <w:ilvl w:val="0"/>
          <w:numId w:val="2"/>
        </w:numPr>
        <w:tabs>
          <w:tab w:val="right" w:pos="450"/>
        </w:tabs>
        <w:spacing w:after="0" w:line="240" w:lineRule="auto"/>
        <w:ind w:left="0" w:firstLine="0"/>
        <w:rPr>
          <w:rFonts w:ascii="Simplified Arabic" w:eastAsia="Times New Roman" w:hAnsi="Simplified Arabic" w:cs="Simplified Arabic"/>
          <w:sz w:val="28"/>
          <w:szCs w:val="28"/>
          <w:rtl/>
          <w:lang w:bidi="ar-IQ"/>
        </w:rPr>
      </w:pPr>
      <w:r w:rsidRPr="00361268">
        <w:rPr>
          <w:rFonts w:ascii="Simplified Arabic" w:eastAsia="Times New Roman" w:hAnsi="Simplified Arabic" w:cs="Simplified Arabic"/>
          <w:sz w:val="28"/>
          <w:szCs w:val="28"/>
          <w:rtl/>
          <w:lang w:bidi="ar-IQ"/>
        </w:rPr>
        <w:t xml:space="preserve">مدخل الى الدلالة الحديثة : عبد المجيد جحفة </w:t>
      </w:r>
      <w:r w:rsidR="00917E36">
        <w:rPr>
          <w:rFonts w:ascii="Simplified Arabic" w:eastAsia="Times New Roman" w:hAnsi="Simplified Arabic" w:cs="Simplified Arabic"/>
          <w:sz w:val="28"/>
          <w:szCs w:val="28"/>
          <w:rtl/>
          <w:lang w:bidi="ar-IQ"/>
        </w:rPr>
        <w:t>،</w:t>
      </w:r>
      <w:r w:rsidRPr="00361268">
        <w:rPr>
          <w:rFonts w:ascii="Simplified Arabic" w:eastAsia="Times New Roman" w:hAnsi="Simplified Arabic" w:cs="Simplified Arabic"/>
          <w:sz w:val="28"/>
          <w:szCs w:val="28"/>
          <w:rtl/>
          <w:lang w:bidi="ar-IQ"/>
        </w:rPr>
        <w:t xml:space="preserve"> دار توبقال </w:t>
      </w:r>
      <w:r w:rsidR="00917E36">
        <w:rPr>
          <w:rFonts w:ascii="Simplified Arabic" w:eastAsia="Times New Roman" w:hAnsi="Simplified Arabic" w:cs="Simplified Arabic"/>
          <w:sz w:val="28"/>
          <w:szCs w:val="28"/>
          <w:rtl/>
          <w:lang w:bidi="ar-IQ"/>
        </w:rPr>
        <w:t>،</w:t>
      </w:r>
      <w:r w:rsidRPr="00361268">
        <w:rPr>
          <w:rFonts w:ascii="Simplified Arabic" w:eastAsia="Times New Roman" w:hAnsi="Simplified Arabic" w:cs="Simplified Arabic"/>
          <w:sz w:val="28"/>
          <w:szCs w:val="28"/>
          <w:rtl/>
          <w:lang w:bidi="ar-IQ"/>
        </w:rPr>
        <w:t xml:space="preserve"> المغرب </w:t>
      </w:r>
      <w:r w:rsidR="00917E36">
        <w:rPr>
          <w:rFonts w:ascii="Simplified Arabic" w:eastAsia="Times New Roman" w:hAnsi="Simplified Arabic" w:cs="Simplified Arabic"/>
          <w:sz w:val="28"/>
          <w:szCs w:val="28"/>
          <w:rtl/>
          <w:lang w:bidi="ar-IQ"/>
        </w:rPr>
        <w:t>،</w:t>
      </w:r>
      <w:r w:rsidRPr="00361268">
        <w:rPr>
          <w:rFonts w:ascii="Simplified Arabic" w:eastAsia="Times New Roman" w:hAnsi="Simplified Arabic" w:cs="Simplified Arabic"/>
          <w:sz w:val="28"/>
          <w:szCs w:val="28"/>
          <w:rtl/>
          <w:lang w:bidi="ar-IQ"/>
        </w:rPr>
        <w:t xml:space="preserve"> ط1 </w:t>
      </w:r>
      <w:r w:rsidR="00917E36">
        <w:rPr>
          <w:rFonts w:ascii="Simplified Arabic" w:eastAsia="Times New Roman" w:hAnsi="Simplified Arabic" w:cs="Simplified Arabic"/>
          <w:sz w:val="28"/>
          <w:szCs w:val="28"/>
          <w:rtl/>
          <w:lang w:bidi="ar-IQ"/>
        </w:rPr>
        <w:t>،</w:t>
      </w:r>
      <w:r w:rsidRPr="00361268">
        <w:rPr>
          <w:rFonts w:ascii="Simplified Arabic" w:eastAsia="Times New Roman" w:hAnsi="Simplified Arabic" w:cs="Simplified Arabic"/>
          <w:sz w:val="28"/>
          <w:szCs w:val="28"/>
          <w:rtl/>
          <w:lang w:bidi="ar-IQ"/>
        </w:rPr>
        <w:t xml:space="preserve"> 2000م</w:t>
      </w:r>
    </w:p>
    <w:p w:rsidR="00FB410A" w:rsidRPr="00361268" w:rsidRDefault="00FB410A" w:rsidP="00A327FD">
      <w:pPr>
        <w:pStyle w:val="aa"/>
        <w:numPr>
          <w:ilvl w:val="0"/>
          <w:numId w:val="2"/>
        </w:numPr>
        <w:tabs>
          <w:tab w:val="right" w:pos="450"/>
        </w:tabs>
        <w:spacing w:after="0" w:line="240" w:lineRule="auto"/>
        <w:ind w:left="0" w:firstLine="0"/>
        <w:jc w:val="both"/>
        <w:rPr>
          <w:rFonts w:ascii="Simplified Arabic" w:eastAsia="Calibri" w:hAnsi="Simplified Arabic" w:cs="Simplified Arabic"/>
          <w:sz w:val="28"/>
          <w:szCs w:val="28"/>
          <w:rtl/>
          <w:lang w:bidi="ar-IQ"/>
        </w:rPr>
      </w:pPr>
      <w:r w:rsidRPr="00361268">
        <w:rPr>
          <w:rFonts w:ascii="Simplified Arabic" w:eastAsia="Calibri" w:hAnsi="Simplified Arabic" w:cs="Simplified Arabic"/>
          <w:sz w:val="28"/>
          <w:szCs w:val="28"/>
          <w:rtl/>
          <w:lang w:bidi="ar-IQ"/>
        </w:rPr>
        <w:t xml:space="preserve">المرشد في فهم اشعار العرب وصناعتها : عبد اللطيف الطيب مجذوب </w:t>
      </w:r>
      <w:r w:rsidR="00917E36">
        <w:rPr>
          <w:rFonts w:ascii="Simplified Arabic" w:eastAsia="Calibri" w:hAnsi="Simplified Arabic" w:cs="Simplified Arabic"/>
          <w:sz w:val="28"/>
          <w:szCs w:val="28"/>
          <w:rtl/>
          <w:lang w:bidi="ar-IQ"/>
        </w:rPr>
        <w:t>،</w:t>
      </w:r>
      <w:r w:rsidRPr="00361268">
        <w:rPr>
          <w:rFonts w:ascii="Simplified Arabic" w:eastAsia="Calibri" w:hAnsi="Simplified Arabic" w:cs="Simplified Arabic"/>
          <w:sz w:val="28"/>
          <w:szCs w:val="28"/>
          <w:rtl/>
          <w:lang w:bidi="ar-IQ"/>
        </w:rPr>
        <w:t xml:space="preserve"> بيروت </w:t>
      </w:r>
      <w:r w:rsidR="00917E36">
        <w:rPr>
          <w:rFonts w:ascii="Simplified Arabic" w:eastAsia="Calibri" w:hAnsi="Simplified Arabic" w:cs="Simplified Arabic"/>
          <w:sz w:val="28"/>
          <w:szCs w:val="28"/>
          <w:rtl/>
          <w:lang w:bidi="ar-IQ"/>
        </w:rPr>
        <w:t>،</w:t>
      </w:r>
      <w:r w:rsidRPr="00361268">
        <w:rPr>
          <w:rFonts w:ascii="Simplified Arabic" w:eastAsia="Calibri" w:hAnsi="Simplified Arabic" w:cs="Simplified Arabic"/>
          <w:sz w:val="28"/>
          <w:szCs w:val="28"/>
          <w:rtl/>
          <w:lang w:bidi="ar-IQ"/>
        </w:rPr>
        <w:t xml:space="preserve"> دار الفكر</w:t>
      </w:r>
      <w:r w:rsidR="00917E36">
        <w:rPr>
          <w:rFonts w:ascii="Simplified Arabic" w:eastAsia="Calibri" w:hAnsi="Simplified Arabic" w:cs="Simplified Arabic"/>
          <w:sz w:val="28"/>
          <w:szCs w:val="28"/>
          <w:rtl/>
          <w:lang w:bidi="ar-IQ"/>
        </w:rPr>
        <w:t>،</w:t>
      </w:r>
      <w:r w:rsidRPr="00361268">
        <w:rPr>
          <w:rFonts w:ascii="Simplified Arabic" w:eastAsia="Calibri" w:hAnsi="Simplified Arabic" w:cs="Simplified Arabic"/>
          <w:sz w:val="28"/>
          <w:szCs w:val="28"/>
          <w:rtl/>
          <w:lang w:bidi="ar-IQ"/>
        </w:rPr>
        <w:t xml:space="preserve"> ط2 </w:t>
      </w:r>
    </w:p>
    <w:p w:rsidR="00FB410A" w:rsidRPr="00361268" w:rsidRDefault="00FB410A" w:rsidP="00A327FD">
      <w:pPr>
        <w:pStyle w:val="aa"/>
        <w:numPr>
          <w:ilvl w:val="0"/>
          <w:numId w:val="2"/>
        </w:numPr>
        <w:tabs>
          <w:tab w:val="right" w:pos="450"/>
        </w:tabs>
        <w:spacing w:after="0" w:line="240" w:lineRule="auto"/>
        <w:ind w:left="0" w:firstLine="0"/>
        <w:jc w:val="both"/>
        <w:rPr>
          <w:rFonts w:ascii="Simplified Arabic" w:eastAsia="Calibri" w:hAnsi="Simplified Arabic" w:cs="Simplified Arabic"/>
          <w:sz w:val="28"/>
          <w:szCs w:val="28"/>
          <w:rtl/>
          <w:lang w:bidi="ar-IQ"/>
        </w:rPr>
      </w:pPr>
      <w:r w:rsidRPr="00361268">
        <w:rPr>
          <w:rFonts w:ascii="Simplified Arabic" w:eastAsia="Calibri" w:hAnsi="Simplified Arabic" w:cs="Simplified Arabic"/>
          <w:sz w:val="28"/>
          <w:szCs w:val="28"/>
          <w:rtl/>
          <w:lang w:bidi="ar-IQ"/>
        </w:rPr>
        <w:t xml:space="preserve">نساء شاعرات : محمد </w:t>
      </w:r>
      <w:proofErr w:type="spellStart"/>
      <w:r w:rsidRPr="00361268">
        <w:rPr>
          <w:rFonts w:ascii="Simplified Arabic" w:eastAsia="Calibri" w:hAnsi="Simplified Arabic" w:cs="Simplified Arabic"/>
          <w:sz w:val="28"/>
          <w:szCs w:val="28"/>
          <w:rtl/>
          <w:lang w:bidi="ar-IQ"/>
        </w:rPr>
        <w:t>شراد</w:t>
      </w:r>
      <w:proofErr w:type="spellEnd"/>
      <w:r w:rsidRPr="00361268">
        <w:rPr>
          <w:rFonts w:ascii="Simplified Arabic" w:eastAsia="Calibri" w:hAnsi="Simplified Arabic" w:cs="Simplified Arabic"/>
          <w:sz w:val="28"/>
          <w:szCs w:val="28"/>
          <w:rtl/>
          <w:lang w:bidi="ar-IQ"/>
        </w:rPr>
        <w:t xml:space="preserve"> </w:t>
      </w:r>
      <w:r w:rsidR="00917E36">
        <w:rPr>
          <w:rFonts w:ascii="Simplified Arabic" w:eastAsia="Calibri" w:hAnsi="Simplified Arabic" w:cs="Simplified Arabic"/>
          <w:sz w:val="28"/>
          <w:szCs w:val="28"/>
          <w:rtl/>
          <w:lang w:bidi="ar-IQ"/>
        </w:rPr>
        <w:t>،</w:t>
      </w:r>
      <w:r w:rsidRPr="00361268">
        <w:rPr>
          <w:rFonts w:ascii="Simplified Arabic" w:eastAsia="Calibri" w:hAnsi="Simplified Arabic" w:cs="Simplified Arabic"/>
          <w:sz w:val="28"/>
          <w:szCs w:val="28"/>
          <w:rtl/>
          <w:lang w:bidi="ar-IQ"/>
        </w:rPr>
        <w:t xml:space="preserve"> مراجعة وتحقيق : حيدر كامل </w:t>
      </w:r>
      <w:r w:rsidR="00917E36">
        <w:rPr>
          <w:rFonts w:ascii="Simplified Arabic" w:eastAsia="Calibri" w:hAnsi="Simplified Arabic" w:cs="Simplified Arabic"/>
          <w:sz w:val="28"/>
          <w:szCs w:val="28"/>
          <w:rtl/>
          <w:lang w:bidi="ar-IQ"/>
        </w:rPr>
        <w:t>،</w:t>
      </w:r>
      <w:r w:rsidRPr="00361268">
        <w:rPr>
          <w:rFonts w:ascii="Simplified Arabic" w:eastAsia="Calibri" w:hAnsi="Simplified Arabic" w:cs="Simplified Arabic"/>
          <w:sz w:val="28"/>
          <w:szCs w:val="28"/>
          <w:rtl/>
          <w:lang w:bidi="ar-IQ"/>
        </w:rPr>
        <w:t xml:space="preserve"> دار ومكتبة الهلال </w:t>
      </w:r>
      <w:r w:rsidR="00917E36">
        <w:rPr>
          <w:rFonts w:ascii="Simplified Arabic" w:eastAsia="Calibri" w:hAnsi="Simplified Arabic" w:cs="Simplified Arabic"/>
          <w:sz w:val="28"/>
          <w:szCs w:val="28"/>
          <w:rtl/>
          <w:lang w:bidi="ar-IQ"/>
        </w:rPr>
        <w:t>،</w:t>
      </w:r>
      <w:r w:rsidRPr="00361268">
        <w:rPr>
          <w:rFonts w:ascii="Simplified Arabic" w:eastAsia="Calibri" w:hAnsi="Simplified Arabic" w:cs="Simplified Arabic"/>
          <w:sz w:val="28"/>
          <w:szCs w:val="28"/>
          <w:rtl/>
          <w:lang w:bidi="ar-IQ"/>
        </w:rPr>
        <w:t xml:space="preserve"> بيروت </w:t>
      </w:r>
      <w:r w:rsidR="00917E36">
        <w:rPr>
          <w:rFonts w:ascii="Simplified Arabic" w:eastAsia="Calibri" w:hAnsi="Simplified Arabic" w:cs="Simplified Arabic"/>
          <w:sz w:val="28"/>
          <w:szCs w:val="28"/>
          <w:rtl/>
          <w:lang w:bidi="ar-IQ"/>
        </w:rPr>
        <w:t>،</w:t>
      </w:r>
      <w:r w:rsidRPr="00361268">
        <w:rPr>
          <w:rFonts w:ascii="Simplified Arabic" w:eastAsia="Calibri" w:hAnsi="Simplified Arabic" w:cs="Simplified Arabic"/>
          <w:sz w:val="28"/>
          <w:szCs w:val="28"/>
          <w:rtl/>
          <w:lang w:bidi="ar-IQ"/>
        </w:rPr>
        <w:t xml:space="preserve"> ط1 </w:t>
      </w:r>
      <w:r w:rsidR="00917E36">
        <w:rPr>
          <w:rFonts w:ascii="Simplified Arabic" w:eastAsia="Calibri" w:hAnsi="Simplified Arabic" w:cs="Simplified Arabic"/>
          <w:sz w:val="28"/>
          <w:szCs w:val="28"/>
          <w:rtl/>
          <w:lang w:bidi="ar-IQ"/>
        </w:rPr>
        <w:t>،</w:t>
      </w:r>
      <w:r w:rsidRPr="00361268">
        <w:rPr>
          <w:rFonts w:ascii="Simplified Arabic" w:eastAsia="Calibri" w:hAnsi="Simplified Arabic" w:cs="Simplified Arabic"/>
          <w:sz w:val="28"/>
          <w:szCs w:val="28"/>
          <w:rtl/>
          <w:lang w:bidi="ar-IQ"/>
        </w:rPr>
        <w:t xml:space="preserve"> 2006م</w:t>
      </w:r>
    </w:p>
    <w:p w:rsidR="00FB410A" w:rsidRPr="00361268" w:rsidRDefault="00FB410A" w:rsidP="00A327FD">
      <w:pPr>
        <w:pStyle w:val="aa"/>
        <w:numPr>
          <w:ilvl w:val="0"/>
          <w:numId w:val="2"/>
        </w:numPr>
        <w:tabs>
          <w:tab w:val="right" w:pos="450"/>
        </w:tabs>
        <w:spacing w:after="0" w:line="240" w:lineRule="auto"/>
        <w:ind w:left="0" w:firstLine="0"/>
        <w:rPr>
          <w:rFonts w:ascii="Simplified Arabic" w:eastAsia="Times New Roman" w:hAnsi="Simplified Arabic" w:cs="Simplified Arabic"/>
          <w:sz w:val="28"/>
          <w:szCs w:val="28"/>
          <w:rtl/>
          <w:lang w:bidi="ar-IQ"/>
        </w:rPr>
      </w:pPr>
      <w:proofErr w:type="spellStart"/>
      <w:r w:rsidRPr="00361268">
        <w:rPr>
          <w:rFonts w:ascii="Simplified Arabic" w:eastAsia="Times New Roman" w:hAnsi="Simplified Arabic" w:cs="Simplified Arabic"/>
          <w:sz w:val="28"/>
          <w:szCs w:val="28"/>
          <w:rtl/>
          <w:lang w:bidi="ar-IQ"/>
        </w:rPr>
        <w:t>هيرمومونطيقي</w:t>
      </w:r>
      <w:r w:rsidRPr="00361268">
        <w:rPr>
          <w:rFonts w:ascii="Simplified Arabic" w:eastAsia="Times New Roman" w:hAnsi="Simplified Arabic" w:cs="Simplified Arabic" w:hint="cs"/>
          <w:sz w:val="28"/>
          <w:szCs w:val="28"/>
          <w:rtl/>
          <w:lang w:bidi="ar-IQ"/>
        </w:rPr>
        <w:t>ا</w:t>
      </w:r>
      <w:proofErr w:type="spellEnd"/>
      <w:r w:rsidRPr="00361268">
        <w:rPr>
          <w:rFonts w:ascii="Simplified Arabic" w:eastAsia="Times New Roman" w:hAnsi="Simplified Arabic" w:cs="Simplified Arabic"/>
          <w:sz w:val="28"/>
          <w:szCs w:val="28"/>
          <w:rtl/>
          <w:lang w:bidi="ar-IQ"/>
        </w:rPr>
        <w:t xml:space="preserve"> الشعر العربي ( نحو نظرية </w:t>
      </w:r>
      <w:proofErr w:type="spellStart"/>
      <w:r w:rsidRPr="00361268">
        <w:rPr>
          <w:rFonts w:ascii="Simplified Arabic" w:eastAsia="Times New Roman" w:hAnsi="Simplified Arabic" w:cs="Simplified Arabic"/>
          <w:sz w:val="28"/>
          <w:szCs w:val="28"/>
          <w:rtl/>
          <w:lang w:bidi="ar-IQ"/>
        </w:rPr>
        <w:t>هيرمونطيقيه</w:t>
      </w:r>
      <w:proofErr w:type="spellEnd"/>
      <w:r w:rsidRPr="00361268">
        <w:rPr>
          <w:rFonts w:ascii="Simplified Arabic" w:eastAsia="Times New Roman" w:hAnsi="Simplified Arabic" w:cs="Simplified Arabic"/>
          <w:sz w:val="28"/>
          <w:szCs w:val="28"/>
          <w:rtl/>
          <w:lang w:bidi="ar-IQ"/>
        </w:rPr>
        <w:t xml:space="preserve"> في الشعرية) : يوسف اسكندر </w:t>
      </w:r>
      <w:r w:rsidR="00917E36">
        <w:rPr>
          <w:rFonts w:ascii="Simplified Arabic" w:eastAsia="Times New Roman" w:hAnsi="Simplified Arabic" w:cs="Simplified Arabic"/>
          <w:sz w:val="28"/>
          <w:szCs w:val="28"/>
          <w:rtl/>
          <w:lang w:bidi="ar-IQ"/>
        </w:rPr>
        <w:t>،</w:t>
      </w:r>
      <w:r w:rsidRPr="00361268">
        <w:rPr>
          <w:rFonts w:ascii="Simplified Arabic" w:eastAsia="Times New Roman" w:hAnsi="Simplified Arabic" w:cs="Simplified Arabic"/>
          <w:sz w:val="28"/>
          <w:szCs w:val="28"/>
          <w:rtl/>
          <w:lang w:bidi="ar-IQ"/>
        </w:rPr>
        <w:t xml:space="preserve"> دار الشؤون الثقافية العامة </w:t>
      </w:r>
      <w:r w:rsidR="00917E36">
        <w:rPr>
          <w:rFonts w:ascii="Simplified Arabic" w:eastAsia="Times New Roman" w:hAnsi="Simplified Arabic" w:cs="Simplified Arabic"/>
          <w:sz w:val="28"/>
          <w:szCs w:val="28"/>
          <w:rtl/>
          <w:lang w:bidi="ar-IQ"/>
        </w:rPr>
        <w:t>،</w:t>
      </w:r>
      <w:r w:rsidRPr="00361268">
        <w:rPr>
          <w:rFonts w:ascii="Simplified Arabic" w:eastAsia="Times New Roman" w:hAnsi="Simplified Arabic" w:cs="Simplified Arabic"/>
          <w:sz w:val="28"/>
          <w:szCs w:val="28"/>
          <w:rtl/>
          <w:lang w:bidi="ar-IQ"/>
        </w:rPr>
        <w:t xml:space="preserve"> بغداد </w:t>
      </w:r>
      <w:r w:rsidR="00917E36">
        <w:rPr>
          <w:rFonts w:ascii="Simplified Arabic" w:eastAsia="Times New Roman" w:hAnsi="Simplified Arabic" w:cs="Simplified Arabic"/>
          <w:sz w:val="28"/>
          <w:szCs w:val="28"/>
          <w:rtl/>
          <w:lang w:bidi="ar-IQ"/>
        </w:rPr>
        <w:t>،</w:t>
      </w:r>
      <w:r w:rsidRPr="00361268">
        <w:rPr>
          <w:rFonts w:ascii="Simplified Arabic" w:eastAsia="Times New Roman" w:hAnsi="Simplified Arabic" w:cs="Simplified Arabic"/>
          <w:sz w:val="28"/>
          <w:szCs w:val="28"/>
          <w:rtl/>
          <w:lang w:bidi="ar-IQ"/>
        </w:rPr>
        <w:t xml:space="preserve"> ط2 </w:t>
      </w:r>
      <w:r w:rsidR="00917E36">
        <w:rPr>
          <w:rFonts w:ascii="Simplified Arabic" w:eastAsia="Times New Roman" w:hAnsi="Simplified Arabic" w:cs="Simplified Arabic"/>
          <w:sz w:val="28"/>
          <w:szCs w:val="28"/>
          <w:rtl/>
          <w:lang w:bidi="ar-IQ"/>
        </w:rPr>
        <w:t>،</w:t>
      </w:r>
      <w:r w:rsidRPr="00361268">
        <w:rPr>
          <w:rFonts w:ascii="Simplified Arabic" w:eastAsia="Times New Roman" w:hAnsi="Simplified Arabic" w:cs="Simplified Arabic"/>
          <w:sz w:val="28"/>
          <w:szCs w:val="28"/>
          <w:rtl/>
          <w:lang w:bidi="ar-IQ"/>
        </w:rPr>
        <w:t xml:space="preserve"> 2009م</w:t>
      </w:r>
    </w:p>
    <w:p w:rsidR="00FB410A" w:rsidRPr="00FB410A" w:rsidRDefault="00FB410A" w:rsidP="00A327FD">
      <w:pPr>
        <w:pStyle w:val="a8"/>
        <w:tabs>
          <w:tab w:val="right" w:pos="450"/>
        </w:tabs>
        <w:rPr>
          <w:rFonts w:asciiTheme="majorBidi" w:hAnsiTheme="majorBidi" w:cstheme="majorBidi"/>
          <w:sz w:val="28"/>
          <w:szCs w:val="28"/>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altName w:val="Noto Sans Syriac Western"/>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4FA" w:rsidRDefault="004A04FA" w:rsidP="00A82ED2">
      <w:pPr>
        <w:spacing w:after="0" w:line="240" w:lineRule="auto"/>
      </w:pPr>
      <w:r>
        <w:separator/>
      </w:r>
    </w:p>
  </w:footnote>
  <w:footnote w:type="continuationSeparator" w:id="0">
    <w:p w:rsidR="004A04FA" w:rsidRDefault="004A04FA" w:rsidP="00A82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E36" w:rsidRPr="00917E36" w:rsidRDefault="00917E36" w:rsidP="00917E36">
    <w:pPr>
      <w:tabs>
        <w:tab w:val="center" w:pos="4153"/>
        <w:tab w:val="right" w:pos="8306"/>
      </w:tabs>
      <w:spacing w:after="0" w:line="240" w:lineRule="auto"/>
      <w:ind w:left="-211"/>
      <w:jc w:val="center"/>
      <w:rPr>
        <w:rFonts w:ascii="Times New Roman" w:eastAsia="Times New Roman" w:hAnsi="Times New Roman" w:cs="Times New Roman"/>
        <w:b/>
        <w:bCs/>
        <w:sz w:val="24"/>
        <w:szCs w:val="24"/>
        <w:lang w:eastAsia="x-none"/>
      </w:rPr>
    </w:pPr>
    <w:r w:rsidRPr="00917E36">
      <w:rPr>
        <w:rFonts w:ascii="Calibri" w:eastAsia="Calibri" w:hAnsi="Calibri" w:cs="Arial"/>
        <w:rtl/>
      </w:rPr>
      <w:tab/>
    </w:r>
    <w:r w:rsidR="004A04FA">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Pr="00917E36">
      <w:rPr>
        <w:rFonts w:ascii="Times New Roman" w:eastAsia="Times New Roman" w:hAnsi="Times New Roman" w:cs="Times New Roman"/>
        <w:b/>
        <w:bCs/>
        <w:sz w:val="24"/>
        <w:szCs w:val="24"/>
        <w:rtl/>
        <w:lang w:val="x-none" w:eastAsia="x-none" w:bidi="ar-IQ"/>
      </w:rPr>
      <w:t>مجلة الدراسات المستدامة . . السنة ال</w:t>
    </w:r>
    <w:r w:rsidRPr="00917E36">
      <w:rPr>
        <w:rFonts w:ascii="Times New Roman" w:eastAsia="Times New Roman" w:hAnsi="Times New Roman" w:cs="Times New Roman" w:hint="cs"/>
        <w:b/>
        <w:bCs/>
        <w:sz w:val="24"/>
        <w:szCs w:val="24"/>
        <w:rtl/>
        <w:lang w:val="x-none" w:eastAsia="x-none" w:bidi="ar-IQ"/>
      </w:rPr>
      <w:t>ثانية</w:t>
    </w:r>
    <w:r w:rsidRPr="00917E36">
      <w:rPr>
        <w:rFonts w:ascii="Times New Roman" w:eastAsia="Times New Roman" w:hAnsi="Times New Roman" w:cs="Times New Roman"/>
        <w:b/>
        <w:bCs/>
        <w:sz w:val="24"/>
        <w:szCs w:val="24"/>
        <w:rtl/>
        <w:lang w:val="x-none" w:eastAsia="x-none" w:bidi="ar-IQ"/>
      </w:rPr>
      <w:t xml:space="preserve"> / المجلد </w:t>
    </w:r>
    <w:r w:rsidRPr="00917E36">
      <w:rPr>
        <w:rFonts w:ascii="Times New Roman" w:eastAsia="Times New Roman" w:hAnsi="Times New Roman" w:cs="Times New Roman" w:hint="cs"/>
        <w:b/>
        <w:bCs/>
        <w:sz w:val="24"/>
        <w:szCs w:val="24"/>
        <w:rtl/>
        <w:lang w:eastAsia="x-none" w:bidi="ar-IQ"/>
      </w:rPr>
      <w:t>الثاني</w:t>
    </w:r>
    <w:r w:rsidRPr="00917E36">
      <w:rPr>
        <w:rFonts w:ascii="Times New Roman" w:eastAsia="Times New Roman" w:hAnsi="Times New Roman" w:cs="Times New Roman"/>
        <w:b/>
        <w:bCs/>
        <w:sz w:val="24"/>
        <w:szCs w:val="24"/>
        <w:rtl/>
        <w:lang w:val="x-none" w:eastAsia="x-none" w:bidi="ar-IQ"/>
      </w:rPr>
      <w:t xml:space="preserve"> / العدد ال</w:t>
    </w:r>
    <w:r w:rsidRPr="00917E36">
      <w:rPr>
        <w:rFonts w:ascii="Times New Roman" w:eastAsia="Times New Roman" w:hAnsi="Times New Roman" w:cs="Times New Roman" w:hint="cs"/>
        <w:b/>
        <w:bCs/>
        <w:sz w:val="24"/>
        <w:szCs w:val="24"/>
        <w:rtl/>
        <w:lang w:eastAsia="x-none" w:bidi="ar-IQ"/>
      </w:rPr>
      <w:t>سابع</w:t>
    </w:r>
    <w:r w:rsidRPr="00917E36">
      <w:rPr>
        <w:rFonts w:ascii="Times New Roman" w:eastAsia="Times New Roman" w:hAnsi="Times New Roman" w:cs="Times New Roman" w:hint="cs"/>
        <w:b/>
        <w:bCs/>
        <w:sz w:val="24"/>
        <w:szCs w:val="24"/>
        <w:rtl/>
        <w:lang w:val="x-none" w:eastAsia="x-none" w:bidi="ar-IQ"/>
      </w:rPr>
      <w:t xml:space="preserve"> . </w:t>
    </w:r>
    <w:r w:rsidRPr="00917E36">
      <w:rPr>
        <w:rFonts w:ascii="Times New Roman" w:eastAsia="Times New Roman" w:hAnsi="Times New Roman" w:cs="Times New Roman"/>
        <w:b/>
        <w:bCs/>
        <w:sz w:val="24"/>
        <w:szCs w:val="24"/>
        <w:rtl/>
        <w:lang w:val="x-none" w:eastAsia="x-none" w:bidi="ar-IQ"/>
      </w:rPr>
      <w:t xml:space="preserve">لسنة </w:t>
    </w:r>
    <w:r w:rsidRPr="00917E36">
      <w:rPr>
        <w:rFonts w:ascii="Times New Roman" w:eastAsia="Times New Roman" w:hAnsi="Times New Roman" w:cs="Times New Roman" w:hint="cs"/>
        <w:b/>
        <w:bCs/>
        <w:sz w:val="24"/>
        <w:szCs w:val="24"/>
        <w:rtl/>
        <w:lang w:val="x-none" w:eastAsia="x-none" w:bidi="ar-IQ"/>
      </w:rPr>
      <w:t>2020 م -144</w:t>
    </w:r>
    <w:r w:rsidRPr="00917E36">
      <w:rPr>
        <w:rFonts w:ascii="Times New Roman" w:eastAsia="Times New Roman" w:hAnsi="Times New Roman" w:cs="Times New Roman" w:hint="cs"/>
        <w:b/>
        <w:bCs/>
        <w:sz w:val="24"/>
        <w:szCs w:val="24"/>
        <w:rtl/>
        <w:lang w:eastAsia="x-none" w:bidi="ar-IQ"/>
      </w:rPr>
      <w:t>2</w:t>
    </w:r>
    <w:r w:rsidRPr="00917E36">
      <w:rPr>
        <w:rFonts w:ascii="Times New Roman" w:eastAsia="Times New Roman" w:hAnsi="Times New Roman" w:cs="Times New Roman" w:hint="cs"/>
        <w:b/>
        <w:bCs/>
        <w:sz w:val="24"/>
        <w:szCs w:val="24"/>
        <w:rtl/>
        <w:lang w:val="x-none" w:eastAsia="x-none" w:bidi="ar-IQ"/>
      </w:rPr>
      <w:t>هـ</w:t>
    </w:r>
  </w:p>
  <w:p w:rsidR="00917E36" w:rsidRPr="00917E36" w:rsidRDefault="004A04FA" w:rsidP="00917E36">
    <w:pPr>
      <w:tabs>
        <w:tab w:val="center" w:pos="4153"/>
        <w:tab w:val="right" w:pos="8306"/>
      </w:tabs>
      <w:spacing w:after="0" w:line="240" w:lineRule="auto"/>
      <w:rPr>
        <w:rFonts w:ascii="Times New Roman" w:eastAsia="Times New Roman" w:hAnsi="Times New Roman" w:cs="Times New Roman"/>
        <w:sz w:val="24"/>
        <w:szCs w:val="24"/>
        <w:lang w:eastAsia="x-none"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A4DAA"/>
    <w:multiLevelType w:val="hybridMultilevel"/>
    <w:tmpl w:val="88A6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D201D7"/>
    <w:multiLevelType w:val="hybridMultilevel"/>
    <w:tmpl w:val="A97207CA"/>
    <w:lvl w:ilvl="0" w:tplc="0409000F">
      <w:start w:val="1"/>
      <w:numFmt w:val="decimal"/>
      <w:lvlText w:val="%1."/>
      <w:lvlJc w:val="left"/>
      <w:pPr>
        <w:ind w:left="720" w:hanging="360"/>
      </w:pPr>
    </w:lvl>
    <w:lvl w:ilvl="1" w:tplc="0B62F0E4">
      <w:numFmt w:val="bullet"/>
      <w:lvlText w:val=""/>
      <w:lvlJc w:val="left"/>
      <w:pPr>
        <w:ind w:left="1440" w:hanging="360"/>
      </w:pPr>
      <w:rPr>
        <w:rFonts w:ascii="Symbol" w:eastAsia="Calibri" w:hAnsi="Symbol" w:cs="Simplified Arabic"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ED2"/>
    <w:rsid w:val="00011D38"/>
    <w:rsid w:val="00015538"/>
    <w:rsid w:val="000275FE"/>
    <w:rsid w:val="0009055D"/>
    <w:rsid w:val="000C0790"/>
    <w:rsid w:val="000C18EA"/>
    <w:rsid w:val="00116A31"/>
    <w:rsid w:val="001635B3"/>
    <w:rsid w:val="00164540"/>
    <w:rsid w:val="00165348"/>
    <w:rsid w:val="00176C71"/>
    <w:rsid w:val="001C306B"/>
    <w:rsid w:val="001C3E8A"/>
    <w:rsid w:val="001D243A"/>
    <w:rsid w:val="00200A0C"/>
    <w:rsid w:val="0025261E"/>
    <w:rsid w:val="00254C95"/>
    <w:rsid w:val="00260A94"/>
    <w:rsid w:val="00277AD2"/>
    <w:rsid w:val="00327F95"/>
    <w:rsid w:val="00346075"/>
    <w:rsid w:val="003515E2"/>
    <w:rsid w:val="00355F75"/>
    <w:rsid w:val="00361268"/>
    <w:rsid w:val="00396621"/>
    <w:rsid w:val="003A32DB"/>
    <w:rsid w:val="003B02AE"/>
    <w:rsid w:val="003D2A78"/>
    <w:rsid w:val="003E1749"/>
    <w:rsid w:val="00424D0D"/>
    <w:rsid w:val="00430867"/>
    <w:rsid w:val="00460226"/>
    <w:rsid w:val="0048198B"/>
    <w:rsid w:val="00481AD3"/>
    <w:rsid w:val="004A04FA"/>
    <w:rsid w:val="004A081B"/>
    <w:rsid w:val="004B79B3"/>
    <w:rsid w:val="004C53FE"/>
    <w:rsid w:val="004D3A8F"/>
    <w:rsid w:val="00592EB3"/>
    <w:rsid w:val="00595D79"/>
    <w:rsid w:val="005C2822"/>
    <w:rsid w:val="005D2847"/>
    <w:rsid w:val="00616ED7"/>
    <w:rsid w:val="00643727"/>
    <w:rsid w:val="00654FDF"/>
    <w:rsid w:val="006A5987"/>
    <w:rsid w:val="00723CD2"/>
    <w:rsid w:val="00740E2F"/>
    <w:rsid w:val="00754968"/>
    <w:rsid w:val="00763C35"/>
    <w:rsid w:val="00764F09"/>
    <w:rsid w:val="00782079"/>
    <w:rsid w:val="00791419"/>
    <w:rsid w:val="0079660A"/>
    <w:rsid w:val="007B0D57"/>
    <w:rsid w:val="007C3A22"/>
    <w:rsid w:val="007D5033"/>
    <w:rsid w:val="007F20AF"/>
    <w:rsid w:val="0081584B"/>
    <w:rsid w:val="00841B45"/>
    <w:rsid w:val="00851BF5"/>
    <w:rsid w:val="008736AB"/>
    <w:rsid w:val="00887FDD"/>
    <w:rsid w:val="00895918"/>
    <w:rsid w:val="008A70F1"/>
    <w:rsid w:val="008C0D26"/>
    <w:rsid w:val="008D25B4"/>
    <w:rsid w:val="008E290D"/>
    <w:rsid w:val="00917E36"/>
    <w:rsid w:val="00927785"/>
    <w:rsid w:val="009330F8"/>
    <w:rsid w:val="009373C9"/>
    <w:rsid w:val="00957146"/>
    <w:rsid w:val="00975699"/>
    <w:rsid w:val="009C7655"/>
    <w:rsid w:val="009F5731"/>
    <w:rsid w:val="009F63E3"/>
    <w:rsid w:val="00A0480F"/>
    <w:rsid w:val="00A202E2"/>
    <w:rsid w:val="00A209DC"/>
    <w:rsid w:val="00A327FD"/>
    <w:rsid w:val="00A67F81"/>
    <w:rsid w:val="00A82ED2"/>
    <w:rsid w:val="00AE412C"/>
    <w:rsid w:val="00AF056D"/>
    <w:rsid w:val="00B0428B"/>
    <w:rsid w:val="00B23D31"/>
    <w:rsid w:val="00B26286"/>
    <w:rsid w:val="00B42EFC"/>
    <w:rsid w:val="00BC1731"/>
    <w:rsid w:val="00BC7C44"/>
    <w:rsid w:val="00BD0BC1"/>
    <w:rsid w:val="00BE0292"/>
    <w:rsid w:val="00C6126B"/>
    <w:rsid w:val="00C61C4E"/>
    <w:rsid w:val="00C65FEC"/>
    <w:rsid w:val="00C709D8"/>
    <w:rsid w:val="00C73FEE"/>
    <w:rsid w:val="00C8112D"/>
    <w:rsid w:val="00CD497A"/>
    <w:rsid w:val="00CD62E4"/>
    <w:rsid w:val="00CF587F"/>
    <w:rsid w:val="00D57A3E"/>
    <w:rsid w:val="00D76273"/>
    <w:rsid w:val="00D81164"/>
    <w:rsid w:val="00D83108"/>
    <w:rsid w:val="00DA14DA"/>
    <w:rsid w:val="00DB1610"/>
    <w:rsid w:val="00DC03EE"/>
    <w:rsid w:val="00DC15E2"/>
    <w:rsid w:val="00DC7E72"/>
    <w:rsid w:val="00DD28F3"/>
    <w:rsid w:val="00E30B30"/>
    <w:rsid w:val="00E36BFA"/>
    <w:rsid w:val="00E6772F"/>
    <w:rsid w:val="00E95E6F"/>
    <w:rsid w:val="00EC2026"/>
    <w:rsid w:val="00ED2901"/>
    <w:rsid w:val="00ED6540"/>
    <w:rsid w:val="00ED7394"/>
    <w:rsid w:val="00EE62B3"/>
    <w:rsid w:val="00F510F6"/>
    <w:rsid w:val="00F67A36"/>
    <w:rsid w:val="00F9228D"/>
    <w:rsid w:val="00FB1541"/>
    <w:rsid w:val="00FB410A"/>
    <w:rsid w:val="00FD666C"/>
    <w:rsid w:val="00FF0A4F"/>
    <w:rsid w:val="00FF11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69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A82ED2"/>
    <w:pPr>
      <w:spacing w:after="0" w:line="240" w:lineRule="auto"/>
    </w:pPr>
    <w:rPr>
      <w:sz w:val="20"/>
      <w:szCs w:val="20"/>
    </w:rPr>
  </w:style>
  <w:style w:type="character" w:customStyle="1" w:styleId="Char">
    <w:name w:val="نص حاشية سفلية Char"/>
    <w:basedOn w:val="a0"/>
    <w:link w:val="a3"/>
    <w:uiPriority w:val="99"/>
    <w:semiHidden/>
    <w:rsid w:val="00A82ED2"/>
    <w:rPr>
      <w:sz w:val="20"/>
      <w:szCs w:val="20"/>
    </w:rPr>
  </w:style>
  <w:style w:type="character" w:styleId="a4">
    <w:name w:val="footnote reference"/>
    <w:basedOn w:val="a0"/>
    <w:uiPriority w:val="99"/>
    <w:semiHidden/>
    <w:unhideWhenUsed/>
    <w:rsid w:val="00A82ED2"/>
    <w:rPr>
      <w:vertAlign w:val="superscript"/>
    </w:rPr>
  </w:style>
  <w:style w:type="paragraph" w:styleId="a5">
    <w:name w:val="header"/>
    <w:basedOn w:val="a"/>
    <w:link w:val="Char0"/>
    <w:uiPriority w:val="99"/>
    <w:unhideWhenUsed/>
    <w:rsid w:val="00DD28F3"/>
    <w:pPr>
      <w:tabs>
        <w:tab w:val="center" w:pos="4153"/>
        <w:tab w:val="right" w:pos="8306"/>
      </w:tabs>
      <w:spacing w:after="0" w:line="240" w:lineRule="auto"/>
    </w:pPr>
  </w:style>
  <w:style w:type="character" w:customStyle="1" w:styleId="Char0">
    <w:name w:val="رأس الصفحة Char"/>
    <w:basedOn w:val="a0"/>
    <w:link w:val="a5"/>
    <w:uiPriority w:val="99"/>
    <w:rsid w:val="00DD28F3"/>
  </w:style>
  <w:style w:type="paragraph" w:styleId="a6">
    <w:name w:val="footer"/>
    <w:basedOn w:val="a"/>
    <w:link w:val="Char1"/>
    <w:uiPriority w:val="99"/>
    <w:unhideWhenUsed/>
    <w:rsid w:val="00DD28F3"/>
    <w:pPr>
      <w:tabs>
        <w:tab w:val="center" w:pos="4153"/>
        <w:tab w:val="right" w:pos="8306"/>
      </w:tabs>
      <w:spacing w:after="0" w:line="240" w:lineRule="auto"/>
    </w:pPr>
  </w:style>
  <w:style w:type="character" w:customStyle="1" w:styleId="Char1">
    <w:name w:val="تذييل الصفحة Char"/>
    <w:basedOn w:val="a0"/>
    <w:link w:val="a6"/>
    <w:uiPriority w:val="99"/>
    <w:rsid w:val="00DD28F3"/>
  </w:style>
  <w:style w:type="paragraph" w:styleId="a7">
    <w:name w:val="Subtitle"/>
    <w:basedOn w:val="a"/>
    <w:next w:val="a"/>
    <w:link w:val="Char2"/>
    <w:uiPriority w:val="11"/>
    <w:qFormat/>
    <w:rsid w:val="004819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2">
    <w:name w:val="عنوان فرعي Char"/>
    <w:basedOn w:val="a0"/>
    <w:link w:val="a7"/>
    <w:uiPriority w:val="11"/>
    <w:rsid w:val="0048198B"/>
    <w:rPr>
      <w:rFonts w:asciiTheme="majorHAnsi" w:eastAsiaTheme="majorEastAsia" w:hAnsiTheme="majorHAnsi" w:cstheme="majorBidi"/>
      <w:i/>
      <w:iCs/>
      <w:color w:val="4F81BD" w:themeColor="accent1"/>
      <w:spacing w:val="15"/>
      <w:sz w:val="24"/>
      <w:szCs w:val="24"/>
    </w:rPr>
  </w:style>
  <w:style w:type="paragraph" w:styleId="a8">
    <w:name w:val="endnote text"/>
    <w:basedOn w:val="a"/>
    <w:link w:val="Char3"/>
    <w:uiPriority w:val="99"/>
    <w:semiHidden/>
    <w:unhideWhenUsed/>
    <w:rsid w:val="00CD497A"/>
    <w:pPr>
      <w:spacing w:after="0" w:line="240" w:lineRule="auto"/>
    </w:pPr>
    <w:rPr>
      <w:sz w:val="20"/>
      <w:szCs w:val="20"/>
    </w:rPr>
  </w:style>
  <w:style w:type="character" w:customStyle="1" w:styleId="Char3">
    <w:name w:val="نص تعليق ختامي Char"/>
    <w:basedOn w:val="a0"/>
    <w:link w:val="a8"/>
    <w:uiPriority w:val="99"/>
    <w:semiHidden/>
    <w:rsid w:val="00CD497A"/>
    <w:rPr>
      <w:sz w:val="20"/>
      <w:szCs w:val="20"/>
    </w:rPr>
  </w:style>
  <w:style w:type="character" w:styleId="a9">
    <w:name w:val="endnote reference"/>
    <w:basedOn w:val="a0"/>
    <w:uiPriority w:val="99"/>
    <w:semiHidden/>
    <w:unhideWhenUsed/>
    <w:rsid w:val="00CD497A"/>
    <w:rPr>
      <w:vertAlign w:val="superscript"/>
    </w:rPr>
  </w:style>
  <w:style w:type="character" w:styleId="Hyperlink">
    <w:name w:val="Hyperlink"/>
    <w:basedOn w:val="a0"/>
    <w:uiPriority w:val="99"/>
    <w:unhideWhenUsed/>
    <w:rsid w:val="00CD62E4"/>
    <w:rPr>
      <w:color w:val="0000FF" w:themeColor="hyperlink"/>
      <w:u w:val="single"/>
    </w:rPr>
  </w:style>
  <w:style w:type="paragraph" w:styleId="aa">
    <w:name w:val="List Paragraph"/>
    <w:basedOn w:val="a"/>
    <w:uiPriority w:val="34"/>
    <w:qFormat/>
    <w:rsid w:val="003612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69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A82ED2"/>
    <w:pPr>
      <w:spacing w:after="0" w:line="240" w:lineRule="auto"/>
    </w:pPr>
    <w:rPr>
      <w:sz w:val="20"/>
      <w:szCs w:val="20"/>
    </w:rPr>
  </w:style>
  <w:style w:type="character" w:customStyle="1" w:styleId="Char">
    <w:name w:val="نص حاشية سفلية Char"/>
    <w:basedOn w:val="a0"/>
    <w:link w:val="a3"/>
    <w:uiPriority w:val="99"/>
    <w:semiHidden/>
    <w:rsid w:val="00A82ED2"/>
    <w:rPr>
      <w:sz w:val="20"/>
      <w:szCs w:val="20"/>
    </w:rPr>
  </w:style>
  <w:style w:type="character" w:styleId="a4">
    <w:name w:val="footnote reference"/>
    <w:basedOn w:val="a0"/>
    <w:uiPriority w:val="99"/>
    <w:semiHidden/>
    <w:unhideWhenUsed/>
    <w:rsid w:val="00A82ED2"/>
    <w:rPr>
      <w:vertAlign w:val="superscript"/>
    </w:rPr>
  </w:style>
  <w:style w:type="paragraph" w:styleId="a5">
    <w:name w:val="header"/>
    <w:basedOn w:val="a"/>
    <w:link w:val="Char0"/>
    <w:uiPriority w:val="99"/>
    <w:unhideWhenUsed/>
    <w:rsid w:val="00DD28F3"/>
    <w:pPr>
      <w:tabs>
        <w:tab w:val="center" w:pos="4153"/>
        <w:tab w:val="right" w:pos="8306"/>
      </w:tabs>
      <w:spacing w:after="0" w:line="240" w:lineRule="auto"/>
    </w:pPr>
  </w:style>
  <w:style w:type="character" w:customStyle="1" w:styleId="Char0">
    <w:name w:val="رأس الصفحة Char"/>
    <w:basedOn w:val="a0"/>
    <w:link w:val="a5"/>
    <w:uiPriority w:val="99"/>
    <w:rsid w:val="00DD28F3"/>
  </w:style>
  <w:style w:type="paragraph" w:styleId="a6">
    <w:name w:val="footer"/>
    <w:basedOn w:val="a"/>
    <w:link w:val="Char1"/>
    <w:uiPriority w:val="99"/>
    <w:unhideWhenUsed/>
    <w:rsid w:val="00DD28F3"/>
    <w:pPr>
      <w:tabs>
        <w:tab w:val="center" w:pos="4153"/>
        <w:tab w:val="right" w:pos="8306"/>
      </w:tabs>
      <w:spacing w:after="0" w:line="240" w:lineRule="auto"/>
    </w:pPr>
  </w:style>
  <w:style w:type="character" w:customStyle="1" w:styleId="Char1">
    <w:name w:val="تذييل الصفحة Char"/>
    <w:basedOn w:val="a0"/>
    <w:link w:val="a6"/>
    <w:uiPriority w:val="99"/>
    <w:rsid w:val="00DD28F3"/>
  </w:style>
  <w:style w:type="paragraph" w:styleId="a7">
    <w:name w:val="Subtitle"/>
    <w:basedOn w:val="a"/>
    <w:next w:val="a"/>
    <w:link w:val="Char2"/>
    <w:uiPriority w:val="11"/>
    <w:qFormat/>
    <w:rsid w:val="004819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2">
    <w:name w:val="عنوان فرعي Char"/>
    <w:basedOn w:val="a0"/>
    <w:link w:val="a7"/>
    <w:uiPriority w:val="11"/>
    <w:rsid w:val="0048198B"/>
    <w:rPr>
      <w:rFonts w:asciiTheme="majorHAnsi" w:eastAsiaTheme="majorEastAsia" w:hAnsiTheme="majorHAnsi" w:cstheme="majorBidi"/>
      <w:i/>
      <w:iCs/>
      <w:color w:val="4F81BD" w:themeColor="accent1"/>
      <w:spacing w:val="15"/>
      <w:sz w:val="24"/>
      <w:szCs w:val="24"/>
    </w:rPr>
  </w:style>
  <w:style w:type="paragraph" w:styleId="a8">
    <w:name w:val="endnote text"/>
    <w:basedOn w:val="a"/>
    <w:link w:val="Char3"/>
    <w:uiPriority w:val="99"/>
    <w:semiHidden/>
    <w:unhideWhenUsed/>
    <w:rsid w:val="00CD497A"/>
    <w:pPr>
      <w:spacing w:after="0" w:line="240" w:lineRule="auto"/>
    </w:pPr>
    <w:rPr>
      <w:sz w:val="20"/>
      <w:szCs w:val="20"/>
    </w:rPr>
  </w:style>
  <w:style w:type="character" w:customStyle="1" w:styleId="Char3">
    <w:name w:val="نص تعليق ختامي Char"/>
    <w:basedOn w:val="a0"/>
    <w:link w:val="a8"/>
    <w:uiPriority w:val="99"/>
    <w:semiHidden/>
    <w:rsid w:val="00CD497A"/>
    <w:rPr>
      <w:sz w:val="20"/>
      <w:szCs w:val="20"/>
    </w:rPr>
  </w:style>
  <w:style w:type="character" w:styleId="a9">
    <w:name w:val="endnote reference"/>
    <w:basedOn w:val="a0"/>
    <w:uiPriority w:val="99"/>
    <w:semiHidden/>
    <w:unhideWhenUsed/>
    <w:rsid w:val="00CD497A"/>
    <w:rPr>
      <w:vertAlign w:val="superscript"/>
    </w:rPr>
  </w:style>
  <w:style w:type="character" w:styleId="Hyperlink">
    <w:name w:val="Hyperlink"/>
    <w:basedOn w:val="a0"/>
    <w:uiPriority w:val="99"/>
    <w:unhideWhenUsed/>
    <w:rsid w:val="00CD62E4"/>
    <w:rPr>
      <w:color w:val="0000FF" w:themeColor="hyperlink"/>
      <w:u w:val="single"/>
    </w:rPr>
  </w:style>
  <w:style w:type="paragraph" w:styleId="aa">
    <w:name w:val="List Paragraph"/>
    <w:basedOn w:val="a"/>
    <w:uiPriority w:val="34"/>
    <w:qFormat/>
    <w:rsid w:val="00361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95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0EFE4-277F-410F-BEA6-6CC64FC05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2356</Words>
  <Characters>13430</Characters>
  <Application>Microsoft Office Word</Application>
  <DocSecurity>0</DocSecurity>
  <Lines>111</Lines>
  <Paragraphs>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 2O11 - 2O12</Company>
  <LinksUpToDate>false</LinksUpToDate>
  <CharactersWithSpaces>15755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E6420</cp:lastModifiedBy>
  <cp:revision>9</cp:revision>
  <dcterms:created xsi:type="dcterms:W3CDTF">2020-09-07T15:41:00Z</dcterms:created>
  <dcterms:modified xsi:type="dcterms:W3CDTF">2020-09-26T17:49:00Z</dcterms:modified>
</cp:coreProperties>
</file>