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21" w:rsidRPr="001C3814" w:rsidRDefault="005E7D50" w:rsidP="001C3814">
      <w:pPr>
        <w:pStyle w:val="2"/>
        <w:bidi/>
        <w:spacing w:before="0" w:beforeAutospacing="0" w:after="0" w:afterAutospacing="0" w:line="276" w:lineRule="auto"/>
        <w:jc w:val="center"/>
        <w:rPr>
          <w:rFonts w:cs="Simplified Arabic"/>
          <w:sz w:val="28"/>
          <w:szCs w:val="28"/>
          <w:rtl/>
          <w:lang w:bidi="ar-DZ"/>
        </w:rPr>
      </w:pPr>
      <w:r w:rsidRPr="001C3814">
        <w:rPr>
          <w:rFonts w:cs="Simplified Arabic" w:hint="cs"/>
          <w:sz w:val="28"/>
          <w:szCs w:val="28"/>
          <w:rtl/>
          <w:lang w:bidi="ar-DZ"/>
        </w:rPr>
        <w:t xml:space="preserve">اللغة العربية في وسائل الإعلام  </w:t>
      </w:r>
      <w:r w:rsidRPr="001C3814">
        <w:rPr>
          <w:rFonts w:cs="Simplified Arabic"/>
          <w:sz w:val="28"/>
          <w:szCs w:val="28"/>
          <w:rtl/>
          <w:lang w:bidi="ar-DZ"/>
        </w:rPr>
        <w:t xml:space="preserve">( </w:t>
      </w:r>
      <w:r w:rsidRPr="001C3814">
        <w:rPr>
          <w:rFonts w:cs="Simplified Arabic" w:hint="cs"/>
          <w:sz w:val="28"/>
          <w:szCs w:val="28"/>
          <w:rtl/>
          <w:lang w:bidi="ar-DZ"/>
        </w:rPr>
        <w:t>الواقع و</w:t>
      </w:r>
      <w:r w:rsidR="00A318B2">
        <w:rPr>
          <w:rFonts w:cs="Simplified Arabic" w:hint="cs"/>
          <w:sz w:val="28"/>
          <w:szCs w:val="28"/>
          <w:rtl/>
          <w:lang w:bidi="ar-DZ"/>
        </w:rPr>
        <w:t xml:space="preserve"> </w:t>
      </w:r>
      <w:r w:rsidRPr="001C3814">
        <w:rPr>
          <w:rFonts w:cs="Simplified Arabic" w:hint="cs"/>
          <w:sz w:val="28"/>
          <w:szCs w:val="28"/>
          <w:rtl/>
          <w:lang w:bidi="ar-DZ"/>
        </w:rPr>
        <w:t xml:space="preserve">المأمول </w:t>
      </w:r>
      <w:r w:rsidRPr="001C3814">
        <w:rPr>
          <w:rFonts w:cs="Simplified Arabic"/>
          <w:sz w:val="28"/>
          <w:szCs w:val="28"/>
          <w:rtl/>
          <w:lang w:bidi="ar-DZ"/>
        </w:rPr>
        <w:t>)</w:t>
      </w:r>
    </w:p>
    <w:p w:rsidR="001C3814" w:rsidRPr="001C3814" w:rsidRDefault="001C3814" w:rsidP="0080623F">
      <w:pPr>
        <w:bidi/>
        <w:spacing w:before="0" w:beforeAutospacing="0" w:after="0" w:afterAutospacing="0" w:line="276" w:lineRule="auto"/>
        <w:jc w:val="center"/>
        <w:rPr>
          <w:b/>
          <w:bCs/>
          <w:szCs w:val="28"/>
          <w:rtl/>
          <w:lang w:bidi="ar-DZ"/>
        </w:rPr>
      </w:pPr>
      <w:r w:rsidRPr="001C3814">
        <w:rPr>
          <w:rFonts w:hint="cs"/>
          <w:b/>
          <w:bCs/>
          <w:szCs w:val="28"/>
          <w:rtl/>
          <w:lang w:bidi="ar-IQ"/>
        </w:rPr>
        <w:t>د.</w:t>
      </w:r>
      <w:r w:rsidRPr="001C3814">
        <w:rPr>
          <w:rFonts w:hint="cs"/>
          <w:b/>
          <w:bCs/>
          <w:szCs w:val="28"/>
          <w:rtl/>
          <w:lang w:bidi="ar-DZ"/>
        </w:rPr>
        <w:t xml:space="preserve"> عمارية</w:t>
      </w:r>
      <w:r w:rsidR="0080623F">
        <w:rPr>
          <w:rFonts w:hint="cs"/>
          <w:b/>
          <w:bCs/>
          <w:szCs w:val="28"/>
          <w:rtl/>
          <w:lang w:bidi="ar-DZ"/>
        </w:rPr>
        <w:t xml:space="preserve"> حاكم</w:t>
      </w:r>
      <w:r w:rsidRPr="001C3814">
        <w:rPr>
          <w:rFonts w:hint="cs"/>
          <w:b/>
          <w:bCs/>
          <w:szCs w:val="28"/>
          <w:rtl/>
          <w:lang w:bidi="ar-DZ"/>
        </w:rPr>
        <w:t xml:space="preserve"> / أستاذة محاضرة "أ"</w:t>
      </w:r>
    </w:p>
    <w:p w:rsidR="001C3814" w:rsidRPr="001C3814" w:rsidRDefault="001C3814" w:rsidP="001C3814">
      <w:pPr>
        <w:bidi/>
        <w:spacing w:before="0" w:beforeAutospacing="0" w:after="0" w:afterAutospacing="0" w:line="276" w:lineRule="auto"/>
        <w:jc w:val="center"/>
        <w:rPr>
          <w:b/>
          <w:bCs/>
          <w:szCs w:val="28"/>
          <w:rtl/>
          <w:lang w:bidi="ar-DZ"/>
        </w:rPr>
      </w:pPr>
      <w:r w:rsidRPr="001C3814">
        <w:rPr>
          <w:rFonts w:hint="cs"/>
          <w:b/>
          <w:bCs/>
          <w:szCs w:val="28"/>
          <w:rtl/>
          <w:lang w:bidi="ar-DZ"/>
        </w:rPr>
        <w:t>رئيسة مشروع دكتوراه في اللسانيات وتعليمية اللغة العربية</w:t>
      </w:r>
    </w:p>
    <w:p w:rsidR="001C3814" w:rsidRPr="001C3814" w:rsidRDefault="001C3814" w:rsidP="001C3814">
      <w:pPr>
        <w:bidi/>
        <w:spacing w:before="0" w:beforeAutospacing="0" w:after="0" w:afterAutospacing="0" w:line="276" w:lineRule="auto"/>
        <w:jc w:val="center"/>
        <w:rPr>
          <w:b/>
          <w:bCs/>
          <w:szCs w:val="28"/>
          <w:lang w:bidi="ar-DZ"/>
        </w:rPr>
      </w:pPr>
      <w:r w:rsidRPr="001C3814">
        <w:rPr>
          <w:rFonts w:hint="cs"/>
          <w:b/>
          <w:bCs/>
          <w:szCs w:val="28"/>
          <w:rtl/>
          <w:lang w:bidi="ar-DZ"/>
        </w:rPr>
        <w:t xml:space="preserve">قسم اللغة العربية وآدابها- جامعة الدكتور مولاي الطاهر </w:t>
      </w:r>
      <w:r w:rsidRPr="001C3814">
        <w:rPr>
          <w:b/>
          <w:bCs/>
          <w:szCs w:val="28"/>
          <w:rtl/>
          <w:lang w:bidi="ar-DZ"/>
        </w:rPr>
        <w:t>–</w:t>
      </w:r>
      <w:r w:rsidRPr="001C3814">
        <w:rPr>
          <w:rFonts w:hint="cs"/>
          <w:b/>
          <w:bCs/>
          <w:szCs w:val="28"/>
          <w:rtl/>
          <w:lang w:bidi="ar-DZ"/>
        </w:rPr>
        <w:t xml:space="preserve"> سعيدة / الجزائر.</w:t>
      </w:r>
    </w:p>
    <w:p w:rsidR="001C3814" w:rsidRPr="001C3814" w:rsidRDefault="001C3814" w:rsidP="001C3814">
      <w:pPr>
        <w:bidi/>
        <w:spacing w:before="0" w:beforeAutospacing="0" w:after="0" w:afterAutospacing="0"/>
        <w:jc w:val="center"/>
        <w:rPr>
          <w:b/>
          <w:bCs/>
          <w:rtl/>
          <w:lang w:bidi="ar-DZ"/>
        </w:rPr>
      </w:pPr>
      <w:r w:rsidRPr="001C3814">
        <w:rPr>
          <w:b/>
          <w:bCs/>
          <w:lang w:bidi="ar-DZ"/>
        </w:rPr>
        <w:t>hakemamaria13000@gmail.com</w:t>
      </w:r>
    </w:p>
    <w:p w:rsidR="001F7121" w:rsidRPr="001C3814" w:rsidRDefault="001C3814" w:rsidP="001C3814">
      <w:pPr>
        <w:bidi/>
        <w:spacing w:before="0" w:beforeAutospacing="0" w:after="0" w:afterAutospacing="0"/>
        <w:rPr>
          <w:b/>
          <w:bCs/>
          <w:szCs w:val="28"/>
          <w:lang w:bidi="ar-DZ"/>
        </w:rPr>
      </w:pPr>
      <w:r w:rsidRPr="001C3814">
        <w:rPr>
          <w:rFonts w:hint="cs"/>
          <w:b/>
          <w:bCs/>
          <w:szCs w:val="28"/>
          <w:rtl/>
          <w:lang w:bidi="ar-DZ"/>
        </w:rPr>
        <w:t>المستخلص</w:t>
      </w:r>
      <w:r w:rsidR="005E7D50" w:rsidRPr="001C3814">
        <w:rPr>
          <w:rFonts w:hint="cs"/>
          <w:b/>
          <w:bCs/>
          <w:szCs w:val="28"/>
          <w:rtl/>
          <w:lang w:bidi="ar-DZ"/>
        </w:rPr>
        <w:t>:</w:t>
      </w:r>
    </w:p>
    <w:p w:rsidR="001C3814" w:rsidRPr="001C3814" w:rsidRDefault="005E7D50" w:rsidP="00A87018">
      <w:pPr>
        <w:bidi/>
        <w:spacing w:before="0" w:beforeAutospacing="0" w:after="0" w:afterAutospacing="0" w:line="360" w:lineRule="auto"/>
        <w:ind w:firstLine="708"/>
        <w:rPr>
          <w:rFonts w:eastAsia="Times New Roman"/>
          <w:sz w:val="24"/>
          <w:szCs w:val="24"/>
          <w:rtl/>
          <w:lang w:eastAsia="fr-FR" w:bidi="ar-DZ"/>
        </w:rPr>
      </w:pPr>
      <w:r w:rsidRPr="001C3814">
        <w:rPr>
          <w:rFonts w:eastAsia="Times New Roman" w:hint="cs"/>
          <w:sz w:val="24"/>
          <w:szCs w:val="24"/>
          <w:rtl/>
          <w:lang w:eastAsia="fr-FR"/>
        </w:rPr>
        <w:t>يمثل الإعلام بكل قنواته ووسائله (تلفاز، مذياع، صحف، مجلات، أنترنت...) دعامة أساسية لازدهار اللغة في بيئتها وبين أبنائها؛ لأن واقع الإعلام العربي  لا يخدم رسالته الأساس؛ إذ إن نقل الأخبار وعرض الإشهار وحتى الكتابة في الجرائد والمجلات يتم بلغة مبتذلة تكاد تخلو من كل علامات الإعراب خاصة الإعلام الشفهي؛ لاعتقاد أولئك الصحفيين أو المخرجين أنهم يقدمون خدمة لعامة الناس؛ وهي النزول إلى مستواهم العلمي والثقافي؛ ناسين أو متناسين أن من فئة متتبعي قنوات الإعلام معظمهم شباب أو من فئة الأطفال؛  وهم الفئة الهدف التي يجب أن تصاغ لغة الإعلام بلغة فصيحة خالية من اللحن والأخطاء من أجلهم.</w:t>
      </w:r>
      <w:r w:rsidR="001C3814" w:rsidRPr="001C3814">
        <w:rPr>
          <w:rFonts w:eastAsia="Times New Roman" w:hint="cs"/>
          <w:sz w:val="24"/>
          <w:szCs w:val="24"/>
          <w:rtl/>
          <w:lang w:eastAsia="fr-FR"/>
        </w:rPr>
        <w:t xml:space="preserve"> </w:t>
      </w:r>
      <w:r w:rsidR="001C3814">
        <w:rPr>
          <w:rFonts w:eastAsia="Times New Roman" w:hint="cs"/>
          <w:sz w:val="24"/>
          <w:szCs w:val="24"/>
          <w:rtl/>
          <w:lang w:eastAsia="fr-FR"/>
        </w:rPr>
        <w:t>أ</w:t>
      </w:r>
      <w:r w:rsidR="001C3814" w:rsidRPr="001C3814">
        <w:rPr>
          <w:rFonts w:eastAsia="Times New Roman" w:hint="cs"/>
          <w:sz w:val="24"/>
          <w:szCs w:val="24"/>
          <w:rtl/>
          <w:lang w:eastAsia="fr-FR"/>
        </w:rPr>
        <w:t>ن الحقيقة التي يجهلها الإعلاميون هي أن رسالتهم سامية لأنها تعليمية بالدرجة الأولى، أكثر منها مجرد بث الأخبار ووصف الحوادث، ومن أجل هذه الغاية النبيلة المتمثلة في إسهام وسائل الإعلام في ازدهار اللغة العربية في بيئتها،  نسعى إلى معالجة واقع الإعلام العربي واقتراح بعض آليات التحدي علنا نجد آذانا صاغية وقلوبا واعية وأذهاننا مدركة لما قد يحققه الإعلام الموجه لخدمة أغراض الأمة، وفي مقدمتها خدمة اللغة كونها رمز الهوية، وأساس التواصلات</w:t>
      </w:r>
      <w:r w:rsidR="001C3814" w:rsidRPr="001C3814">
        <w:rPr>
          <w:rFonts w:eastAsia="Times New Roman" w:hint="cs"/>
          <w:sz w:val="24"/>
          <w:szCs w:val="24"/>
          <w:rtl/>
          <w:lang w:eastAsia="fr-FR" w:bidi="ar-DZ"/>
        </w:rPr>
        <w:t>، ثم إن الجامعة لا تتدخر جهدا</w:t>
      </w:r>
      <w:r w:rsidR="001C3814">
        <w:rPr>
          <w:rFonts w:eastAsia="Times New Roman" w:hint="cs"/>
          <w:sz w:val="24"/>
          <w:szCs w:val="24"/>
          <w:rtl/>
          <w:lang w:eastAsia="fr-FR" w:bidi="ar-DZ"/>
        </w:rPr>
        <w:t>ً</w:t>
      </w:r>
      <w:r w:rsidR="001C3814" w:rsidRPr="001C3814">
        <w:rPr>
          <w:rFonts w:eastAsia="Times New Roman" w:hint="cs"/>
          <w:sz w:val="24"/>
          <w:szCs w:val="24"/>
          <w:rtl/>
          <w:lang w:eastAsia="fr-FR" w:bidi="ar-DZ"/>
        </w:rPr>
        <w:t xml:space="preserve"> ماديا</w:t>
      </w:r>
      <w:r w:rsidR="001C3814">
        <w:rPr>
          <w:rFonts w:eastAsia="Times New Roman" w:hint="cs"/>
          <w:sz w:val="24"/>
          <w:szCs w:val="24"/>
          <w:rtl/>
          <w:lang w:eastAsia="fr-FR" w:bidi="ar-DZ"/>
        </w:rPr>
        <w:t>ً</w:t>
      </w:r>
      <w:r w:rsidR="001C3814" w:rsidRPr="001C3814">
        <w:rPr>
          <w:rFonts w:eastAsia="Times New Roman" w:hint="cs"/>
          <w:sz w:val="24"/>
          <w:szCs w:val="24"/>
          <w:rtl/>
          <w:lang w:eastAsia="fr-FR" w:bidi="ar-DZ"/>
        </w:rPr>
        <w:t xml:space="preserve"> ولا توجيهيا</w:t>
      </w:r>
      <w:r w:rsidR="001C3814">
        <w:rPr>
          <w:rFonts w:eastAsia="Times New Roman" w:hint="cs"/>
          <w:sz w:val="24"/>
          <w:szCs w:val="24"/>
          <w:rtl/>
          <w:lang w:eastAsia="fr-FR" w:bidi="ar-DZ"/>
        </w:rPr>
        <w:t>ً</w:t>
      </w:r>
      <w:r w:rsidR="001C3814" w:rsidRPr="001C3814">
        <w:rPr>
          <w:rFonts w:eastAsia="Times New Roman" w:hint="cs"/>
          <w:sz w:val="24"/>
          <w:szCs w:val="24"/>
          <w:rtl/>
          <w:lang w:eastAsia="fr-FR" w:bidi="ar-DZ"/>
        </w:rPr>
        <w:t xml:space="preserve"> من أجل خدمة اللغة العربية في محيطها الداخلي والخارجي، لذلك فقد خصصت أقساما للإعلام والاتصال، وزودتها بمعظم الهياكل والتجهيزات الضرورية من أجل خدمة مصالح الأمه، لأن الإعلام هو بمثابة أكسجين العصر،</w:t>
      </w:r>
      <w:r w:rsidR="001C3814">
        <w:rPr>
          <w:rFonts w:eastAsia="Times New Roman" w:hint="cs"/>
          <w:sz w:val="24"/>
          <w:szCs w:val="24"/>
          <w:rtl/>
          <w:lang w:eastAsia="fr-FR" w:bidi="ar-DZ"/>
        </w:rPr>
        <w:t xml:space="preserve"> </w:t>
      </w:r>
      <w:r w:rsidR="001C3814" w:rsidRPr="001C3814">
        <w:rPr>
          <w:rFonts w:eastAsia="Times New Roman" w:hint="cs"/>
          <w:sz w:val="24"/>
          <w:szCs w:val="24"/>
          <w:rtl/>
          <w:lang w:eastAsia="fr-FR" w:bidi="ar-DZ"/>
        </w:rPr>
        <w:t>خاصة في ظل العولمة ومجتمع المعرفة</w:t>
      </w:r>
      <w:r w:rsidR="001C3814" w:rsidRPr="001C3814">
        <w:rPr>
          <w:rFonts w:eastAsia="Times New Roman"/>
          <w:sz w:val="24"/>
          <w:szCs w:val="24"/>
          <w:rtl/>
          <w:lang w:eastAsia="fr-FR" w:bidi="ar-DZ"/>
        </w:rPr>
        <w:t>.</w:t>
      </w:r>
    </w:p>
    <w:p w:rsidR="001F7121" w:rsidRDefault="001C3814" w:rsidP="00A87018">
      <w:pPr>
        <w:bidi/>
        <w:spacing w:before="0" w:beforeAutospacing="0" w:after="0" w:afterAutospacing="0" w:line="360" w:lineRule="auto"/>
        <w:rPr>
          <w:rFonts w:eastAsia="Times New Roman"/>
          <w:sz w:val="24"/>
          <w:szCs w:val="24"/>
          <w:rtl/>
          <w:lang w:eastAsia="fr-FR" w:bidi="ar-DZ"/>
        </w:rPr>
      </w:pPr>
      <w:r w:rsidRPr="002E2344">
        <w:rPr>
          <w:rFonts w:eastAsia="Times New Roman" w:hint="cs"/>
          <w:b/>
          <w:bCs/>
          <w:sz w:val="24"/>
          <w:szCs w:val="24"/>
          <w:rtl/>
          <w:lang w:eastAsia="fr-FR" w:bidi="ar-DZ"/>
        </w:rPr>
        <w:lastRenderedPageBreak/>
        <w:t>الكلمات المفتاحية</w:t>
      </w:r>
      <w:r w:rsidR="002E2344">
        <w:rPr>
          <w:rFonts w:eastAsia="Times New Roman" w:hint="cs"/>
          <w:sz w:val="24"/>
          <w:szCs w:val="24"/>
          <w:rtl/>
          <w:lang w:eastAsia="fr-FR" w:bidi="ar-DZ"/>
        </w:rPr>
        <w:t xml:space="preserve"> </w:t>
      </w:r>
      <w:r>
        <w:rPr>
          <w:rFonts w:eastAsia="Times New Roman" w:hint="cs"/>
          <w:sz w:val="24"/>
          <w:szCs w:val="24"/>
          <w:rtl/>
          <w:lang w:eastAsia="fr-FR" w:bidi="ar-DZ"/>
        </w:rPr>
        <w:t>:</w:t>
      </w:r>
      <w:r w:rsidR="002E2344">
        <w:rPr>
          <w:rFonts w:eastAsia="Times New Roman" w:hint="cs"/>
          <w:sz w:val="24"/>
          <w:szCs w:val="24"/>
          <w:rtl/>
          <w:lang w:eastAsia="fr-FR" w:bidi="ar-DZ"/>
        </w:rPr>
        <w:t xml:space="preserve"> </w:t>
      </w:r>
      <w:r>
        <w:rPr>
          <w:rFonts w:eastAsia="Times New Roman" w:hint="cs"/>
          <w:sz w:val="24"/>
          <w:szCs w:val="24"/>
          <w:rtl/>
          <w:lang w:eastAsia="fr-FR" w:bidi="ar-DZ"/>
        </w:rPr>
        <w:t>(اللغة العربية، وسائل الاعلام، الواقع، المأمول).</w:t>
      </w:r>
    </w:p>
    <w:p w:rsidR="0080623F" w:rsidRDefault="0080623F" w:rsidP="0080623F">
      <w:pPr>
        <w:bidi/>
        <w:spacing w:before="0" w:beforeAutospacing="0" w:after="0" w:afterAutospacing="0"/>
        <w:rPr>
          <w:rFonts w:eastAsia="Times New Roman"/>
          <w:sz w:val="24"/>
          <w:szCs w:val="24"/>
          <w:rtl/>
          <w:lang w:eastAsia="fr-FR" w:bidi="ar-DZ"/>
        </w:rPr>
      </w:pPr>
    </w:p>
    <w:p w:rsidR="0080623F" w:rsidRPr="00B344D1" w:rsidRDefault="0080623F" w:rsidP="00A87018">
      <w:pPr>
        <w:spacing w:before="0" w:beforeAutospacing="0" w:after="0" w:afterAutospacing="0" w:line="276" w:lineRule="auto"/>
        <w:jc w:val="center"/>
        <w:rPr>
          <w:rFonts w:ascii="Helvetica" w:eastAsia="Times New Roman" w:hAnsi="Helvetica" w:cs="Helvetica"/>
          <w:b/>
          <w:bCs/>
          <w:szCs w:val="28"/>
          <w:lang w:eastAsia="fr-FR" w:bidi="ar-DZ"/>
        </w:rPr>
      </w:pPr>
      <w:proofErr w:type="spellStart"/>
      <w:r w:rsidRPr="00B344D1">
        <w:rPr>
          <w:rFonts w:ascii="Helvetica" w:eastAsia="Times New Roman" w:hAnsi="Helvetica" w:cs="Helvetica"/>
          <w:b/>
          <w:bCs/>
          <w:szCs w:val="28"/>
          <w:lang w:eastAsia="fr-FR" w:bidi="ar-DZ"/>
        </w:rPr>
        <w:t>Arabic</w:t>
      </w:r>
      <w:proofErr w:type="spellEnd"/>
      <w:r w:rsidRPr="00B344D1">
        <w:rPr>
          <w:rFonts w:ascii="Helvetica" w:eastAsia="Times New Roman" w:hAnsi="Helvetica" w:cs="Helvetica"/>
          <w:b/>
          <w:bCs/>
          <w:szCs w:val="28"/>
          <w:lang w:eastAsia="fr-FR" w:bidi="ar-DZ"/>
        </w:rPr>
        <w:t xml:space="preserve"> </w:t>
      </w:r>
      <w:proofErr w:type="spellStart"/>
      <w:r w:rsidRPr="00B344D1">
        <w:rPr>
          <w:rFonts w:ascii="Helvetica" w:eastAsia="Times New Roman" w:hAnsi="Helvetica" w:cs="Helvetica"/>
          <w:b/>
          <w:bCs/>
          <w:szCs w:val="28"/>
          <w:lang w:eastAsia="fr-FR" w:bidi="ar-DZ"/>
        </w:rPr>
        <w:t>language</w:t>
      </w:r>
      <w:proofErr w:type="spellEnd"/>
      <w:r w:rsidRPr="00B344D1">
        <w:rPr>
          <w:rFonts w:ascii="Helvetica" w:eastAsia="Times New Roman" w:hAnsi="Helvetica" w:cs="Helvetica"/>
          <w:b/>
          <w:bCs/>
          <w:szCs w:val="28"/>
          <w:lang w:eastAsia="fr-FR" w:bidi="ar-DZ"/>
        </w:rPr>
        <w:t xml:space="preserve"> in the media (</w:t>
      </w:r>
      <w:r w:rsidR="002E2344" w:rsidRPr="00B344D1">
        <w:rPr>
          <w:rFonts w:ascii="Helvetica" w:eastAsia="Times New Roman" w:hAnsi="Helvetica" w:cs="Helvetica"/>
          <w:b/>
          <w:bCs/>
          <w:szCs w:val="28"/>
          <w:lang w:eastAsia="fr-FR" w:bidi="ar-DZ"/>
        </w:rPr>
        <w:t xml:space="preserve">Reality </w:t>
      </w:r>
      <w:r w:rsidRPr="00B344D1">
        <w:rPr>
          <w:rFonts w:ascii="Helvetica" w:eastAsia="Times New Roman" w:hAnsi="Helvetica" w:cs="Helvetica"/>
          <w:b/>
          <w:bCs/>
          <w:szCs w:val="28"/>
          <w:lang w:eastAsia="fr-FR" w:bidi="ar-DZ"/>
        </w:rPr>
        <w:t xml:space="preserve">and </w:t>
      </w:r>
      <w:r w:rsidR="002E2344" w:rsidRPr="00B344D1">
        <w:rPr>
          <w:rFonts w:ascii="Helvetica" w:eastAsia="Times New Roman" w:hAnsi="Helvetica" w:cs="Helvetica"/>
          <w:b/>
          <w:bCs/>
          <w:szCs w:val="28"/>
          <w:lang w:eastAsia="fr-FR" w:bidi="ar-DZ"/>
        </w:rPr>
        <w:t>Aspirations</w:t>
      </w:r>
      <w:r w:rsidRPr="00B344D1">
        <w:rPr>
          <w:rFonts w:ascii="Helvetica" w:eastAsia="Times New Roman" w:hAnsi="Helvetica" w:cs="Helvetica"/>
          <w:b/>
          <w:bCs/>
          <w:szCs w:val="28"/>
          <w:lang w:eastAsia="fr-FR" w:bidi="ar-DZ"/>
        </w:rPr>
        <w:t>)</w:t>
      </w:r>
    </w:p>
    <w:p w:rsidR="0080623F" w:rsidRPr="00B344D1" w:rsidRDefault="0080623F" w:rsidP="00A87018">
      <w:pPr>
        <w:spacing w:before="0" w:beforeAutospacing="0" w:after="0" w:afterAutospacing="0" w:line="276" w:lineRule="auto"/>
        <w:jc w:val="center"/>
        <w:rPr>
          <w:rFonts w:ascii="Helvetica" w:eastAsia="Times New Roman" w:hAnsi="Helvetica" w:cs="Helvetica"/>
          <w:b/>
          <w:bCs/>
          <w:szCs w:val="28"/>
          <w:lang w:eastAsia="fr-FR" w:bidi="ar-DZ"/>
        </w:rPr>
      </w:pPr>
      <w:r w:rsidRPr="00B344D1">
        <w:rPr>
          <w:rFonts w:ascii="Helvetica" w:eastAsia="Times New Roman" w:hAnsi="Helvetica" w:cs="Helvetica"/>
          <w:b/>
          <w:bCs/>
          <w:szCs w:val="28"/>
          <w:lang w:eastAsia="fr-FR" w:bidi="ar-DZ"/>
        </w:rPr>
        <w:t xml:space="preserve">Dr. </w:t>
      </w:r>
      <w:proofErr w:type="spellStart"/>
      <w:r w:rsidRPr="00B344D1">
        <w:rPr>
          <w:rFonts w:ascii="Helvetica" w:eastAsia="Times New Roman" w:hAnsi="Helvetica" w:cs="Helvetica"/>
          <w:b/>
          <w:bCs/>
          <w:szCs w:val="28"/>
          <w:lang w:eastAsia="fr-FR" w:bidi="ar-DZ"/>
        </w:rPr>
        <w:t>Ammaria</w:t>
      </w:r>
      <w:proofErr w:type="spellEnd"/>
      <w:r w:rsidRPr="00B344D1">
        <w:rPr>
          <w:rFonts w:ascii="Helvetica" w:eastAsia="Times New Roman" w:hAnsi="Helvetica" w:cs="Helvetica"/>
          <w:b/>
          <w:bCs/>
          <w:szCs w:val="28"/>
          <w:lang w:eastAsia="fr-FR" w:bidi="ar-DZ"/>
        </w:rPr>
        <w:t xml:space="preserve"> Hakim / </w:t>
      </w:r>
      <w:proofErr w:type="spellStart"/>
      <w:r w:rsidRPr="00B344D1">
        <w:rPr>
          <w:rFonts w:ascii="Helvetica" w:eastAsia="Times New Roman" w:hAnsi="Helvetica" w:cs="Helvetica"/>
          <w:b/>
          <w:bCs/>
          <w:szCs w:val="28"/>
          <w:lang w:eastAsia="fr-FR" w:bidi="ar-DZ"/>
        </w:rPr>
        <w:t>Professor</w:t>
      </w:r>
      <w:proofErr w:type="spellEnd"/>
      <w:r w:rsidRPr="00B344D1">
        <w:rPr>
          <w:rFonts w:ascii="Helvetica" w:eastAsia="Times New Roman" w:hAnsi="Helvetica" w:cs="Helvetica"/>
          <w:b/>
          <w:bCs/>
          <w:szCs w:val="28"/>
          <w:lang w:eastAsia="fr-FR" w:bidi="ar-DZ"/>
        </w:rPr>
        <w:t xml:space="preserve"> A </w:t>
      </w:r>
      <w:proofErr w:type="spellStart"/>
      <w:r w:rsidRPr="00B344D1">
        <w:rPr>
          <w:rFonts w:ascii="Helvetica" w:eastAsia="Times New Roman" w:hAnsi="Helvetica" w:cs="Helvetica"/>
          <w:b/>
          <w:bCs/>
          <w:szCs w:val="28"/>
          <w:lang w:eastAsia="fr-FR" w:bidi="ar-DZ"/>
        </w:rPr>
        <w:t>Lecturer</w:t>
      </w:r>
      <w:proofErr w:type="spellEnd"/>
    </w:p>
    <w:p w:rsidR="0080623F" w:rsidRPr="00B344D1" w:rsidRDefault="0080623F" w:rsidP="00A87018">
      <w:pPr>
        <w:spacing w:before="0" w:beforeAutospacing="0" w:after="0" w:afterAutospacing="0" w:line="276" w:lineRule="auto"/>
        <w:jc w:val="center"/>
        <w:rPr>
          <w:rFonts w:ascii="Helvetica" w:eastAsia="Times New Roman" w:hAnsi="Helvetica" w:cs="Helvetica"/>
          <w:b/>
          <w:bCs/>
          <w:szCs w:val="28"/>
          <w:lang w:eastAsia="fr-FR" w:bidi="ar-DZ"/>
        </w:rPr>
      </w:pPr>
      <w:r w:rsidRPr="00B344D1">
        <w:rPr>
          <w:rFonts w:ascii="Helvetica" w:eastAsia="Times New Roman" w:hAnsi="Helvetica" w:cs="Helvetica"/>
          <w:b/>
          <w:bCs/>
          <w:szCs w:val="28"/>
          <w:lang w:eastAsia="fr-FR" w:bidi="ar-DZ"/>
        </w:rPr>
        <w:t xml:space="preserve">Chair of a </w:t>
      </w:r>
      <w:proofErr w:type="spellStart"/>
      <w:r w:rsidRPr="00B344D1">
        <w:rPr>
          <w:rFonts w:ascii="Helvetica" w:eastAsia="Times New Roman" w:hAnsi="Helvetica" w:cs="Helvetica"/>
          <w:b/>
          <w:bCs/>
          <w:szCs w:val="28"/>
          <w:lang w:eastAsia="fr-FR" w:bidi="ar-DZ"/>
        </w:rPr>
        <w:t>PhD</w:t>
      </w:r>
      <w:proofErr w:type="spellEnd"/>
      <w:r w:rsidRPr="00B344D1">
        <w:rPr>
          <w:rFonts w:ascii="Helvetica" w:eastAsia="Times New Roman" w:hAnsi="Helvetica" w:cs="Helvetica"/>
          <w:b/>
          <w:bCs/>
          <w:szCs w:val="28"/>
          <w:lang w:eastAsia="fr-FR" w:bidi="ar-DZ"/>
        </w:rPr>
        <w:t xml:space="preserve"> </w:t>
      </w:r>
      <w:proofErr w:type="spellStart"/>
      <w:r w:rsidRPr="00B344D1">
        <w:rPr>
          <w:rFonts w:ascii="Helvetica" w:eastAsia="Times New Roman" w:hAnsi="Helvetica" w:cs="Helvetica"/>
          <w:b/>
          <w:bCs/>
          <w:szCs w:val="28"/>
          <w:lang w:eastAsia="fr-FR" w:bidi="ar-DZ"/>
        </w:rPr>
        <w:t>project</w:t>
      </w:r>
      <w:proofErr w:type="spellEnd"/>
      <w:r w:rsidRPr="00B344D1">
        <w:rPr>
          <w:rFonts w:ascii="Helvetica" w:eastAsia="Times New Roman" w:hAnsi="Helvetica" w:cs="Helvetica"/>
          <w:b/>
          <w:bCs/>
          <w:szCs w:val="28"/>
          <w:lang w:eastAsia="fr-FR" w:bidi="ar-DZ"/>
        </w:rPr>
        <w:t xml:space="preserve"> in </w:t>
      </w:r>
      <w:proofErr w:type="spellStart"/>
      <w:r w:rsidRPr="00B344D1">
        <w:rPr>
          <w:rFonts w:ascii="Helvetica" w:eastAsia="Times New Roman" w:hAnsi="Helvetica" w:cs="Helvetica"/>
          <w:b/>
          <w:bCs/>
          <w:szCs w:val="28"/>
          <w:lang w:eastAsia="fr-FR" w:bidi="ar-DZ"/>
        </w:rPr>
        <w:t>Linguistics</w:t>
      </w:r>
      <w:proofErr w:type="spellEnd"/>
      <w:r w:rsidRPr="00B344D1">
        <w:rPr>
          <w:rFonts w:ascii="Helvetica" w:eastAsia="Times New Roman" w:hAnsi="Helvetica" w:cs="Helvetica"/>
          <w:b/>
          <w:bCs/>
          <w:szCs w:val="28"/>
          <w:lang w:eastAsia="fr-FR" w:bidi="ar-DZ"/>
        </w:rPr>
        <w:t xml:space="preserve"> and </w:t>
      </w:r>
      <w:proofErr w:type="spellStart"/>
      <w:r w:rsidRPr="00B344D1">
        <w:rPr>
          <w:rFonts w:ascii="Helvetica" w:eastAsia="Times New Roman" w:hAnsi="Helvetica" w:cs="Helvetica"/>
          <w:b/>
          <w:bCs/>
          <w:szCs w:val="28"/>
          <w:lang w:eastAsia="fr-FR" w:bidi="ar-DZ"/>
        </w:rPr>
        <w:t>Arabic</w:t>
      </w:r>
      <w:proofErr w:type="spellEnd"/>
      <w:r w:rsidRPr="00B344D1">
        <w:rPr>
          <w:rFonts w:ascii="Helvetica" w:eastAsia="Times New Roman" w:hAnsi="Helvetica" w:cs="Helvetica"/>
          <w:b/>
          <w:bCs/>
          <w:szCs w:val="28"/>
          <w:lang w:eastAsia="fr-FR" w:bidi="ar-DZ"/>
        </w:rPr>
        <w:t xml:space="preserve"> </w:t>
      </w:r>
      <w:proofErr w:type="spellStart"/>
      <w:r w:rsidRPr="00B344D1">
        <w:rPr>
          <w:rFonts w:ascii="Helvetica" w:eastAsia="Times New Roman" w:hAnsi="Helvetica" w:cs="Helvetica"/>
          <w:b/>
          <w:bCs/>
          <w:szCs w:val="28"/>
          <w:lang w:eastAsia="fr-FR" w:bidi="ar-DZ"/>
        </w:rPr>
        <w:t>Language</w:t>
      </w:r>
      <w:proofErr w:type="spellEnd"/>
      <w:r w:rsidRPr="00B344D1">
        <w:rPr>
          <w:rFonts w:ascii="Helvetica" w:eastAsia="Times New Roman" w:hAnsi="Helvetica" w:cs="Helvetica"/>
          <w:b/>
          <w:bCs/>
          <w:szCs w:val="28"/>
          <w:lang w:eastAsia="fr-FR" w:bidi="ar-DZ"/>
        </w:rPr>
        <w:t xml:space="preserve"> Education</w:t>
      </w:r>
    </w:p>
    <w:p w:rsidR="0080623F" w:rsidRPr="00B344D1" w:rsidRDefault="0080623F" w:rsidP="00A87018">
      <w:pPr>
        <w:bidi/>
        <w:spacing w:before="0" w:beforeAutospacing="0" w:after="0" w:afterAutospacing="0" w:line="276" w:lineRule="auto"/>
        <w:jc w:val="center"/>
        <w:rPr>
          <w:rFonts w:ascii="Helvetica" w:eastAsia="Times New Roman" w:hAnsi="Helvetica" w:cs="Helvetica"/>
          <w:b/>
          <w:bCs/>
          <w:szCs w:val="28"/>
          <w:rtl/>
          <w:lang w:eastAsia="fr-FR" w:bidi="ar-DZ"/>
        </w:rPr>
      </w:pPr>
      <w:proofErr w:type="spellStart"/>
      <w:r w:rsidRPr="00B344D1">
        <w:rPr>
          <w:rFonts w:ascii="Helvetica" w:eastAsia="Times New Roman" w:hAnsi="Helvetica" w:cs="Helvetica"/>
          <w:b/>
          <w:bCs/>
          <w:szCs w:val="28"/>
          <w:lang w:eastAsia="fr-FR" w:bidi="ar-DZ"/>
        </w:rPr>
        <w:t>Department</w:t>
      </w:r>
      <w:proofErr w:type="spellEnd"/>
      <w:r w:rsidRPr="00B344D1">
        <w:rPr>
          <w:rFonts w:ascii="Helvetica" w:eastAsia="Times New Roman" w:hAnsi="Helvetica" w:cs="Helvetica"/>
          <w:b/>
          <w:bCs/>
          <w:szCs w:val="28"/>
          <w:lang w:eastAsia="fr-FR" w:bidi="ar-DZ"/>
        </w:rPr>
        <w:t xml:space="preserve"> of </w:t>
      </w:r>
      <w:proofErr w:type="spellStart"/>
      <w:r w:rsidRPr="00B344D1">
        <w:rPr>
          <w:rFonts w:ascii="Helvetica" w:eastAsia="Times New Roman" w:hAnsi="Helvetica" w:cs="Helvetica"/>
          <w:b/>
          <w:bCs/>
          <w:szCs w:val="28"/>
          <w:lang w:eastAsia="fr-FR" w:bidi="ar-DZ"/>
        </w:rPr>
        <w:t>Arabic</w:t>
      </w:r>
      <w:proofErr w:type="spellEnd"/>
      <w:r w:rsidRPr="00B344D1">
        <w:rPr>
          <w:rFonts w:ascii="Helvetica" w:eastAsia="Times New Roman" w:hAnsi="Helvetica" w:cs="Helvetica"/>
          <w:b/>
          <w:bCs/>
          <w:szCs w:val="28"/>
          <w:lang w:eastAsia="fr-FR" w:bidi="ar-DZ"/>
        </w:rPr>
        <w:t xml:space="preserve"> </w:t>
      </w:r>
      <w:proofErr w:type="spellStart"/>
      <w:r w:rsidRPr="00B344D1">
        <w:rPr>
          <w:rFonts w:ascii="Helvetica" w:eastAsia="Times New Roman" w:hAnsi="Helvetica" w:cs="Helvetica"/>
          <w:b/>
          <w:bCs/>
          <w:szCs w:val="28"/>
          <w:lang w:eastAsia="fr-FR" w:bidi="ar-DZ"/>
        </w:rPr>
        <w:t>Language</w:t>
      </w:r>
      <w:proofErr w:type="spellEnd"/>
      <w:r w:rsidRPr="00B344D1">
        <w:rPr>
          <w:rFonts w:ascii="Helvetica" w:eastAsia="Times New Roman" w:hAnsi="Helvetica" w:cs="Helvetica"/>
          <w:b/>
          <w:bCs/>
          <w:szCs w:val="28"/>
          <w:lang w:eastAsia="fr-FR" w:bidi="ar-DZ"/>
        </w:rPr>
        <w:t xml:space="preserve"> and </w:t>
      </w:r>
      <w:proofErr w:type="spellStart"/>
      <w:r w:rsidRPr="00B344D1">
        <w:rPr>
          <w:rFonts w:ascii="Helvetica" w:eastAsia="Times New Roman" w:hAnsi="Helvetica" w:cs="Helvetica"/>
          <w:b/>
          <w:bCs/>
          <w:szCs w:val="28"/>
          <w:lang w:eastAsia="fr-FR" w:bidi="ar-DZ"/>
        </w:rPr>
        <w:t>Literature</w:t>
      </w:r>
      <w:proofErr w:type="spellEnd"/>
      <w:r w:rsidRPr="00B344D1">
        <w:rPr>
          <w:rFonts w:ascii="Helvetica" w:eastAsia="Times New Roman" w:hAnsi="Helvetica" w:cs="Helvetica"/>
          <w:b/>
          <w:bCs/>
          <w:szCs w:val="28"/>
          <w:lang w:eastAsia="fr-FR" w:bidi="ar-DZ"/>
        </w:rPr>
        <w:t xml:space="preserve"> - </w:t>
      </w:r>
      <w:proofErr w:type="spellStart"/>
      <w:r w:rsidRPr="00B344D1">
        <w:rPr>
          <w:rFonts w:ascii="Helvetica" w:eastAsia="Times New Roman" w:hAnsi="Helvetica" w:cs="Helvetica"/>
          <w:b/>
          <w:bCs/>
          <w:szCs w:val="28"/>
          <w:lang w:eastAsia="fr-FR" w:bidi="ar-DZ"/>
        </w:rPr>
        <w:t>University</w:t>
      </w:r>
      <w:proofErr w:type="spellEnd"/>
      <w:r w:rsidRPr="00B344D1">
        <w:rPr>
          <w:rFonts w:ascii="Helvetica" w:eastAsia="Times New Roman" w:hAnsi="Helvetica" w:cs="Helvetica"/>
          <w:b/>
          <w:bCs/>
          <w:szCs w:val="28"/>
          <w:lang w:eastAsia="fr-FR" w:bidi="ar-DZ"/>
        </w:rPr>
        <w:t xml:space="preserve"> of Dr. Moulay El-</w:t>
      </w:r>
      <w:proofErr w:type="spellStart"/>
      <w:r w:rsidRPr="00B344D1">
        <w:rPr>
          <w:rFonts w:ascii="Helvetica" w:eastAsia="Times New Roman" w:hAnsi="Helvetica" w:cs="Helvetica"/>
          <w:b/>
          <w:bCs/>
          <w:szCs w:val="28"/>
          <w:lang w:eastAsia="fr-FR" w:bidi="ar-DZ"/>
        </w:rPr>
        <w:t>Taher</w:t>
      </w:r>
      <w:proofErr w:type="spellEnd"/>
      <w:r w:rsidRPr="00B344D1">
        <w:rPr>
          <w:rFonts w:ascii="Helvetica" w:eastAsia="Times New Roman" w:hAnsi="Helvetica" w:cs="Helvetica"/>
          <w:b/>
          <w:bCs/>
          <w:szCs w:val="28"/>
          <w:lang w:eastAsia="fr-FR" w:bidi="ar-DZ"/>
        </w:rPr>
        <w:t xml:space="preserve"> - Saida / </w:t>
      </w:r>
      <w:proofErr w:type="spellStart"/>
      <w:r w:rsidRPr="00B344D1">
        <w:rPr>
          <w:rFonts w:ascii="Helvetica" w:eastAsia="Times New Roman" w:hAnsi="Helvetica" w:cs="Helvetica"/>
          <w:b/>
          <w:bCs/>
          <w:szCs w:val="28"/>
          <w:lang w:eastAsia="fr-FR" w:bidi="ar-DZ"/>
        </w:rPr>
        <w:t>Algeria</w:t>
      </w:r>
      <w:proofErr w:type="spellEnd"/>
      <w:r w:rsidRPr="00B344D1">
        <w:rPr>
          <w:rFonts w:ascii="Helvetica" w:eastAsia="Times New Roman" w:hAnsi="Helvetica" w:cs="Helvetica"/>
          <w:b/>
          <w:bCs/>
          <w:szCs w:val="28"/>
          <w:rtl/>
          <w:lang w:eastAsia="fr-FR" w:bidi="ar-DZ"/>
        </w:rPr>
        <w:t>.</w:t>
      </w:r>
    </w:p>
    <w:p w:rsidR="0080623F" w:rsidRPr="00B344D1" w:rsidRDefault="0080623F" w:rsidP="00A87018">
      <w:pPr>
        <w:spacing w:before="0" w:beforeAutospacing="0" w:after="0" w:afterAutospacing="0" w:line="276" w:lineRule="auto"/>
        <w:rPr>
          <w:rFonts w:ascii="Helvetica" w:hAnsi="Helvetica" w:cs="Helvetica"/>
          <w:b/>
          <w:bCs/>
          <w:lang w:bidi="ar-DZ"/>
        </w:rPr>
      </w:pPr>
      <w:r w:rsidRPr="00B344D1">
        <w:rPr>
          <w:rFonts w:ascii="Helvetica" w:hAnsi="Helvetica" w:cs="Helvetica"/>
          <w:b/>
          <w:bCs/>
          <w:lang w:bidi="ar-DZ"/>
        </w:rPr>
        <w:t>Abstract:</w:t>
      </w:r>
    </w:p>
    <w:p w:rsidR="0080623F" w:rsidRPr="00B344D1" w:rsidRDefault="0080623F" w:rsidP="00A87018">
      <w:pPr>
        <w:spacing w:before="0" w:beforeAutospacing="0" w:after="0" w:afterAutospacing="0" w:line="276" w:lineRule="auto"/>
        <w:rPr>
          <w:rFonts w:ascii="Helvetica" w:hAnsi="Helvetica" w:cs="Helvetica"/>
          <w:sz w:val="24"/>
          <w:szCs w:val="24"/>
          <w:rtl/>
          <w:lang w:bidi="ar-DZ"/>
        </w:rPr>
      </w:pPr>
      <w:r w:rsidRPr="00B344D1">
        <w:rPr>
          <w:rFonts w:ascii="Helvetica" w:hAnsi="Helvetica" w:cs="Helvetica"/>
          <w:sz w:val="24"/>
          <w:szCs w:val="24"/>
          <w:rtl/>
          <w:lang w:bidi="ar-DZ"/>
        </w:rPr>
        <w:t xml:space="preserve">      </w:t>
      </w:r>
      <w:r w:rsidRPr="00B344D1">
        <w:rPr>
          <w:rFonts w:ascii="Helvetica" w:hAnsi="Helvetica" w:cs="Helvetica"/>
          <w:sz w:val="24"/>
          <w:szCs w:val="24"/>
          <w:lang w:bidi="ar-DZ"/>
        </w:rPr>
        <w:t xml:space="preserve">The media, </w:t>
      </w:r>
      <w:proofErr w:type="spellStart"/>
      <w:r w:rsidRPr="00B344D1">
        <w:rPr>
          <w:rFonts w:ascii="Helvetica" w:hAnsi="Helvetica" w:cs="Helvetica"/>
          <w:sz w:val="24"/>
          <w:szCs w:val="24"/>
          <w:lang w:bidi="ar-DZ"/>
        </w:rPr>
        <w:t>with</w:t>
      </w:r>
      <w:proofErr w:type="spellEnd"/>
      <w:r w:rsidRPr="00B344D1">
        <w:rPr>
          <w:rFonts w:ascii="Helvetica" w:hAnsi="Helvetica" w:cs="Helvetica"/>
          <w:sz w:val="24"/>
          <w:szCs w:val="24"/>
          <w:lang w:bidi="ar-DZ"/>
        </w:rPr>
        <w:t xml:space="preserve"> all </w:t>
      </w:r>
      <w:proofErr w:type="spellStart"/>
      <w:r w:rsidRPr="00B344D1">
        <w:rPr>
          <w:rFonts w:ascii="Helvetica" w:hAnsi="Helvetica" w:cs="Helvetica"/>
          <w:sz w:val="24"/>
          <w:szCs w:val="24"/>
          <w:lang w:bidi="ar-DZ"/>
        </w:rPr>
        <w:t>its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channels</w:t>
      </w:r>
      <w:proofErr w:type="spellEnd"/>
      <w:r w:rsidRPr="00B344D1">
        <w:rPr>
          <w:rFonts w:ascii="Helvetica" w:hAnsi="Helvetica" w:cs="Helvetica"/>
          <w:sz w:val="24"/>
          <w:szCs w:val="24"/>
          <w:lang w:bidi="ar-DZ"/>
        </w:rPr>
        <w:t xml:space="preserve"> and </w:t>
      </w:r>
      <w:proofErr w:type="spellStart"/>
      <w:r w:rsidRPr="00B344D1">
        <w:rPr>
          <w:rFonts w:ascii="Helvetica" w:hAnsi="Helvetica" w:cs="Helvetica"/>
          <w:sz w:val="24"/>
          <w:szCs w:val="24"/>
          <w:lang w:bidi="ar-DZ"/>
        </w:rPr>
        <w:t>means</w:t>
      </w:r>
      <w:proofErr w:type="spellEnd"/>
      <w:r w:rsidRPr="00B344D1">
        <w:rPr>
          <w:rFonts w:ascii="Helvetica" w:hAnsi="Helvetica" w:cs="Helvetica"/>
          <w:sz w:val="24"/>
          <w:szCs w:val="24"/>
          <w:lang w:bidi="ar-DZ"/>
        </w:rPr>
        <w:t xml:space="preserve"> (</w:t>
      </w:r>
      <w:proofErr w:type="spellStart"/>
      <w:r w:rsidR="00BC407D" w:rsidRPr="00B344D1">
        <w:rPr>
          <w:rFonts w:ascii="Helvetica" w:hAnsi="Helvetica" w:cs="Helvetica"/>
          <w:sz w:val="24"/>
          <w:szCs w:val="24"/>
          <w:lang w:bidi="ar-DZ"/>
        </w:rPr>
        <w:t>Television</w:t>
      </w:r>
      <w:proofErr w:type="spellEnd"/>
      <w:r w:rsidR="00BC407D" w:rsidRPr="00B344D1">
        <w:rPr>
          <w:rFonts w:ascii="Helvetica" w:hAnsi="Helvetica" w:cs="Helvetica"/>
          <w:sz w:val="24"/>
          <w:szCs w:val="24"/>
          <w:lang w:bidi="ar-DZ"/>
        </w:rPr>
        <w:t xml:space="preserve">, Radio, </w:t>
      </w:r>
      <w:proofErr w:type="spellStart"/>
      <w:r w:rsidR="00BC407D" w:rsidRPr="00B344D1">
        <w:rPr>
          <w:rFonts w:ascii="Helvetica" w:hAnsi="Helvetica" w:cs="Helvetica"/>
          <w:sz w:val="24"/>
          <w:szCs w:val="24"/>
          <w:lang w:bidi="ar-DZ"/>
        </w:rPr>
        <w:t>Newspapers</w:t>
      </w:r>
      <w:proofErr w:type="spellEnd"/>
      <w:r w:rsidR="00BC407D" w:rsidRPr="00B344D1">
        <w:rPr>
          <w:rFonts w:ascii="Helvetica" w:hAnsi="Helvetica" w:cs="Helvetica"/>
          <w:sz w:val="24"/>
          <w:szCs w:val="24"/>
          <w:lang w:bidi="ar-DZ"/>
        </w:rPr>
        <w:t xml:space="preserve">, Magazines, the Internet </w:t>
      </w:r>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a </w:t>
      </w:r>
      <w:proofErr w:type="spellStart"/>
      <w:r w:rsidRPr="00B344D1">
        <w:rPr>
          <w:rFonts w:ascii="Helvetica" w:hAnsi="Helvetica" w:cs="Helvetica"/>
          <w:sz w:val="24"/>
          <w:szCs w:val="24"/>
          <w:lang w:bidi="ar-DZ"/>
        </w:rPr>
        <w:t>mainstay</w:t>
      </w:r>
      <w:proofErr w:type="spellEnd"/>
      <w:r w:rsidRPr="00B344D1">
        <w:rPr>
          <w:rFonts w:ascii="Helvetica" w:hAnsi="Helvetica" w:cs="Helvetica"/>
          <w:sz w:val="24"/>
          <w:szCs w:val="24"/>
          <w:lang w:bidi="ar-DZ"/>
        </w:rPr>
        <w:t xml:space="preserve"> of the </w:t>
      </w:r>
      <w:proofErr w:type="spellStart"/>
      <w:r w:rsidRPr="00B344D1">
        <w:rPr>
          <w:rFonts w:ascii="Helvetica" w:hAnsi="Helvetica" w:cs="Helvetica"/>
          <w:sz w:val="24"/>
          <w:szCs w:val="24"/>
          <w:lang w:bidi="ar-DZ"/>
        </w:rPr>
        <w:t>flourishing</w:t>
      </w:r>
      <w:proofErr w:type="spellEnd"/>
      <w:r w:rsidRPr="00B344D1">
        <w:rPr>
          <w:rFonts w:ascii="Helvetica" w:hAnsi="Helvetica" w:cs="Helvetica"/>
          <w:sz w:val="24"/>
          <w:szCs w:val="24"/>
          <w:lang w:bidi="ar-DZ"/>
        </w:rPr>
        <w:t xml:space="preserve"> of the </w:t>
      </w:r>
      <w:proofErr w:type="spellStart"/>
      <w:r w:rsidRPr="00B344D1">
        <w:rPr>
          <w:rFonts w:ascii="Helvetica" w:hAnsi="Helvetica" w:cs="Helvetica"/>
          <w:sz w:val="24"/>
          <w:szCs w:val="24"/>
          <w:lang w:bidi="ar-DZ"/>
        </w:rPr>
        <w:t>language</w:t>
      </w:r>
      <w:proofErr w:type="spellEnd"/>
      <w:r w:rsidRPr="00B344D1">
        <w:rPr>
          <w:rFonts w:ascii="Helvetica" w:hAnsi="Helvetica" w:cs="Helvetica"/>
          <w:sz w:val="24"/>
          <w:szCs w:val="24"/>
          <w:lang w:bidi="ar-DZ"/>
        </w:rPr>
        <w:t xml:space="preserve"> in </w:t>
      </w:r>
      <w:proofErr w:type="spellStart"/>
      <w:r w:rsidRPr="00B344D1">
        <w:rPr>
          <w:rFonts w:ascii="Helvetica" w:hAnsi="Helvetica" w:cs="Helvetica"/>
          <w:sz w:val="24"/>
          <w:szCs w:val="24"/>
          <w:lang w:bidi="ar-DZ"/>
        </w:rPr>
        <w:t>its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environment</w:t>
      </w:r>
      <w:proofErr w:type="spellEnd"/>
      <w:r w:rsidRPr="00B344D1">
        <w:rPr>
          <w:rFonts w:ascii="Helvetica" w:hAnsi="Helvetica" w:cs="Helvetica"/>
          <w:sz w:val="24"/>
          <w:szCs w:val="24"/>
          <w:lang w:bidi="ar-DZ"/>
        </w:rPr>
        <w:t xml:space="preserve"> and </w:t>
      </w:r>
      <w:proofErr w:type="spellStart"/>
      <w:r w:rsidRPr="00B344D1">
        <w:rPr>
          <w:rFonts w:ascii="Helvetica" w:hAnsi="Helvetica" w:cs="Helvetica"/>
          <w:sz w:val="24"/>
          <w:szCs w:val="24"/>
          <w:lang w:bidi="ar-DZ"/>
        </w:rPr>
        <w:t>among</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its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children</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because</w:t>
      </w:r>
      <w:proofErr w:type="spellEnd"/>
      <w:r w:rsidRPr="00B344D1">
        <w:rPr>
          <w:rFonts w:ascii="Helvetica" w:hAnsi="Helvetica" w:cs="Helvetica"/>
          <w:sz w:val="24"/>
          <w:szCs w:val="24"/>
          <w:lang w:bidi="ar-DZ"/>
        </w:rPr>
        <w:t xml:space="preserve"> the reality of the </w:t>
      </w:r>
      <w:proofErr w:type="spellStart"/>
      <w:r w:rsidRPr="00B344D1">
        <w:rPr>
          <w:rFonts w:ascii="Helvetica" w:hAnsi="Helvetica" w:cs="Helvetica"/>
          <w:sz w:val="24"/>
          <w:szCs w:val="24"/>
          <w:lang w:bidi="ar-DZ"/>
        </w:rPr>
        <w:t>Arab</w:t>
      </w:r>
      <w:proofErr w:type="spellEnd"/>
      <w:r w:rsidRPr="00B344D1">
        <w:rPr>
          <w:rFonts w:ascii="Helvetica" w:hAnsi="Helvetica" w:cs="Helvetica"/>
          <w:sz w:val="24"/>
          <w:szCs w:val="24"/>
          <w:lang w:bidi="ar-DZ"/>
        </w:rPr>
        <w:t xml:space="preserve"> media </w:t>
      </w:r>
      <w:proofErr w:type="spellStart"/>
      <w:r w:rsidRPr="00B344D1">
        <w:rPr>
          <w:rFonts w:ascii="Helvetica" w:hAnsi="Helvetica" w:cs="Helvetica"/>
          <w:sz w:val="24"/>
          <w:szCs w:val="24"/>
          <w:lang w:bidi="ar-DZ"/>
        </w:rPr>
        <w:t>does</w:t>
      </w:r>
      <w:proofErr w:type="spellEnd"/>
      <w:r w:rsidRPr="00B344D1">
        <w:rPr>
          <w:rFonts w:ascii="Helvetica" w:hAnsi="Helvetica" w:cs="Helvetica"/>
          <w:sz w:val="24"/>
          <w:szCs w:val="24"/>
          <w:lang w:bidi="ar-DZ"/>
        </w:rPr>
        <w:t xml:space="preserve"> not serve </w:t>
      </w:r>
      <w:proofErr w:type="spellStart"/>
      <w:r w:rsidRPr="00B344D1">
        <w:rPr>
          <w:rFonts w:ascii="Helvetica" w:hAnsi="Helvetica" w:cs="Helvetica"/>
          <w:sz w:val="24"/>
          <w:szCs w:val="24"/>
          <w:lang w:bidi="ar-DZ"/>
        </w:rPr>
        <w:t>its</w:t>
      </w:r>
      <w:proofErr w:type="spellEnd"/>
      <w:r w:rsidRPr="00B344D1">
        <w:rPr>
          <w:rFonts w:ascii="Helvetica" w:hAnsi="Helvetica" w:cs="Helvetica"/>
          <w:sz w:val="24"/>
          <w:szCs w:val="24"/>
          <w:lang w:bidi="ar-DZ"/>
        </w:rPr>
        <w:t xml:space="preserve"> basic mission, as the transmission of news and the display of </w:t>
      </w:r>
      <w:proofErr w:type="spellStart"/>
      <w:r w:rsidRPr="00B344D1">
        <w:rPr>
          <w:rFonts w:ascii="Helvetica" w:hAnsi="Helvetica" w:cs="Helvetica"/>
          <w:sz w:val="24"/>
          <w:szCs w:val="24"/>
          <w:lang w:bidi="ar-DZ"/>
        </w:rPr>
        <w:t>advertising</w:t>
      </w:r>
      <w:proofErr w:type="spellEnd"/>
      <w:r w:rsidRPr="00B344D1">
        <w:rPr>
          <w:rFonts w:ascii="Helvetica" w:hAnsi="Helvetica" w:cs="Helvetica"/>
          <w:sz w:val="24"/>
          <w:szCs w:val="24"/>
          <w:lang w:bidi="ar-DZ"/>
        </w:rPr>
        <w:t xml:space="preserve"> and </w:t>
      </w:r>
      <w:proofErr w:type="spellStart"/>
      <w:r w:rsidRPr="00B344D1">
        <w:rPr>
          <w:rFonts w:ascii="Helvetica" w:hAnsi="Helvetica" w:cs="Helvetica"/>
          <w:sz w:val="24"/>
          <w:szCs w:val="24"/>
          <w:lang w:bidi="ar-DZ"/>
        </w:rPr>
        <w:t>even</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writing</w:t>
      </w:r>
      <w:proofErr w:type="spellEnd"/>
      <w:r w:rsidRPr="00B344D1">
        <w:rPr>
          <w:rFonts w:ascii="Helvetica" w:hAnsi="Helvetica" w:cs="Helvetica"/>
          <w:sz w:val="24"/>
          <w:szCs w:val="24"/>
          <w:lang w:bidi="ar-DZ"/>
        </w:rPr>
        <w:t xml:space="preserve"> in </w:t>
      </w:r>
      <w:proofErr w:type="spellStart"/>
      <w:r w:rsidR="001C55B6" w:rsidRPr="00B344D1">
        <w:rPr>
          <w:rFonts w:ascii="Helvetica" w:hAnsi="Helvetica" w:cs="Helvetica"/>
          <w:sz w:val="24"/>
          <w:szCs w:val="24"/>
          <w:lang w:bidi="ar-DZ"/>
        </w:rPr>
        <w:t>Newspapers</w:t>
      </w:r>
      <w:proofErr w:type="spellEnd"/>
      <w:r w:rsidR="001C55B6" w:rsidRPr="00B344D1">
        <w:rPr>
          <w:rFonts w:ascii="Helvetica" w:hAnsi="Helvetica" w:cs="Helvetica"/>
          <w:sz w:val="24"/>
          <w:szCs w:val="24"/>
          <w:lang w:bidi="ar-DZ"/>
        </w:rPr>
        <w:t xml:space="preserve"> </w:t>
      </w:r>
      <w:r w:rsidRPr="00B344D1">
        <w:rPr>
          <w:rFonts w:ascii="Helvetica" w:hAnsi="Helvetica" w:cs="Helvetica"/>
          <w:sz w:val="24"/>
          <w:szCs w:val="24"/>
          <w:lang w:bidi="ar-DZ"/>
        </w:rPr>
        <w:t xml:space="preserve">and </w:t>
      </w:r>
      <w:r w:rsidR="001C55B6" w:rsidRPr="00B344D1">
        <w:rPr>
          <w:rFonts w:ascii="Helvetica" w:hAnsi="Helvetica" w:cs="Helvetica"/>
          <w:sz w:val="24"/>
          <w:szCs w:val="24"/>
          <w:lang w:bidi="ar-DZ"/>
        </w:rPr>
        <w:t xml:space="preserve">Magazines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done</w:t>
      </w:r>
      <w:proofErr w:type="spellEnd"/>
      <w:r w:rsidRPr="00B344D1">
        <w:rPr>
          <w:rFonts w:ascii="Helvetica" w:hAnsi="Helvetica" w:cs="Helvetica"/>
          <w:sz w:val="24"/>
          <w:szCs w:val="24"/>
          <w:lang w:bidi="ar-DZ"/>
        </w:rPr>
        <w:t xml:space="preserve"> in a </w:t>
      </w:r>
      <w:proofErr w:type="spellStart"/>
      <w:r w:rsidRPr="00B344D1">
        <w:rPr>
          <w:rFonts w:ascii="Helvetica" w:hAnsi="Helvetica" w:cs="Helvetica"/>
          <w:sz w:val="24"/>
          <w:szCs w:val="24"/>
          <w:lang w:bidi="ar-DZ"/>
        </w:rPr>
        <w:t>language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Trite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almost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devoid</w:t>
      </w:r>
      <w:proofErr w:type="spellEnd"/>
      <w:r w:rsidRPr="00B344D1">
        <w:rPr>
          <w:rFonts w:ascii="Helvetica" w:hAnsi="Helvetica" w:cs="Helvetica"/>
          <w:sz w:val="24"/>
          <w:szCs w:val="24"/>
          <w:lang w:bidi="ar-DZ"/>
        </w:rPr>
        <w:t xml:space="preserve"> of all expressions of expression, </w:t>
      </w:r>
      <w:proofErr w:type="spellStart"/>
      <w:r w:rsidRPr="00B344D1">
        <w:rPr>
          <w:rFonts w:ascii="Helvetica" w:hAnsi="Helvetica" w:cs="Helvetica"/>
          <w:sz w:val="24"/>
          <w:szCs w:val="24"/>
          <w:lang w:bidi="ar-DZ"/>
        </w:rPr>
        <w:t>especially</w:t>
      </w:r>
      <w:proofErr w:type="spellEnd"/>
      <w:r w:rsidRPr="00B344D1">
        <w:rPr>
          <w:rFonts w:ascii="Helvetica" w:hAnsi="Helvetica" w:cs="Helvetica"/>
          <w:sz w:val="24"/>
          <w:szCs w:val="24"/>
          <w:lang w:bidi="ar-DZ"/>
        </w:rPr>
        <w:t xml:space="preserve"> oral media, </w:t>
      </w:r>
      <w:proofErr w:type="spellStart"/>
      <w:r w:rsidRPr="00B344D1">
        <w:rPr>
          <w:rFonts w:ascii="Helvetica" w:hAnsi="Helvetica" w:cs="Helvetica"/>
          <w:sz w:val="24"/>
          <w:szCs w:val="24"/>
          <w:lang w:bidi="ar-DZ"/>
        </w:rPr>
        <w:t>because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those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journalists</w:t>
      </w:r>
      <w:proofErr w:type="spellEnd"/>
      <w:r w:rsidRPr="00B344D1">
        <w:rPr>
          <w:rFonts w:ascii="Helvetica" w:hAnsi="Helvetica" w:cs="Helvetica"/>
          <w:sz w:val="24"/>
          <w:szCs w:val="24"/>
          <w:lang w:bidi="ar-DZ"/>
        </w:rPr>
        <w:t xml:space="preserve"> or </w:t>
      </w:r>
      <w:proofErr w:type="spellStart"/>
      <w:r w:rsidRPr="00B344D1">
        <w:rPr>
          <w:rFonts w:ascii="Helvetica" w:hAnsi="Helvetica" w:cs="Helvetica"/>
          <w:sz w:val="24"/>
          <w:szCs w:val="24"/>
          <w:lang w:bidi="ar-DZ"/>
        </w:rPr>
        <w:t>directors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believe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that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they</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provide</w:t>
      </w:r>
      <w:proofErr w:type="spellEnd"/>
      <w:r w:rsidRPr="00B344D1">
        <w:rPr>
          <w:rFonts w:ascii="Helvetica" w:hAnsi="Helvetica" w:cs="Helvetica"/>
          <w:sz w:val="24"/>
          <w:szCs w:val="24"/>
          <w:lang w:bidi="ar-DZ"/>
        </w:rPr>
        <w:t xml:space="preserve"> a service to the </w:t>
      </w:r>
      <w:proofErr w:type="spellStart"/>
      <w:r w:rsidRPr="00B344D1">
        <w:rPr>
          <w:rFonts w:ascii="Helvetica" w:hAnsi="Helvetica" w:cs="Helvetica"/>
          <w:sz w:val="24"/>
          <w:szCs w:val="24"/>
          <w:lang w:bidi="ar-DZ"/>
        </w:rPr>
        <w:t>general</w:t>
      </w:r>
      <w:proofErr w:type="spellEnd"/>
      <w:r w:rsidRPr="00B344D1">
        <w:rPr>
          <w:rFonts w:ascii="Helvetica" w:hAnsi="Helvetica" w:cs="Helvetica"/>
          <w:sz w:val="24"/>
          <w:szCs w:val="24"/>
          <w:lang w:bidi="ar-DZ"/>
        </w:rPr>
        <w:t xml:space="preserve"> public; </w:t>
      </w:r>
      <w:proofErr w:type="spellStart"/>
      <w:r w:rsidRPr="00B344D1">
        <w:rPr>
          <w:rFonts w:ascii="Helvetica" w:hAnsi="Helvetica" w:cs="Helvetica"/>
          <w:sz w:val="24"/>
          <w:szCs w:val="24"/>
          <w:lang w:bidi="ar-DZ"/>
        </w:rPr>
        <w:t>they</w:t>
      </w:r>
      <w:proofErr w:type="spellEnd"/>
      <w:r w:rsidRPr="00B344D1">
        <w:rPr>
          <w:rFonts w:ascii="Helvetica" w:hAnsi="Helvetica" w:cs="Helvetica"/>
          <w:sz w:val="24"/>
          <w:szCs w:val="24"/>
          <w:lang w:bidi="ar-DZ"/>
        </w:rPr>
        <w:t xml:space="preserve"> go down to </w:t>
      </w:r>
      <w:proofErr w:type="spellStart"/>
      <w:r w:rsidRPr="00B344D1">
        <w:rPr>
          <w:rFonts w:ascii="Helvetica" w:hAnsi="Helvetica" w:cs="Helvetica"/>
          <w:sz w:val="24"/>
          <w:szCs w:val="24"/>
          <w:lang w:bidi="ar-DZ"/>
        </w:rPr>
        <w:t>their</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scientific</w:t>
      </w:r>
      <w:proofErr w:type="spellEnd"/>
      <w:r w:rsidRPr="00B344D1">
        <w:rPr>
          <w:rFonts w:ascii="Helvetica" w:hAnsi="Helvetica" w:cs="Helvetica"/>
          <w:sz w:val="24"/>
          <w:szCs w:val="24"/>
          <w:lang w:bidi="ar-DZ"/>
        </w:rPr>
        <w:t xml:space="preserve"> and cultural </w:t>
      </w:r>
      <w:proofErr w:type="spellStart"/>
      <w:r w:rsidRPr="00B344D1">
        <w:rPr>
          <w:rFonts w:ascii="Helvetica" w:hAnsi="Helvetica" w:cs="Helvetica"/>
          <w:sz w:val="24"/>
          <w:szCs w:val="24"/>
          <w:lang w:bidi="ar-DZ"/>
        </w:rPr>
        <w:t>level</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forgetting</w:t>
      </w:r>
      <w:proofErr w:type="spellEnd"/>
      <w:r w:rsidRPr="00B344D1">
        <w:rPr>
          <w:rFonts w:ascii="Helvetica" w:hAnsi="Helvetica" w:cs="Helvetica"/>
          <w:sz w:val="24"/>
          <w:szCs w:val="24"/>
          <w:lang w:bidi="ar-DZ"/>
        </w:rPr>
        <w:t xml:space="preserve"> or </w:t>
      </w:r>
      <w:proofErr w:type="spellStart"/>
      <w:r w:rsidRPr="00B344D1">
        <w:rPr>
          <w:rFonts w:ascii="Helvetica" w:hAnsi="Helvetica" w:cs="Helvetica"/>
          <w:sz w:val="24"/>
          <w:szCs w:val="24"/>
          <w:lang w:bidi="ar-DZ"/>
        </w:rPr>
        <w:t>forgetting</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that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among</w:t>
      </w:r>
      <w:proofErr w:type="spellEnd"/>
      <w:r w:rsidRPr="00B344D1">
        <w:rPr>
          <w:rFonts w:ascii="Helvetica" w:hAnsi="Helvetica" w:cs="Helvetica"/>
          <w:sz w:val="24"/>
          <w:szCs w:val="24"/>
          <w:lang w:bidi="ar-DZ"/>
        </w:rPr>
        <w:t xml:space="preserve"> the </w:t>
      </w:r>
      <w:proofErr w:type="spellStart"/>
      <w:r w:rsidRPr="00B344D1">
        <w:rPr>
          <w:rFonts w:ascii="Helvetica" w:hAnsi="Helvetica" w:cs="Helvetica"/>
          <w:sz w:val="24"/>
          <w:szCs w:val="24"/>
          <w:lang w:bidi="ar-DZ"/>
        </w:rPr>
        <w:t>category</w:t>
      </w:r>
      <w:proofErr w:type="spellEnd"/>
      <w:r w:rsidRPr="00B344D1">
        <w:rPr>
          <w:rFonts w:ascii="Helvetica" w:hAnsi="Helvetica" w:cs="Helvetica"/>
          <w:sz w:val="24"/>
          <w:szCs w:val="24"/>
          <w:lang w:bidi="ar-DZ"/>
        </w:rPr>
        <w:t xml:space="preserve"> of media </w:t>
      </w:r>
      <w:proofErr w:type="spellStart"/>
      <w:r w:rsidRPr="00B344D1">
        <w:rPr>
          <w:rFonts w:ascii="Helvetica" w:hAnsi="Helvetica" w:cs="Helvetica"/>
          <w:sz w:val="24"/>
          <w:szCs w:val="24"/>
          <w:lang w:bidi="ar-DZ"/>
        </w:rPr>
        <w:t>followers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most</w:t>
      </w:r>
      <w:proofErr w:type="spellEnd"/>
      <w:r w:rsidRPr="00B344D1">
        <w:rPr>
          <w:rFonts w:ascii="Helvetica" w:hAnsi="Helvetica" w:cs="Helvetica"/>
          <w:sz w:val="24"/>
          <w:szCs w:val="24"/>
          <w:lang w:bidi="ar-DZ"/>
        </w:rPr>
        <w:t xml:space="preserve"> of </w:t>
      </w:r>
      <w:proofErr w:type="spellStart"/>
      <w:r w:rsidRPr="00B344D1">
        <w:rPr>
          <w:rFonts w:ascii="Helvetica" w:hAnsi="Helvetica" w:cs="Helvetica"/>
          <w:sz w:val="24"/>
          <w:szCs w:val="24"/>
          <w:lang w:bidi="ar-DZ"/>
        </w:rPr>
        <w:t>them</w:t>
      </w:r>
      <w:proofErr w:type="spellEnd"/>
      <w:r w:rsidRPr="00B344D1">
        <w:rPr>
          <w:rFonts w:ascii="Helvetica" w:hAnsi="Helvetica" w:cs="Helvetica"/>
          <w:sz w:val="24"/>
          <w:szCs w:val="24"/>
          <w:lang w:bidi="ar-DZ"/>
        </w:rPr>
        <w:t xml:space="preserve"> are </w:t>
      </w:r>
      <w:proofErr w:type="spellStart"/>
      <w:r w:rsidRPr="00B344D1">
        <w:rPr>
          <w:rFonts w:ascii="Helvetica" w:hAnsi="Helvetica" w:cs="Helvetica"/>
          <w:sz w:val="24"/>
          <w:szCs w:val="24"/>
          <w:lang w:bidi="ar-DZ"/>
        </w:rPr>
        <w:t>young</w:t>
      </w:r>
      <w:proofErr w:type="spellEnd"/>
      <w:r w:rsidRPr="00B344D1">
        <w:rPr>
          <w:rFonts w:ascii="Helvetica" w:hAnsi="Helvetica" w:cs="Helvetica"/>
          <w:sz w:val="24"/>
          <w:szCs w:val="24"/>
          <w:lang w:bidi="ar-DZ"/>
        </w:rPr>
        <w:t xml:space="preserve"> or </w:t>
      </w:r>
      <w:proofErr w:type="spellStart"/>
      <w:r w:rsidRPr="00B344D1">
        <w:rPr>
          <w:rFonts w:ascii="Helvetica" w:hAnsi="Helvetica" w:cs="Helvetica"/>
          <w:sz w:val="24"/>
          <w:szCs w:val="24"/>
          <w:lang w:bidi="ar-DZ"/>
        </w:rPr>
        <w:t>children</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they</w:t>
      </w:r>
      <w:proofErr w:type="spellEnd"/>
      <w:r w:rsidRPr="00B344D1">
        <w:rPr>
          <w:rFonts w:ascii="Helvetica" w:hAnsi="Helvetica" w:cs="Helvetica"/>
          <w:sz w:val="24"/>
          <w:szCs w:val="24"/>
          <w:lang w:bidi="ar-DZ"/>
        </w:rPr>
        <w:t xml:space="preserve"> are the </w:t>
      </w:r>
      <w:proofErr w:type="spellStart"/>
      <w:r w:rsidRPr="00B344D1">
        <w:rPr>
          <w:rFonts w:ascii="Helvetica" w:hAnsi="Helvetica" w:cs="Helvetica"/>
          <w:sz w:val="24"/>
          <w:szCs w:val="24"/>
          <w:lang w:bidi="ar-DZ"/>
        </w:rPr>
        <w:t>target</w:t>
      </w:r>
      <w:proofErr w:type="spellEnd"/>
      <w:r w:rsidRPr="00B344D1">
        <w:rPr>
          <w:rFonts w:ascii="Helvetica" w:hAnsi="Helvetica" w:cs="Helvetica"/>
          <w:sz w:val="24"/>
          <w:szCs w:val="24"/>
          <w:lang w:bidi="ar-DZ"/>
        </w:rPr>
        <w:t xml:space="preserve"> group </w:t>
      </w:r>
      <w:proofErr w:type="spellStart"/>
      <w:r w:rsidRPr="00B344D1">
        <w:rPr>
          <w:rFonts w:ascii="Helvetica" w:hAnsi="Helvetica" w:cs="Helvetica"/>
          <w:sz w:val="24"/>
          <w:szCs w:val="24"/>
          <w:lang w:bidi="ar-DZ"/>
        </w:rPr>
        <w:t>that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should</w:t>
      </w:r>
      <w:proofErr w:type="spellEnd"/>
      <w:r w:rsidRPr="00B344D1">
        <w:rPr>
          <w:rFonts w:ascii="Helvetica" w:hAnsi="Helvetica" w:cs="Helvetica"/>
          <w:sz w:val="24"/>
          <w:szCs w:val="24"/>
          <w:lang w:bidi="ar-DZ"/>
        </w:rPr>
        <w:t xml:space="preserve"> That the </w:t>
      </w:r>
      <w:proofErr w:type="spellStart"/>
      <w:r w:rsidRPr="00B344D1">
        <w:rPr>
          <w:rFonts w:ascii="Helvetica" w:hAnsi="Helvetica" w:cs="Helvetica"/>
          <w:sz w:val="24"/>
          <w:szCs w:val="24"/>
          <w:lang w:bidi="ar-DZ"/>
        </w:rPr>
        <w:t>language</w:t>
      </w:r>
      <w:proofErr w:type="spellEnd"/>
      <w:r w:rsidRPr="00B344D1">
        <w:rPr>
          <w:rFonts w:ascii="Helvetica" w:hAnsi="Helvetica" w:cs="Helvetica"/>
          <w:sz w:val="24"/>
          <w:szCs w:val="24"/>
          <w:lang w:bidi="ar-DZ"/>
        </w:rPr>
        <w:t xml:space="preserve"> of the media </w:t>
      </w:r>
      <w:proofErr w:type="spellStart"/>
      <w:r w:rsidRPr="00B344D1">
        <w:rPr>
          <w:rFonts w:ascii="Helvetica" w:hAnsi="Helvetica" w:cs="Helvetica"/>
          <w:sz w:val="24"/>
          <w:szCs w:val="24"/>
          <w:lang w:bidi="ar-DZ"/>
        </w:rPr>
        <w:t>be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formulated</w:t>
      </w:r>
      <w:proofErr w:type="spellEnd"/>
      <w:r w:rsidRPr="00B344D1">
        <w:rPr>
          <w:rFonts w:ascii="Helvetica" w:hAnsi="Helvetica" w:cs="Helvetica"/>
          <w:sz w:val="24"/>
          <w:szCs w:val="24"/>
          <w:lang w:bidi="ar-DZ"/>
        </w:rPr>
        <w:t xml:space="preserve"> in </w:t>
      </w:r>
      <w:proofErr w:type="spellStart"/>
      <w:r w:rsidRPr="00B344D1">
        <w:rPr>
          <w:rFonts w:ascii="Helvetica" w:hAnsi="Helvetica" w:cs="Helvetica"/>
          <w:sz w:val="24"/>
          <w:szCs w:val="24"/>
          <w:lang w:bidi="ar-DZ"/>
        </w:rPr>
        <w:t>clear</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empty</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language</w:t>
      </w:r>
      <w:proofErr w:type="spellEnd"/>
      <w:r w:rsidRPr="00B344D1">
        <w:rPr>
          <w:rFonts w:ascii="Helvetica" w:hAnsi="Helvetica" w:cs="Helvetica"/>
          <w:sz w:val="24"/>
          <w:szCs w:val="24"/>
          <w:lang w:bidi="ar-DZ"/>
        </w:rPr>
        <w:t xml:space="preserve"> m Melody and </w:t>
      </w:r>
      <w:proofErr w:type="spellStart"/>
      <w:r w:rsidRPr="00B344D1">
        <w:rPr>
          <w:rFonts w:ascii="Helvetica" w:hAnsi="Helvetica" w:cs="Helvetica"/>
          <w:sz w:val="24"/>
          <w:szCs w:val="24"/>
          <w:lang w:bidi="ar-DZ"/>
        </w:rPr>
        <w:t>errors</w:t>
      </w:r>
      <w:proofErr w:type="spellEnd"/>
      <w:r w:rsidRPr="00B344D1">
        <w:rPr>
          <w:rFonts w:ascii="Helvetica" w:hAnsi="Helvetica" w:cs="Helvetica"/>
          <w:sz w:val="24"/>
          <w:szCs w:val="24"/>
          <w:lang w:bidi="ar-DZ"/>
        </w:rPr>
        <w:t xml:space="preserve"> for </w:t>
      </w:r>
      <w:proofErr w:type="spellStart"/>
      <w:r w:rsidRPr="00B344D1">
        <w:rPr>
          <w:rFonts w:ascii="Helvetica" w:hAnsi="Helvetica" w:cs="Helvetica"/>
          <w:sz w:val="24"/>
          <w:szCs w:val="24"/>
          <w:lang w:bidi="ar-DZ"/>
        </w:rPr>
        <w:t>them</w:t>
      </w:r>
      <w:proofErr w:type="spellEnd"/>
      <w:r w:rsidRPr="00B344D1">
        <w:rPr>
          <w:rFonts w:ascii="Helvetica" w:hAnsi="Helvetica" w:cs="Helvetica"/>
          <w:sz w:val="24"/>
          <w:szCs w:val="24"/>
          <w:lang w:bidi="ar-DZ"/>
        </w:rPr>
        <w:t xml:space="preserve">. The </w:t>
      </w:r>
      <w:proofErr w:type="spellStart"/>
      <w:r w:rsidRPr="00B344D1">
        <w:rPr>
          <w:rFonts w:ascii="Helvetica" w:hAnsi="Helvetica" w:cs="Helvetica"/>
          <w:sz w:val="24"/>
          <w:szCs w:val="24"/>
          <w:lang w:bidi="ar-DZ"/>
        </w:rPr>
        <w:t>fact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that</w:t>
      </w:r>
      <w:proofErr w:type="spellEnd"/>
      <w:r w:rsidRPr="00B344D1">
        <w:rPr>
          <w:rFonts w:ascii="Helvetica" w:hAnsi="Helvetica" w:cs="Helvetica"/>
          <w:sz w:val="24"/>
          <w:szCs w:val="24"/>
          <w:lang w:bidi="ar-DZ"/>
        </w:rPr>
        <w:t xml:space="preserve"> the media do not know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that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their</w:t>
      </w:r>
      <w:proofErr w:type="spellEnd"/>
      <w:r w:rsidRPr="00B344D1">
        <w:rPr>
          <w:rFonts w:ascii="Helvetica" w:hAnsi="Helvetica" w:cs="Helvetica"/>
          <w:sz w:val="24"/>
          <w:szCs w:val="24"/>
          <w:lang w:bidi="ar-DZ"/>
        </w:rPr>
        <w:t xml:space="preserve"> message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sublime </w:t>
      </w:r>
      <w:proofErr w:type="spellStart"/>
      <w:r w:rsidRPr="00B344D1">
        <w:rPr>
          <w:rFonts w:ascii="Helvetica" w:hAnsi="Helvetica" w:cs="Helvetica"/>
          <w:sz w:val="24"/>
          <w:szCs w:val="24"/>
          <w:lang w:bidi="ar-DZ"/>
        </w:rPr>
        <w:t>because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educational</w:t>
      </w:r>
      <w:proofErr w:type="spellEnd"/>
      <w:r w:rsidRPr="00B344D1">
        <w:rPr>
          <w:rFonts w:ascii="Helvetica" w:hAnsi="Helvetica" w:cs="Helvetica"/>
          <w:sz w:val="24"/>
          <w:szCs w:val="24"/>
          <w:lang w:bidi="ar-DZ"/>
        </w:rPr>
        <w:t xml:space="preserve"> in the first place, more </w:t>
      </w:r>
      <w:proofErr w:type="spellStart"/>
      <w:r w:rsidRPr="00B344D1">
        <w:rPr>
          <w:rFonts w:ascii="Helvetica" w:hAnsi="Helvetica" w:cs="Helvetica"/>
          <w:sz w:val="24"/>
          <w:szCs w:val="24"/>
          <w:lang w:bidi="ar-DZ"/>
        </w:rPr>
        <w:t>than</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just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broadcast</w:t>
      </w:r>
      <w:proofErr w:type="spellEnd"/>
      <w:r w:rsidRPr="00B344D1">
        <w:rPr>
          <w:rFonts w:ascii="Helvetica" w:hAnsi="Helvetica" w:cs="Helvetica"/>
          <w:sz w:val="24"/>
          <w:szCs w:val="24"/>
          <w:lang w:bidi="ar-DZ"/>
        </w:rPr>
        <w:t xml:space="preserve"> news and description of incidents, and for </w:t>
      </w:r>
      <w:proofErr w:type="spellStart"/>
      <w:r w:rsidRPr="00B344D1">
        <w:rPr>
          <w:rFonts w:ascii="Helvetica" w:hAnsi="Helvetica" w:cs="Helvetica"/>
          <w:sz w:val="24"/>
          <w:szCs w:val="24"/>
          <w:lang w:bidi="ar-DZ"/>
        </w:rPr>
        <w:t>this</w:t>
      </w:r>
      <w:proofErr w:type="spellEnd"/>
      <w:r w:rsidRPr="00B344D1">
        <w:rPr>
          <w:rFonts w:ascii="Helvetica" w:hAnsi="Helvetica" w:cs="Helvetica"/>
          <w:sz w:val="24"/>
          <w:szCs w:val="24"/>
          <w:lang w:bidi="ar-DZ"/>
        </w:rPr>
        <w:t xml:space="preserve"> noble goal of the </w:t>
      </w:r>
      <w:proofErr w:type="spellStart"/>
      <w:r w:rsidRPr="00B344D1">
        <w:rPr>
          <w:rFonts w:ascii="Helvetica" w:hAnsi="Helvetica" w:cs="Helvetica"/>
          <w:sz w:val="24"/>
          <w:szCs w:val="24"/>
          <w:lang w:bidi="ar-DZ"/>
        </w:rPr>
        <w:t>media's</w:t>
      </w:r>
      <w:proofErr w:type="spellEnd"/>
      <w:r w:rsidRPr="00B344D1">
        <w:rPr>
          <w:rFonts w:ascii="Helvetica" w:hAnsi="Helvetica" w:cs="Helvetica"/>
          <w:sz w:val="24"/>
          <w:szCs w:val="24"/>
          <w:lang w:bidi="ar-DZ"/>
        </w:rPr>
        <w:t xml:space="preserve"> contribution to the </w:t>
      </w:r>
      <w:proofErr w:type="spellStart"/>
      <w:r w:rsidRPr="00B344D1">
        <w:rPr>
          <w:rFonts w:ascii="Helvetica" w:hAnsi="Helvetica" w:cs="Helvetica"/>
          <w:sz w:val="24"/>
          <w:szCs w:val="24"/>
          <w:lang w:bidi="ar-DZ"/>
        </w:rPr>
        <w:t>prosperity</w:t>
      </w:r>
      <w:proofErr w:type="spellEnd"/>
      <w:r w:rsidRPr="00B344D1">
        <w:rPr>
          <w:rFonts w:ascii="Helvetica" w:hAnsi="Helvetica" w:cs="Helvetica"/>
          <w:sz w:val="24"/>
          <w:szCs w:val="24"/>
          <w:lang w:bidi="ar-DZ"/>
        </w:rPr>
        <w:t xml:space="preserve"> of the </w:t>
      </w:r>
      <w:proofErr w:type="spellStart"/>
      <w:r w:rsidRPr="00B344D1">
        <w:rPr>
          <w:rFonts w:ascii="Helvetica" w:hAnsi="Helvetica" w:cs="Helvetica"/>
          <w:sz w:val="24"/>
          <w:szCs w:val="24"/>
          <w:lang w:bidi="ar-DZ"/>
        </w:rPr>
        <w:t>Arabic</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language</w:t>
      </w:r>
      <w:proofErr w:type="spellEnd"/>
      <w:r w:rsidRPr="00B344D1">
        <w:rPr>
          <w:rFonts w:ascii="Helvetica" w:hAnsi="Helvetica" w:cs="Helvetica"/>
          <w:sz w:val="24"/>
          <w:szCs w:val="24"/>
          <w:lang w:bidi="ar-DZ"/>
        </w:rPr>
        <w:t xml:space="preserve"> in </w:t>
      </w:r>
      <w:proofErr w:type="spellStart"/>
      <w:r w:rsidRPr="00B344D1">
        <w:rPr>
          <w:rFonts w:ascii="Helvetica" w:hAnsi="Helvetica" w:cs="Helvetica"/>
          <w:sz w:val="24"/>
          <w:szCs w:val="24"/>
          <w:lang w:bidi="ar-DZ"/>
        </w:rPr>
        <w:t>its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environment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we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seek</w:t>
      </w:r>
      <w:proofErr w:type="spellEnd"/>
      <w:r w:rsidRPr="00B344D1">
        <w:rPr>
          <w:rFonts w:ascii="Helvetica" w:hAnsi="Helvetica" w:cs="Helvetica"/>
          <w:sz w:val="24"/>
          <w:szCs w:val="24"/>
          <w:lang w:bidi="ar-DZ"/>
        </w:rPr>
        <w:t xml:space="preserve"> to </w:t>
      </w:r>
      <w:proofErr w:type="spellStart"/>
      <w:r w:rsidRPr="00B344D1">
        <w:rPr>
          <w:rFonts w:ascii="Helvetica" w:hAnsi="Helvetica" w:cs="Helvetica"/>
          <w:sz w:val="24"/>
          <w:szCs w:val="24"/>
          <w:lang w:bidi="ar-DZ"/>
        </w:rPr>
        <w:t>address</w:t>
      </w:r>
      <w:proofErr w:type="spellEnd"/>
      <w:r w:rsidRPr="00B344D1">
        <w:rPr>
          <w:rFonts w:ascii="Helvetica" w:hAnsi="Helvetica" w:cs="Helvetica"/>
          <w:sz w:val="24"/>
          <w:szCs w:val="24"/>
          <w:lang w:bidi="ar-DZ"/>
        </w:rPr>
        <w:t xml:space="preserve"> the reality of the </w:t>
      </w:r>
      <w:proofErr w:type="spellStart"/>
      <w:r w:rsidRPr="00B344D1">
        <w:rPr>
          <w:rFonts w:ascii="Helvetica" w:hAnsi="Helvetica" w:cs="Helvetica"/>
          <w:sz w:val="24"/>
          <w:szCs w:val="24"/>
          <w:lang w:bidi="ar-DZ"/>
        </w:rPr>
        <w:t>Arab</w:t>
      </w:r>
      <w:proofErr w:type="spellEnd"/>
      <w:r w:rsidRPr="00B344D1">
        <w:rPr>
          <w:rFonts w:ascii="Helvetica" w:hAnsi="Helvetica" w:cs="Helvetica"/>
          <w:sz w:val="24"/>
          <w:szCs w:val="24"/>
          <w:lang w:bidi="ar-DZ"/>
        </w:rPr>
        <w:t xml:space="preserve"> media and </w:t>
      </w:r>
      <w:proofErr w:type="spellStart"/>
      <w:r w:rsidRPr="00B344D1">
        <w:rPr>
          <w:rFonts w:ascii="Helvetica" w:hAnsi="Helvetica" w:cs="Helvetica"/>
          <w:sz w:val="24"/>
          <w:szCs w:val="24"/>
          <w:lang w:bidi="ar-DZ"/>
        </w:rPr>
        <w:t>suggest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some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challenging</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mechanisms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publicly</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We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find</w:t>
      </w:r>
      <w:proofErr w:type="spellEnd"/>
      <w:r w:rsidRPr="00B344D1">
        <w:rPr>
          <w:rFonts w:ascii="Helvetica" w:hAnsi="Helvetica" w:cs="Helvetica"/>
          <w:sz w:val="24"/>
          <w:szCs w:val="24"/>
          <w:lang w:bidi="ar-DZ"/>
        </w:rPr>
        <w:t xml:space="preserve"> attentive </w:t>
      </w:r>
      <w:proofErr w:type="spellStart"/>
      <w:r w:rsidRPr="00B344D1">
        <w:rPr>
          <w:rFonts w:ascii="Helvetica" w:hAnsi="Helvetica" w:cs="Helvetica"/>
          <w:sz w:val="24"/>
          <w:szCs w:val="24"/>
          <w:lang w:bidi="ar-DZ"/>
        </w:rPr>
        <w:t>ears</w:t>
      </w:r>
      <w:proofErr w:type="spellEnd"/>
      <w:r w:rsidRPr="00B344D1">
        <w:rPr>
          <w:rFonts w:ascii="Helvetica" w:hAnsi="Helvetica" w:cs="Helvetica"/>
          <w:sz w:val="24"/>
          <w:szCs w:val="24"/>
          <w:lang w:bidi="ar-DZ"/>
        </w:rPr>
        <w:t xml:space="preserve"> and </w:t>
      </w:r>
      <w:proofErr w:type="spellStart"/>
      <w:r w:rsidRPr="00B344D1">
        <w:rPr>
          <w:rFonts w:ascii="Helvetica" w:hAnsi="Helvetica" w:cs="Helvetica"/>
          <w:sz w:val="24"/>
          <w:szCs w:val="24"/>
          <w:lang w:bidi="ar-DZ"/>
        </w:rPr>
        <w:t>conscious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hearts</w:t>
      </w:r>
      <w:proofErr w:type="spellEnd"/>
      <w:r w:rsidRPr="00B344D1">
        <w:rPr>
          <w:rFonts w:ascii="Helvetica" w:hAnsi="Helvetica" w:cs="Helvetica"/>
          <w:sz w:val="24"/>
          <w:szCs w:val="24"/>
          <w:lang w:bidi="ar-DZ"/>
        </w:rPr>
        <w:t xml:space="preserve">, and </w:t>
      </w:r>
      <w:proofErr w:type="spellStart"/>
      <w:r w:rsidRPr="00B344D1">
        <w:rPr>
          <w:rFonts w:ascii="Helvetica" w:hAnsi="Helvetica" w:cs="Helvetica"/>
          <w:sz w:val="24"/>
          <w:szCs w:val="24"/>
          <w:lang w:bidi="ar-DZ"/>
        </w:rPr>
        <w:t>our</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minds</w:t>
      </w:r>
      <w:proofErr w:type="spellEnd"/>
      <w:r w:rsidRPr="00B344D1">
        <w:rPr>
          <w:rFonts w:ascii="Helvetica" w:hAnsi="Helvetica" w:cs="Helvetica"/>
          <w:sz w:val="24"/>
          <w:szCs w:val="24"/>
          <w:lang w:bidi="ar-DZ"/>
        </w:rPr>
        <w:t xml:space="preserve"> are </w:t>
      </w:r>
      <w:proofErr w:type="spellStart"/>
      <w:r w:rsidRPr="00B344D1">
        <w:rPr>
          <w:rFonts w:ascii="Helvetica" w:hAnsi="Helvetica" w:cs="Helvetica"/>
          <w:sz w:val="24"/>
          <w:szCs w:val="24"/>
          <w:lang w:bidi="ar-DZ"/>
        </w:rPr>
        <w:t>aware</w:t>
      </w:r>
      <w:proofErr w:type="spellEnd"/>
      <w:r w:rsidRPr="00B344D1">
        <w:rPr>
          <w:rFonts w:ascii="Helvetica" w:hAnsi="Helvetica" w:cs="Helvetica"/>
          <w:sz w:val="24"/>
          <w:szCs w:val="24"/>
          <w:lang w:bidi="ar-DZ"/>
        </w:rPr>
        <w:t xml:space="preserve"> of </w:t>
      </w:r>
      <w:proofErr w:type="spellStart"/>
      <w:r w:rsidRPr="00B344D1">
        <w:rPr>
          <w:rFonts w:ascii="Helvetica" w:hAnsi="Helvetica" w:cs="Helvetica"/>
          <w:sz w:val="24"/>
          <w:szCs w:val="24"/>
          <w:lang w:bidi="ar-DZ"/>
        </w:rPr>
        <w:t>what</w:t>
      </w:r>
      <w:proofErr w:type="spellEnd"/>
      <w:r w:rsidRPr="00B344D1">
        <w:rPr>
          <w:rFonts w:ascii="Helvetica" w:hAnsi="Helvetica" w:cs="Helvetica"/>
          <w:sz w:val="24"/>
          <w:szCs w:val="24"/>
          <w:lang w:bidi="ar-DZ"/>
        </w:rPr>
        <w:t xml:space="preserve"> the media </w:t>
      </w:r>
      <w:proofErr w:type="spellStart"/>
      <w:r w:rsidRPr="00B344D1">
        <w:rPr>
          <w:rFonts w:ascii="Helvetica" w:hAnsi="Helvetica" w:cs="Helvetica"/>
          <w:sz w:val="24"/>
          <w:szCs w:val="24"/>
          <w:lang w:bidi="ar-DZ"/>
        </w:rPr>
        <w:t>directed</w:t>
      </w:r>
      <w:proofErr w:type="spellEnd"/>
      <w:r w:rsidRPr="00B344D1">
        <w:rPr>
          <w:rFonts w:ascii="Helvetica" w:hAnsi="Helvetica" w:cs="Helvetica"/>
          <w:sz w:val="24"/>
          <w:szCs w:val="24"/>
          <w:lang w:bidi="ar-DZ"/>
        </w:rPr>
        <w:t xml:space="preserve"> to </w:t>
      </w:r>
      <w:proofErr w:type="spellStart"/>
      <w:r w:rsidRPr="00B344D1">
        <w:rPr>
          <w:rFonts w:ascii="Helvetica" w:hAnsi="Helvetica" w:cs="Helvetica"/>
          <w:sz w:val="24"/>
          <w:szCs w:val="24"/>
          <w:lang w:bidi="ar-DZ"/>
        </w:rPr>
        <w:t>serving</w:t>
      </w:r>
      <w:proofErr w:type="spellEnd"/>
      <w:r w:rsidRPr="00B344D1">
        <w:rPr>
          <w:rFonts w:ascii="Helvetica" w:hAnsi="Helvetica" w:cs="Helvetica"/>
          <w:sz w:val="24"/>
          <w:szCs w:val="24"/>
          <w:lang w:bidi="ar-DZ"/>
        </w:rPr>
        <w:t xml:space="preserve"> the </w:t>
      </w:r>
      <w:proofErr w:type="spellStart"/>
      <w:r w:rsidRPr="00B344D1">
        <w:rPr>
          <w:rFonts w:ascii="Helvetica" w:hAnsi="Helvetica" w:cs="Helvetica"/>
          <w:sz w:val="24"/>
          <w:szCs w:val="24"/>
          <w:lang w:bidi="ar-DZ"/>
        </w:rPr>
        <w:t>nation’s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purposes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may</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achieve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foremost</w:t>
      </w:r>
      <w:proofErr w:type="spellEnd"/>
      <w:r w:rsidRPr="00B344D1">
        <w:rPr>
          <w:rFonts w:ascii="Helvetica" w:hAnsi="Helvetica" w:cs="Helvetica"/>
          <w:sz w:val="24"/>
          <w:szCs w:val="24"/>
          <w:lang w:bidi="ar-DZ"/>
        </w:rPr>
        <w:t xml:space="preserve"> of </w:t>
      </w:r>
      <w:proofErr w:type="spellStart"/>
      <w:r w:rsidRPr="00B344D1">
        <w:rPr>
          <w:rFonts w:ascii="Helvetica" w:hAnsi="Helvetica" w:cs="Helvetica"/>
          <w:sz w:val="24"/>
          <w:szCs w:val="24"/>
          <w:lang w:bidi="ar-DZ"/>
        </w:rPr>
        <w:t>which</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the service of </w:t>
      </w:r>
      <w:proofErr w:type="spellStart"/>
      <w:r w:rsidRPr="00B344D1">
        <w:rPr>
          <w:rFonts w:ascii="Helvetica" w:hAnsi="Helvetica" w:cs="Helvetica"/>
          <w:sz w:val="24"/>
          <w:szCs w:val="24"/>
          <w:lang w:bidi="ar-DZ"/>
        </w:rPr>
        <w:t>language</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being</w:t>
      </w:r>
      <w:proofErr w:type="spellEnd"/>
      <w:r w:rsidRPr="00B344D1">
        <w:rPr>
          <w:rFonts w:ascii="Helvetica" w:hAnsi="Helvetica" w:cs="Helvetica"/>
          <w:sz w:val="24"/>
          <w:szCs w:val="24"/>
          <w:lang w:bidi="ar-DZ"/>
        </w:rPr>
        <w:t xml:space="preserve"> the </w:t>
      </w:r>
      <w:proofErr w:type="spellStart"/>
      <w:r w:rsidRPr="00B344D1">
        <w:rPr>
          <w:rFonts w:ascii="Helvetica" w:hAnsi="Helvetica" w:cs="Helvetica"/>
          <w:sz w:val="24"/>
          <w:szCs w:val="24"/>
          <w:lang w:bidi="ar-DZ"/>
        </w:rPr>
        <w:t>symbol</w:t>
      </w:r>
      <w:proofErr w:type="spellEnd"/>
      <w:r w:rsidRPr="00B344D1">
        <w:rPr>
          <w:rFonts w:ascii="Helvetica" w:hAnsi="Helvetica" w:cs="Helvetica"/>
          <w:sz w:val="24"/>
          <w:szCs w:val="24"/>
          <w:lang w:bidi="ar-DZ"/>
        </w:rPr>
        <w:t xml:space="preserve"> of </w:t>
      </w:r>
      <w:proofErr w:type="spellStart"/>
      <w:r w:rsidRPr="00B344D1">
        <w:rPr>
          <w:rFonts w:ascii="Helvetica" w:hAnsi="Helvetica" w:cs="Helvetica"/>
          <w:sz w:val="24"/>
          <w:szCs w:val="24"/>
          <w:lang w:bidi="ar-DZ"/>
        </w:rPr>
        <w:t>identity</w:t>
      </w:r>
      <w:proofErr w:type="spellEnd"/>
      <w:r w:rsidRPr="00B344D1">
        <w:rPr>
          <w:rFonts w:ascii="Helvetica" w:hAnsi="Helvetica" w:cs="Helvetica"/>
          <w:sz w:val="24"/>
          <w:szCs w:val="24"/>
          <w:lang w:bidi="ar-DZ"/>
        </w:rPr>
        <w:t xml:space="preserve"> and the basis of communication, </w:t>
      </w:r>
      <w:proofErr w:type="spellStart"/>
      <w:r w:rsidRPr="00B344D1">
        <w:rPr>
          <w:rFonts w:ascii="Helvetica" w:hAnsi="Helvetica" w:cs="Helvetica"/>
          <w:sz w:val="24"/>
          <w:szCs w:val="24"/>
          <w:lang w:bidi="ar-DZ"/>
        </w:rPr>
        <w:t>then</w:t>
      </w:r>
      <w:proofErr w:type="spellEnd"/>
      <w:r w:rsidRPr="00B344D1">
        <w:rPr>
          <w:rFonts w:ascii="Helvetica" w:hAnsi="Helvetica" w:cs="Helvetica"/>
          <w:sz w:val="24"/>
          <w:szCs w:val="24"/>
          <w:lang w:bidi="ar-DZ"/>
        </w:rPr>
        <w:t xml:space="preserve"> the </w:t>
      </w:r>
      <w:proofErr w:type="spellStart"/>
      <w:r w:rsidRPr="00B344D1">
        <w:rPr>
          <w:rFonts w:ascii="Helvetica" w:hAnsi="Helvetica" w:cs="Helvetica"/>
          <w:sz w:val="24"/>
          <w:szCs w:val="24"/>
          <w:lang w:bidi="ar-DZ"/>
        </w:rPr>
        <w:t>university</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spares</w:t>
      </w:r>
      <w:proofErr w:type="spellEnd"/>
      <w:r w:rsidRPr="00B344D1">
        <w:rPr>
          <w:rFonts w:ascii="Helvetica" w:hAnsi="Helvetica" w:cs="Helvetica"/>
          <w:sz w:val="24"/>
          <w:szCs w:val="24"/>
          <w:lang w:bidi="ar-DZ"/>
        </w:rPr>
        <w:t xml:space="preserve"> no </w:t>
      </w:r>
      <w:proofErr w:type="spellStart"/>
      <w:r w:rsidRPr="00B344D1">
        <w:rPr>
          <w:rFonts w:ascii="Helvetica" w:hAnsi="Helvetica" w:cs="Helvetica"/>
          <w:sz w:val="24"/>
          <w:szCs w:val="24"/>
          <w:lang w:bidi="ar-DZ"/>
        </w:rPr>
        <w:t>material</w:t>
      </w:r>
      <w:proofErr w:type="spellEnd"/>
      <w:r w:rsidRPr="00B344D1">
        <w:rPr>
          <w:rFonts w:ascii="Helvetica" w:hAnsi="Helvetica" w:cs="Helvetica"/>
          <w:sz w:val="24"/>
          <w:szCs w:val="24"/>
          <w:lang w:bidi="ar-DZ"/>
        </w:rPr>
        <w:t xml:space="preserve"> or direct effort to serve the </w:t>
      </w:r>
      <w:proofErr w:type="spellStart"/>
      <w:r w:rsidRPr="00B344D1">
        <w:rPr>
          <w:rFonts w:ascii="Helvetica" w:hAnsi="Helvetica" w:cs="Helvetica"/>
          <w:sz w:val="24"/>
          <w:szCs w:val="24"/>
          <w:lang w:bidi="ar-DZ"/>
        </w:rPr>
        <w:t>Arabic</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language</w:t>
      </w:r>
      <w:proofErr w:type="spellEnd"/>
      <w:r w:rsidRPr="00B344D1">
        <w:rPr>
          <w:rFonts w:ascii="Helvetica" w:hAnsi="Helvetica" w:cs="Helvetica"/>
          <w:sz w:val="24"/>
          <w:szCs w:val="24"/>
          <w:lang w:bidi="ar-DZ"/>
        </w:rPr>
        <w:t xml:space="preserve"> in </w:t>
      </w:r>
      <w:proofErr w:type="spellStart"/>
      <w:r w:rsidRPr="00B344D1">
        <w:rPr>
          <w:rFonts w:ascii="Helvetica" w:hAnsi="Helvetica" w:cs="Helvetica"/>
          <w:sz w:val="24"/>
          <w:szCs w:val="24"/>
          <w:lang w:bidi="ar-DZ"/>
        </w:rPr>
        <w:t>its</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internal</w:t>
      </w:r>
      <w:proofErr w:type="spellEnd"/>
      <w:r w:rsidRPr="00B344D1">
        <w:rPr>
          <w:rFonts w:ascii="Helvetica" w:hAnsi="Helvetica" w:cs="Helvetica"/>
          <w:sz w:val="24"/>
          <w:szCs w:val="24"/>
          <w:lang w:bidi="ar-DZ"/>
        </w:rPr>
        <w:t xml:space="preserve"> and </w:t>
      </w:r>
      <w:proofErr w:type="spellStart"/>
      <w:r w:rsidRPr="00B344D1">
        <w:rPr>
          <w:rFonts w:ascii="Helvetica" w:hAnsi="Helvetica" w:cs="Helvetica"/>
          <w:sz w:val="24"/>
          <w:szCs w:val="24"/>
          <w:lang w:bidi="ar-DZ"/>
        </w:rPr>
        <w:t>external</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environment</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so</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it</w:t>
      </w:r>
      <w:proofErr w:type="spellEnd"/>
      <w:r w:rsidRPr="00B344D1">
        <w:rPr>
          <w:rFonts w:ascii="Helvetica" w:hAnsi="Helvetica" w:cs="Helvetica"/>
          <w:sz w:val="24"/>
          <w:szCs w:val="24"/>
          <w:lang w:bidi="ar-DZ"/>
        </w:rPr>
        <w:t xml:space="preserve"> has It </w:t>
      </w:r>
      <w:proofErr w:type="spellStart"/>
      <w:r w:rsidRPr="00B344D1">
        <w:rPr>
          <w:rFonts w:ascii="Helvetica" w:hAnsi="Helvetica" w:cs="Helvetica"/>
          <w:sz w:val="24"/>
          <w:szCs w:val="24"/>
          <w:lang w:bidi="ar-DZ"/>
        </w:rPr>
        <w:t>allocated</w:t>
      </w:r>
      <w:proofErr w:type="spellEnd"/>
      <w:r w:rsidRPr="00B344D1">
        <w:rPr>
          <w:rFonts w:ascii="Helvetica" w:hAnsi="Helvetica" w:cs="Helvetica"/>
          <w:sz w:val="24"/>
          <w:szCs w:val="24"/>
          <w:lang w:bidi="ar-DZ"/>
        </w:rPr>
        <w:t xml:space="preserve"> sections for information and communication, and </w:t>
      </w:r>
      <w:proofErr w:type="spellStart"/>
      <w:r w:rsidRPr="00B344D1">
        <w:rPr>
          <w:rFonts w:ascii="Helvetica" w:hAnsi="Helvetica" w:cs="Helvetica"/>
          <w:sz w:val="24"/>
          <w:szCs w:val="24"/>
          <w:lang w:bidi="ar-DZ"/>
        </w:rPr>
        <w:t>provided</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lastRenderedPageBreak/>
        <w:t>them</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with</w:t>
      </w:r>
      <w:proofErr w:type="spellEnd"/>
      <w:r w:rsidRPr="00B344D1">
        <w:rPr>
          <w:rFonts w:ascii="Helvetica" w:hAnsi="Helvetica" w:cs="Helvetica"/>
          <w:sz w:val="24"/>
          <w:szCs w:val="24"/>
          <w:lang w:bidi="ar-DZ"/>
        </w:rPr>
        <w:t xml:space="preserve"> </w:t>
      </w:r>
      <w:proofErr w:type="spellStart"/>
      <w:r w:rsidRPr="00B344D1">
        <w:rPr>
          <w:rFonts w:ascii="Helvetica" w:hAnsi="Helvetica" w:cs="Helvetica"/>
          <w:sz w:val="24"/>
          <w:szCs w:val="24"/>
          <w:lang w:bidi="ar-DZ"/>
        </w:rPr>
        <w:t>most</w:t>
      </w:r>
      <w:proofErr w:type="spellEnd"/>
      <w:r w:rsidRPr="00B344D1">
        <w:rPr>
          <w:rFonts w:ascii="Helvetica" w:hAnsi="Helvetica" w:cs="Helvetica"/>
          <w:sz w:val="24"/>
          <w:szCs w:val="24"/>
          <w:lang w:bidi="ar-DZ"/>
        </w:rPr>
        <w:t xml:space="preserve"> of the </w:t>
      </w:r>
      <w:proofErr w:type="spellStart"/>
      <w:r w:rsidRPr="00B344D1">
        <w:rPr>
          <w:rFonts w:ascii="Helvetica" w:hAnsi="Helvetica" w:cs="Helvetica"/>
          <w:sz w:val="24"/>
          <w:szCs w:val="24"/>
          <w:lang w:bidi="ar-DZ"/>
        </w:rPr>
        <w:t>necessary</w:t>
      </w:r>
      <w:proofErr w:type="spellEnd"/>
      <w:r w:rsidRPr="00B344D1">
        <w:rPr>
          <w:rFonts w:ascii="Helvetica" w:hAnsi="Helvetica" w:cs="Helvetica"/>
          <w:sz w:val="24"/>
          <w:szCs w:val="24"/>
          <w:lang w:bidi="ar-DZ"/>
        </w:rPr>
        <w:t xml:space="preserve"> structures and </w:t>
      </w:r>
      <w:proofErr w:type="spellStart"/>
      <w:r w:rsidRPr="00B344D1">
        <w:rPr>
          <w:rFonts w:ascii="Helvetica" w:hAnsi="Helvetica" w:cs="Helvetica"/>
          <w:sz w:val="24"/>
          <w:szCs w:val="24"/>
          <w:lang w:bidi="ar-DZ"/>
        </w:rPr>
        <w:t>equipment</w:t>
      </w:r>
      <w:proofErr w:type="spellEnd"/>
      <w:r w:rsidRPr="00B344D1">
        <w:rPr>
          <w:rFonts w:ascii="Helvetica" w:hAnsi="Helvetica" w:cs="Helvetica"/>
          <w:sz w:val="24"/>
          <w:szCs w:val="24"/>
          <w:lang w:bidi="ar-DZ"/>
        </w:rPr>
        <w:t xml:space="preserve"> in </w:t>
      </w:r>
      <w:proofErr w:type="spellStart"/>
      <w:r w:rsidRPr="00B344D1">
        <w:rPr>
          <w:rFonts w:ascii="Helvetica" w:hAnsi="Helvetica" w:cs="Helvetica"/>
          <w:sz w:val="24"/>
          <w:szCs w:val="24"/>
          <w:lang w:bidi="ar-DZ"/>
        </w:rPr>
        <w:t>order</w:t>
      </w:r>
      <w:proofErr w:type="spellEnd"/>
      <w:r w:rsidRPr="00B344D1">
        <w:rPr>
          <w:rFonts w:ascii="Helvetica" w:hAnsi="Helvetica" w:cs="Helvetica"/>
          <w:sz w:val="24"/>
          <w:szCs w:val="24"/>
          <w:lang w:bidi="ar-DZ"/>
        </w:rPr>
        <w:t xml:space="preserve"> to serve the </w:t>
      </w:r>
      <w:proofErr w:type="spellStart"/>
      <w:r w:rsidRPr="00B344D1">
        <w:rPr>
          <w:rFonts w:ascii="Helvetica" w:hAnsi="Helvetica" w:cs="Helvetica"/>
          <w:sz w:val="24"/>
          <w:szCs w:val="24"/>
          <w:lang w:bidi="ar-DZ"/>
        </w:rPr>
        <w:t>interests</w:t>
      </w:r>
      <w:proofErr w:type="spellEnd"/>
      <w:r w:rsidRPr="00B344D1">
        <w:rPr>
          <w:rFonts w:ascii="Helvetica" w:hAnsi="Helvetica" w:cs="Helvetica"/>
          <w:sz w:val="24"/>
          <w:szCs w:val="24"/>
          <w:lang w:bidi="ar-DZ"/>
        </w:rPr>
        <w:t xml:space="preserve"> of the nation, </w:t>
      </w:r>
      <w:proofErr w:type="spellStart"/>
      <w:r w:rsidRPr="00B344D1">
        <w:rPr>
          <w:rFonts w:ascii="Helvetica" w:hAnsi="Helvetica" w:cs="Helvetica"/>
          <w:sz w:val="24"/>
          <w:szCs w:val="24"/>
          <w:lang w:bidi="ar-DZ"/>
        </w:rPr>
        <w:t>because</w:t>
      </w:r>
      <w:proofErr w:type="spellEnd"/>
      <w:r w:rsidRPr="00B344D1">
        <w:rPr>
          <w:rFonts w:ascii="Helvetica" w:hAnsi="Helvetica" w:cs="Helvetica"/>
          <w:sz w:val="24"/>
          <w:szCs w:val="24"/>
          <w:lang w:bidi="ar-DZ"/>
        </w:rPr>
        <w:t xml:space="preserve"> the media </w:t>
      </w:r>
      <w:proofErr w:type="spellStart"/>
      <w:r w:rsidRPr="00B344D1">
        <w:rPr>
          <w:rFonts w:ascii="Helvetica" w:hAnsi="Helvetica" w:cs="Helvetica"/>
          <w:sz w:val="24"/>
          <w:szCs w:val="24"/>
          <w:lang w:bidi="ar-DZ"/>
        </w:rPr>
        <w:t>is</w:t>
      </w:r>
      <w:proofErr w:type="spellEnd"/>
      <w:r w:rsidRPr="00B344D1">
        <w:rPr>
          <w:rFonts w:ascii="Helvetica" w:hAnsi="Helvetica" w:cs="Helvetica"/>
          <w:sz w:val="24"/>
          <w:szCs w:val="24"/>
          <w:lang w:bidi="ar-DZ"/>
        </w:rPr>
        <w:t xml:space="preserve"> an </w:t>
      </w:r>
      <w:proofErr w:type="spellStart"/>
      <w:r w:rsidRPr="00B344D1">
        <w:rPr>
          <w:rFonts w:ascii="Helvetica" w:hAnsi="Helvetica" w:cs="Helvetica"/>
          <w:sz w:val="24"/>
          <w:szCs w:val="24"/>
          <w:lang w:bidi="ar-DZ"/>
        </w:rPr>
        <w:t>oxygen</w:t>
      </w:r>
      <w:proofErr w:type="spellEnd"/>
      <w:r w:rsidRPr="00B344D1">
        <w:rPr>
          <w:rFonts w:ascii="Helvetica" w:hAnsi="Helvetica" w:cs="Helvetica"/>
          <w:sz w:val="24"/>
          <w:szCs w:val="24"/>
          <w:lang w:bidi="ar-DZ"/>
        </w:rPr>
        <w:t xml:space="preserve"> of the times, </w:t>
      </w:r>
      <w:proofErr w:type="spellStart"/>
      <w:r w:rsidRPr="00B344D1">
        <w:rPr>
          <w:rFonts w:ascii="Helvetica" w:hAnsi="Helvetica" w:cs="Helvetica"/>
          <w:sz w:val="24"/>
          <w:szCs w:val="24"/>
          <w:lang w:bidi="ar-DZ"/>
        </w:rPr>
        <w:t>especially</w:t>
      </w:r>
      <w:proofErr w:type="spellEnd"/>
      <w:r w:rsidRPr="00B344D1">
        <w:rPr>
          <w:rFonts w:ascii="Helvetica" w:hAnsi="Helvetica" w:cs="Helvetica"/>
          <w:sz w:val="24"/>
          <w:szCs w:val="24"/>
          <w:lang w:bidi="ar-DZ"/>
        </w:rPr>
        <w:t xml:space="preserve"> in light of </w:t>
      </w:r>
      <w:proofErr w:type="spellStart"/>
      <w:r w:rsidRPr="00B344D1">
        <w:rPr>
          <w:rFonts w:ascii="Helvetica" w:hAnsi="Helvetica" w:cs="Helvetica"/>
          <w:sz w:val="24"/>
          <w:szCs w:val="24"/>
          <w:lang w:bidi="ar-DZ"/>
        </w:rPr>
        <w:t>globalization</w:t>
      </w:r>
      <w:proofErr w:type="spellEnd"/>
      <w:r w:rsidRPr="00B344D1">
        <w:rPr>
          <w:rFonts w:ascii="Helvetica" w:hAnsi="Helvetica" w:cs="Helvetica"/>
          <w:sz w:val="24"/>
          <w:szCs w:val="24"/>
          <w:lang w:bidi="ar-DZ"/>
        </w:rPr>
        <w:t xml:space="preserve"> and the </w:t>
      </w:r>
      <w:proofErr w:type="spellStart"/>
      <w:r w:rsidRPr="00B344D1">
        <w:rPr>
          <w:rFonts w:ascii="Helvetica" w:hAnsi="Helvetica" w:cs="Helvetica"/>
          <w:sz w:val="24"/>
          <w:szCs w:val="24"/>
          <w:lang w:bidi="ar-DZ"/>
        </w:rPr>
        <w:t>knowledge</w:t>
      </w:r>
      <w:proofErr w:type="spellEnd"/>
      <w:r w:rsidRPr="00B344D1">
        <w:rPr>
          <w:rFonts w:ascii="Helvetica" w:hAnsi="Helvetica" w:cs="Helvetica"/>
          <w:sz w:val="24"/>
          <w:szCs w:val="24"/>
          <w:lang w:bidi="ar-DZ"/>
        </w:rPr>
        <w:t xml:space="preserve"> society.</w:t>
      </w:r>
    </w:p>
    <w:p w:rsidR="0080623F" w:rsidRPr="00B344D1" w:rsidRDefault="0080623F" w:rsidP="00A87018">
      <w:pPr>
        <w:spacing w:before="0" w:beforeAutospacing="0" w:after="0" w:afterAutospacing="0" w:line="276" w:lineRule="auto"/>
        <w:rPr>
          <w:rFonts w:ascii="Helvetica" w:hAnsi="Helvetica" w:cs="Helvetica"/>
          <w:sz w:val="24"/>
          <w:szCs w:val="24"/>
          <w:rtl/>
          <w:lang w:bidi="ar-DZ"/>
        </w:rPr>
      </w:pPr>
      <w:r w:rsidRPr="00B344D1">
        <w:rPr>
          <w:rFonts w:ascii="Helvetica" w:hAnsi="Helvetica" w:cs="Helvetica"/>
          <w:b/>
          <w:bCs/>
          <w:sz w:val="24"/>
          <w:szCs w:val="24"/>
          <w:lang w:bidi="ar-DZ"/>
        </w:rPr>
        <w:t xml:space="preserve">Key </w:t>
      </w:r>
      <w:proofErr w:type="spellStart"/>
      <w:r w:rsidRPr="00B344D1">
        <w:rPr>
          <w:rFonts w:ascii="Helvetica" w:hAnsi="Helvetica" w:cs="Helvetica"/>
          <w:b/>
          <w:bCs/>
          <w:sz w:val="24"/>
          <w:szCs w:val="24"/>
          <w:lang w:bidi="ar-DZ"/>
        </w:rPr>
        <w:t>words</w:t>
      </w:r>
      <w:proofErr w:type="spellEnd"/>
      <w:r w:rsidRPr="00B344D1">
        <w:rPr>
          <w:rFonts w:ascii="Helvetica" w:hAnsi="Helvetica" w:cs="Helvetica"/>
          <w:b/>
          <w:bCs/>
          <w:sz w:val="24"/>
          <w:szCs w:val="24"/>
          <w:lang w:bidi="ar-DZ"/>
        </w:rPr>
        <w:t xml:space="preserve">: </w:t>
      </w:r>
      <w:r w:rsidRPr="00B344D1">
        <w:rPr>
          <w:rFonts w:ascii="Helvetica" w:hAnsi="Helvetica" w:cs="Helvetica"/>
          <w:sz w:val="24"/>
          <w:szCs w:val="24"/>
          <w:lang w:bidi="ar-DZ"/>
        </w:rPr>
        <w:t>(</w:t>
      </w:r>
      <w:proofErr w:type="spellStart"/>
      <w:r w:rsidRPr="00B344D1">
        <w:rPr>
          <w:rFonts w:ascii="Helvetica" w:hAnsi="Helvetica" w:cs="Helvetica"/>
          <w:sz w:val="24"/>
          <w:szCs w:val="24"/>
          <w:lang w:bidi="ar-DZ"/>
        </w:rPr>
        <w:t>Arabic</w:t>
      </w:r>
      <w:proofErr w:type="spellEnd"/>
      <w:r w:rsidRPr="00B344D1">
        <w:rPr>
          <w:rFonts w:ascii="Helvetica" w:hAnsi="Helvetica" w:cs="Helvetica"/>
          <w:sz w:val="24"/>
          <w:szCs w:val="24"/>
          <w:lang w:bidi="ar-DZ"/>
        </w:rPr>
        <w:t>, media, reality, aspiration</w:t>
      </w:r>
      <w:r w:rsidRPr="00B344D1">
        <w:rPr>
          <w:rFonts w:ascii="Helvetica" w:hAnsi="Helvetica" w:cs="Helvetica"/>
          <w:sz w:val="24"/>
          <w:szCs w:val="24"/>
          <w:rtl/>
          <w:lang w:bidi="ar-DZ"/>
        </w:rPr>
        <w:t>(</w:t>
      </w:r>
    </w:p>
    <w:p w:rsidR="001F7121" w:rsidRPr="0080623F" w:rsidRDefault="005E7D50" w:rsidP="001C3814">
      <w:pPr>
        <w:bidi/>
        <w:rPr>
          <w:b/>
          <w:bCs/>
          <w:szCs w:val="28"/>
          <w:rtl/>
          <w:lang w:bidi="ar-DZ"/>
        </w:rPr>
      </w:pPr>
      <w:r w:rsidRPr="0080623F">
        <w:rPr>
          <w:rFonts w:hint="cs"/>
          <w:b/>
          <w:bCs/>
          <w:szCs w:val="28"/>
          <w:rtl/>
          <w:lang w:bidi="ar-DZ"/>
        </w:rPr>
        <w:t>تمهيد:</w:t>
      </w:r>
    </w:p>
    <w:p w:rsidR="001F7121" w:rsidRPr="0080623F" w:rsidRDefault="005E7D50" w:rsidP="0080623F">
      <w:pPr>
        <w:bidi/>
        <w:spacing w:before="0" w:beforeAutospacing="0" w:after="0" w:afterAutospacing="0"/>
        <w:rPr>
          <w:szCs w:val="28"/>
          <w:rtl/>
          <w:lang w:bidi="ar-DZ"/>
        </w:rPr>
      </w:pPr>
      <w:r w:rsidRPr="0080623F">
        <w:rPr>
          <w:rFonts w:hint="cs"/>
          <w:b/>
          <w:bCs/>
          <w:szCs w:val="28"/>
          <w:rtl/>
          <w:lang w:bidi="ar-DZ"/>
        </w:rPr>
        <w:tab/>
      </w:r>
      <w:r w:rsidRPr="0080623F">
        <w:rPr>
          <w:rFonts w:hint="cs"/>
          <w:szCs w:val="28"/>
          <w:rtl/>
          <w:lang w:bidi="ar-DZ"/>
        </w:rPr>
        <w:t>لا أحد في العصر الحديث ينكر أن للعربية تاريخا عريقا وعظيما؛ إلا أننا بدأنا شيأ فشيأ نبتعد عن عربيتنا الأولى، وهذا أمر طبيعي ناتج عن اختلاف الذهنيات، وتعاقب الأجيال وتتابع التطورات الحاصلة في الفكر الإنساني الذي لن يتوقف أبدا عن البحث من أجل تطوير ذاته، وتيسير سبل عيشه، واكتشاف الأدوية لعلاج أمراضه المستعصية بالإضافة إلى تطوير لغته لتساير الركب الحضاري، فبعض اللغات انقرضت بسبب إهمال أصحابها، وبعضها استمر وتطور بل وأصبح لغة عالمية وفي مقدمة هذه اللغات اللغة الإنجليزية، وعلى الرغم من أن اللغة العربية لم تنقرض إلا أنها لم تعد راقية ومزدهرة عما كانت عليه أو لعل الأسباب متعددة ومتنوعة أهمها سياسة الاستعمار.</w:t>
      </w:r>
    </w:p>
    <w:p w:rsidR="001F7121" w:rsidRPr="0080623F" w:rsidRDefault="005E7D50" w:rsidP="00890DE6">
      <w:pPr>
        <w:bidi/>
        <w:spacing w:before="0" w:beforeAutospacing="0" w:after="0" w:afterAutospacing="0"/>
        <w:rPr>
          <w:rFonts w:ascii="Wide Latin" w:hAnsi="Wide Latin"/>
          <w:szCs w:val="28"/>
          <w:rtl/>
          <w:lang w:bidi="ar-DZ"/>
        </w:rPr>
      </w:pPr>
      <w:r w:rsidRPr="0080623F">
        <w:rPr>
          <w:rFonts w:hint="cs"/>
          <w:szCs w:val="28"/>
          <w:rtl/>
          <w:lang w:bidi="ar-DZ"/>
        </w:rPr>
        <w:tab/>
        <w:t>وسعيا</w:t>
      </w:r>
      <w:r w:rsidR="0080623F">
        <w:rPr>
          <w:rFonts w:hint="cs"/>
          <w:szCs w:val="28"/>
          <w:rtl/>
          <w:lang w:bidi="ar-DZ"/>
        </w:rPr>
        <w:t>ً</w:t>
      </w:r>
      <w:r w:rsidRPr="0080623F">
        <w:rPr>
          <w:rFonts w:hint="cs"/>
          <w:szCs w:val="28"/>
          <w:rtl/>
          <w:lang w:bidi="ar-DZ"/>
        </w:rPr>
        <w:t xml:space="preserve"> إلى النهوض باللغة العربية وإعادة تأهيلها فقد قام الأدباء والكتاب والصحفيون العرب بتحديث العربية منذ أواسط القرن التاسع عشر حتى اليوم، ومن اليسير ملاحظة كيف أن حركة التحديث اللغوي التي بدأت في مصر والشام أصبحت معممة في جميع البلدان العربية وخاصة منذ الخمسينيات من القرن الماضي، وحمل هذا التعميم معه طابع البلدان والمجتمعات العربية الذي نعثر على آثاره في الأعمال الأدبية كما في الكتابات الصحافية، أقصد طابع التاريخ والثقافة والمجتمع على حد سواء، وهو ما ينعكس على التركيب اللغوي والتلفظ، مثلما يتجسد في المعجم أكان في الخطاب الأدبي والفكري أم في الخطاب الصحفي، بل وفي الخطاب العلمي طابع يظهر التعدد والاختلاف بدل الوحدة والإئتلاف</w:t>
      </w:r>
      <w:r w:rsidRPr="0080623F">
        <w:rPr>
          <w:rFonts w:ascii="Wide Latin" w:hAnsi="Wide Latin"/>
          <w:szCs w:val="28"/>
          <w:rtl/>
          <w:lang w:bidi="ar-DZ"/>
        </w:rPr>
        <w:t>»</w:t>
      </w:r>
      <w:r w:rsidRPr="0080623F">
        <w:rPr>
          <w:rFonts w:ascii="Wide Latin" w:hAnsi="Wide Latin" w:hint="cs"/>
          <w:szCs w:val="28"/>
          <w:rtl/>
          <w:lang w:bidi="ar-DZ"/>
        </w:rPr>
        <w:t>.</w:t>
      </w:r>
      <w:r w:rsidR="00890DE6" w:rsidRPr="00890DE6">
        <w:rPr>
          <w:rFonts w:ascii="Wide Latin" w:hAnsi="Wide Latin" w:hint="cs"/>
          <w:szCs w:val="28"/>
          <w:vertAlign w:val="superscript"/>
          <w:rtl/>
          <w:lang w:bidi="ar-DZ"/>
        </w:rPr>
        <w:t>(1)</w:t>
      </w:r>
    </w:p>
    <w:p w:rsidR="001F7121" w:rsidRPr="0080623F" w:rsidRDefault="005E7D50" w:rsidP="0080623F">
      <w:pPr>
        <w:bidi/>
        <w:spacing w:before="0" w:beforeAutospacing="0" w:after="0" w:afterAutospacing="0"/>
        <w:rPr>
          <w:szCs w:val="28"/>
          <w:rtl/>
          <w:lang w:bidi="ar-DZ"/>
        </w:rPr>
      </w:pPr>
      <w:r w:rsidRPr="0080623F">
        <w:rPr>
          <w:rFonts w:hint="cs"/>
          <w:szCs w:val="28"/>
          <w:rtl/>
          <w:lang w:bidi="ar-DZ"/>
        </w:rPr>
        <w:tab/>
        <w:t xml:space="preserve">وانطلاقا من عامل التأثير والتأثر، فقد تأثرت العربية بلغة الاستعمار ولغة التكنولوجيا الفرنسية والإنجليزية في العالم العربي مشرقه ومغربه، حتى أصبحت معظم </w:t>
      </w:r>
      <w:r w:rsidRPr="0080623F">
        <w:rPr>
          <w:rFonts w:hint="cs"/>
          <w:szCs w:val="28"/>
          <w:rtl/>
          <w:lang w:bidi="ar-DZ"/>
        </w:rPr>
        <w:lastRenderedPageBreak/>
        <w:t xml:space="preserve">لافتات المؤسسات والمطاعم والمقاهي والإدارات باللغتين الأجنبيتين، وليس هذا فحسب، بل لقد أصبحت اللغة المتواصل بها لغة هجينة، كقولنا: </w:t>
      </w:r>
      <w:r w:rsidRPr="0080623F">
        <w:rPr>
          <w:szCs w:val="28"/>
          <w:rtl/>
          <w:lang w:bidi="ar-DZ"/>
        </w:rPr>
        <w:t>«</w:t>
      </w:r>
      <w:r w:rsidRPr="0080623F">
        <w:rPr>
          <w:rFonts w:hint="cs"/>
          <w:szCs w:val="28"/>
          <w:rtl/>
          <w:lang w:bidi="ar-DZ"/>
        </w:rPr>
        <w:t xml:space="preserve">مشيت </w:t>
      </w:r>
      <w:proofErr w:type="spellStart"/>
      <w:r w:rsidRPr="0080623F">
        <w:rPr>
          <w:rFonts w:hint="cs"/>
          <w:szCs w:val="28"/>
          <w:rtl/>
          <w:lang w:bidi="ar-DZ"/>
        </w:rPr>
        <w:t>للميدسان</w:t>
      </w:r>
      <w:proofErr w:type="spellEnd"/>
      <w:r w:rsidRPr="0080623F">
        <w:rPr>
          <w:rFonts w:hint="cs"/>
          <w:szCs w:val="28"/>
          <w:rtl/>
          <w:lang w:bidi="ar-DZ"/>
        </w:rPr>
        <w:t xml:space="preserve"> (</w:t>
      </w:r>
      <w:r w:rsidRPr="0080623F">
        <w:rPr>
          <w:szCs w:val="28"/>
          <w:lang w:bidi="ar-DZ"/>
        </w:rPr>
        <w:t xml:space="preserve">Le </w:t>
      </w:r>
      <w:proofErr w:type="spellStart"/>
      <w:r w:rsidRPr="0080623F">
        <w:rPr>
          <w:szCs w:val="28"/>
          <w:lang w:bidi="ar-DZ"/>
        </w:rPr>
        <w:t>medecin</w:t>
      </w:r>
      <w:proofErr w:type="spellEnd"/>
      <w:r w:rsidRPr="0080623F">
        <w:rPr>
          <w:rFonts w:hint="cs"/>
          <w:szCs w:val="28"/>
          <w:rtl/>
          <w:lang w:bidi="ar-DZ"/>
        </w:rPr>
        <w:t>) ومن بعد كي خرجت فت على الفاست فود كليت (</w:t>
      </w:r>
      <w:proofErr w:type="spellStart"/>
      <w:r w:rsidRPr="0080623F">
        <w:rPr>
          <w:szCs w:val="28"/>
          <w:lang w:bidi="ar-DZ"/>
        </w:rPr>
        <w:t>Caskrot</w:t>
      </w:r>
      <w:proofErr w:type="spellEnd"/>
      <w:r w:rsidRPr="0080623F">
        <w:rPr>
          <w:rFonts w:hint="cs"/>
          <w:szCs w:val="28"/>
          <w:rtl/>
          <w:lang w:bidi="ar-DZ"/>
        </w:rPr>
        <w:t xml:space="preserve">)، اليوم ما </w:t>
      </w:r>
      <w:proofErr w:type="spellStart"/>
      <w:r w:rsidRPr="0080623F">
        <w:rPr>
          <w:rFonts w:hint="cs"/>
          <w:szCs w:val="28"/>
          <w:rtl/>
          <w:lang w:bidi="ar-DZ"/>
        </w:rPr>
        <w:t>قريناش</w:t>
      </w:r>
      <w:proofErr w:type="spellEnd"/>
      <w:r w:rsidRPr="0080623F">
        <w:rPr>
          <w:rFonts w:hint="cs"/>
          <w:szCs w:val="28"/>
          <w:rtl/>
          <w:lang w:bidi="ar-DZ"/>
        </w:rPr>
        <w:t xml:space="preserve"> (</w:t>
      </w:r>
      <w:r w:rsidRPr="0080623F">
        <w:rPr>
          <w:szCs w:val="28"/>
          <w:lang w:bidi="ar-DZ"/>
        </w:rPr>
        <w:t>le prof</w:t>
      </w:r>
      <w:r w:rsidRPr="0080623F">
        <w:rPr>
          <w:rFonts w:hint="cs"/>
          <w:szCs w:val="28"/>
          <w:rtl/>
          <w:lang w:bidi="ar-DZ"/>
        </w:rPr>
        <w:t xml:space="preserve">) ما جاش، </w:t>
      </w:r>
      <w:proofErr w:type="spellStart"/>
      <w:r w:rsidRPr="0080623F">
        <w:rPr>
          <w:rFonts w:hint="cs"/>
          <w:szCs w:val="28"/>
          <w:rtl/>
          <w:lang w:bidi="ar-DZ"/>
        </w:rPr>
        <w:t>شريلي</w:t>
      </w:r>
      <w:proofErr w:type="spellEnd"/>
      <w:r w:rsidRPr="0080623F">
        <w:rPr>
          <w:rFonts w:hint="cs"/>
          <w:szCs w:val="28"/>
          <w:rtl/>
          <w:lang w:bidi="ar-DZ"/>
        </w:rPr>
        <w:t xml:space="preserve"> معاك (</w:t>
      </w:r>
      <w:proofErr w:type="spellStart"/>
      <w:r w:rsidRPr="0080623F">
        <w:rPr>
          <w:szCs w:val="28"/>
          <w:lang w:bidi="ar-DZ"/>
        </w:rPr>
        <w:t>sween</w:t>
      </w:r>
      <w:proofErr w:type="spellEnd"/>
      <w:r w:rsidRPr="0080623F">
        <w:rPr>
          <w:szCs w:val="28"/>
          <w:lang w:bidi="ar-DZ"/>
        </w:rPr>
        <w:t xml:space="preserve"> </w:t>
      </w:r>
      <w:proofErr w:type="spellStart"/>
      <w:r w:rsidRPr="0080623F">
        <w:rPr>
          <w:szCs w:val="28"/>
          <w:lang w:bidi="ar-DZ"/>
        </w:rPr>
        <w:t>gom</w:t>
      </w:r>
      <w:proofErr w:type="spellEnd"/>
      <w:r w:rsidRPr="0080623F">
        <w:rPr>
          <w:rFonts w:hint="cs"/>
          <w:szCs w:val="28"/>
          <w:rtl/>
          <w:lang w:bidi="ar-DZ"/>
        </w:rPr>
        <w:t>)، (</w:t>
      </w:r>
      <w:r w:rsidRPr="0080623F">
        <w:rPr>
          <w:szCs w:val="28"/>
          <w:lang w:bidi="ar-DZ"/>
        </w:rPr>
        <w:t xml:space="preserve">bon </w:t>
      </w:r>
      <w:proofErr w:type="spellStart"/>
      <w:r w:rsidRPr="0080623F">
        <w:rPr>
          <w:szCs w:val="28"/>
          <w:lang w:bidi="ar-DZ"/>
        </w:rPr>
        <w:t>week</w:t>
      </w:r>
      <w:proofErr w:type="spellEnd"/>
      <w:r w:rsidRPr="0080623F">
        <w:rPr>
          <w:szCs w:val="28"/>
          <w:lang w:bidi="ar-DZ"/>
        </w:rPr>
        <w:t xml:space="preserve"> end</w:t>
      </w:r>
      <w:r w:rsidRPr="0080623F">
        <w:rPr>
          <w:rFonts w:hint="cs"/>
          <w:szCs w:val="28"/>
          <w:rtl/>
          <w:lang w:bidi="ar-DZ"/>
        </w:rPr>
        <w:t>)</w:t>
      </w:r>
      <w:r w:rsidRPr="0080623F">
        <w:rPr>
          <w:szCs w:val="28"/>
          <w:rtl/>
          <w:lang w:bidi="ar-DZ"/>
        </w:rPr>
        <w:t>»</w:t>
      </w:r>
      <w:r w:rsidRPr="0080623F">
        <w:rPr>
          <w:rFonts w:hint="cs"/>
          <w:szCs w:val="28"/>
          <w:rtl/>
          <w:lang w:bidi="ar-DZ"/>
        </w:rPr>
        <w:t>، وهكذا تحولت العربية المزدهرة إلى تلوث لغوي.</w:t>
      </w:r>
    </w:p>
    <w:p w:rsidR="001F7121" w:rsidRPr="0080623F" w:rsidRDefault="005E7D50" w:rsidP="0080623F">
      <w:pPr>
        <w:bidi/>
        <w:spacing w:before="0" w:beforeAutospacing="0" w:after="0" w:afterAutospacing="0"/>
        <w:rPr>
          <w:b/>
          <w:bCs/>
          <w:szCs w:val="28"/>
          <w:rtl/>
          <w:lang w:bidi="ar-DZ"/>
        </w:rPr>
      </w:pPr>
      <w:r w:rsidRPr="0080623F">
        <w:rPr>
          <w:rFonts w:hint="cs"/>
          <w:b/>
          <w:bCs/>
          <w:szCs w:val="28"/>
          <w:rtl/>
          <w:lang w:bidi="ar-DZ"/>
        </w:rPr>
        <w:t>اللغة والهوية:</w:t>
      </w:r>
    </w:p>
    <w:p w:rsidR="001F7121" w:rsidRPr="0080623F" w:rsidRDefault="005E7D50" w:rsidP="00890DE6">
      <w:pPr>
        <w:bidi/>
        <w:spacing w:before="0" w:beforeAutospacing="0" w:after="0" w:afterAutospacing="0"/>
        <w:rPr>
          <w:szCs w:val="28"/>
          <w:rtl/>
          <w:lang w:bidi="ar-DZ"/>
        </w:rPr>
      </w:pPr>
      <w:r w:rsidRPr="0080623F">
        <w:rPr>
          <w:rFonts w:hint="cs"/>
          <w:b/>
          <w:bCs/>
          <w:szCs w:val="28"/>
          <w:rtl/>
          <w:lang w:bidi="ar-DZ"/>
        </w:rPr>
        <w:tab/>
      </w:r>
      <w:r w:rsidRPr="0080623F">
        <w:rPr>
          <w:rFonts w:hint="cs"/>
          <w:szCs w:val="28"/>
          <w:rtl/>
          <w:lang w:bidi="ar-DZ"/>
        </w:rPr>
        <w:t>لم تعد اللغة مجرد وسيلة للتواصل، بل أصبحت وسيلة لصراع اللغات ولصراع الأمم والشعوب، حيث البقاء للأقوى، وقوة اللغة من قوة الدولة، والحرب الثقافية ضد اللغة هي حرب تهدف إلى إلغاء الأمة صاحبة اللغة، والتعرض للغة هو التعرض للأمة ذاتها، ولا جدال في هذا لأن اللغة هي الشخصية أو ما يسمى بالهوية، هي التعريف لماهيتنا، هي الذات بكل تواضعها وكبريائها؛ بتواضعها إذ ارتبطت بالناس ومعيشتهم اليومية، بكبريائها إذ ارتبطت بالله وبالمقدسات التي يورثها في الأرض، وتلك هي إشكالية اللغة العربية.</w:t>
      </w:r>
      <w:r w:rsidR="00890DE6">
        <w:rPr>
          <w:rStyle w:val="a5"/>
          <w:rFonts w:hint="cs"/>
          <w:szCs w:val="28"/>
          <w:rtl/>
          <w:lang w:bidi="ar-DZ"/>
        </w:rPr>
        <w:t xml:space="preserve"> </w:t>
      </w:r>
      <w:r w:rsidR="00890DE6" w:rsidRPr="00890DE6">
        <w:rPr>
          <w:rFonts w:hint="cs"/>
          <w:szCs w:val="28"/>
          <w:vertAlign w:val="superscript"/>
          <w:rtl/>
          <w:lang w:bidi="ar-DZ"/>
        </w:rPr>
        <w:t>(2)</w:t>
      </w:r>
    </w:p>
    <w:p w:rsidR="001F7121" w:rsidRPr="0080623F" w:rsidRDefault="005E7D50" w:rsidP="00890DE6">
      <w:pPr>
        <w:bidi/>
        <w:rPr>
          <w:szCs w:val="28"/>
          <w:rtl/>
          <w:lang w:bidi="ar-DZ"/>
        </w:rPr>
      </w:pPr>
      <w:r w:rsidRPr="0080623F">
        <w:rPr>
          <w:rFonts w:hint="cs"/>
          <w:szCs w:val="28"/>
          <w:rtl/>
          <w:lang w:bidi="ar-DZ"/>
        </w:rPr>
        <w:tab/>
        <w:t>وعلى حد تعبير الباحث فؤاد بوعلي، تشير مسألة الهوية سواء كانت دينية أم عرقية أم لغوية قضية المرجعيات والثوابت التي فقدت وتفتقد لعنصر التوافق حول مقتضياتها، لذا كانت الهوية وما تناسل منها من قضايا أهم عناصر التعبئة والحشد الإديولوجي والسياسي، وتعاملت معها النخب ليس باعتبارها عناصر تثبيت المشترك الجمعي، وإنما كأدوات إديولوجية وسياسية في مسار التنافس الحزبي والاجتماعي، مما يدفعنا إلى القول إن رؤية النخبة إلى المسألة عموما يطبعها منطق الأزمة والتناول الصدامي الذي يصل في أحيان كثيرة إلى المواجهة.</w:t>
      </w:r>
      <w:r w:rsidR="00890DE6" w:rsidRPr="00890DE6">
        <w:rPr>
          <w:rFonts w:hint="cs"/>
          <w:szCs w:val="28"/>
          <w:vertAlign w:val="superscript"/>
          <w:rtl/>
          <w:lang w:bidi="ar-DZ"/>
        </w:rPr>
        <w:t>(3)</w:t>
      </w:r>
    </w:p>
    <w:p w:rsidR="001F7121" w:rsidRPr="0080623F" w:rsidRDefault="005E7D50">
      <w:pPr>
        <w:bidi/>
        <w:rPr>
          <w:szCs w:val="28"/>
          <w:rtl/>
          <w:lang w:bidi="ar-DZ"/>
        </w:rPr>
      </w:pPr>
      <w:r w:rsidRPr="0080623F">
        <w:rPr>
          <w:rFonts w:hint="cs"/>
          <w:szCs w:val="28"/>
          <w:rtl/>
          <w:lang w:bidi="ar-DZ"/>
        </w:rPr>
        <w:tab/>
        <w:t xml:space="preserve">وإن كانت الدعوة إلى الحفاظ على اللغة لأنها رمز الهوية والشخصية، فإن هذا لا يعني أبدا عدم تعلم لغات الآخر، أو عدم الانفتاح على اللغات الأجنبية، لأن الهويات المغلقة لا يمكن أن تتطور أبدا؛ وخاصة الآن في ظل التكنولوجيات الحديثة التي حولت العالم إلى (العالم القرية)، حيث إن تعلم لغات الآخر يسمح لنا بمعرفة كيف يفكر هذا </w:t>
      </w:r>
      <w:r w:rsidRPr="0080623F">
        <w:rPr>
          <w:rFonts w:hint="cs"/>
          <w:szCs w:val="28"/>
          <w:rtl/>
          <w:lang w:bidi="ar-DZ"/>
        </w:rPr>
        <w:lastRenderedPageBreak/>
        <w:t>الآخر، وكيف يبدع ويبتكر ويخترع، فالقطيعة اللغوية تؤدي إلى القطيعة المعرفية التي ينتج عنها العزلة ثم الانقراض.</w:t>
      </w:r>
    </w:p>
    <w:p w:rsidR="001F7121" w:rsidRPr="0080623F" w:rsidRDefault="005E7D50" w:rsidP="0080623F">
      <w:pPr>
        <w:bidi/>
        <w:spacing w:before="0" w:beforeAutospacing="0" w:after="0" w:afterAutospacing="0"/>
        <w:rPr>
          <w:szCs w:val="28"/>
          <w:rtl/>
          <w:lang w:bidi="ar-DZ"/>
        </w:rPr>
      </w:pPr>
      <w:r w:rsidRPr="0080623F">
        <w:rPr>
          <w:rFonts w:hint="cs"/>
          <w:szCs w:val="28"/>
          <w:rtl/>
          <w:lang w:bidi="ar-DZ"/>
        </w:rPr>
        <w:tab/>
        <w:t>وإذا كان التعلم هو في صدارة المجالات التي تتمثل مهمتها الأولى هي الحفاظ على لغة الأمة؛ فهناك قطاع آخر لا يقل أهمية عن قطاع التعليم في مهمة اكتساب المتلقي اللغة العربية السليمة، وهو قطاع الإعلام؛ لأنه قطاع حساس جدا، وهو بمثابة أكسجين العصور المتداولة إلا أن بريقه يبرق ويخبو بين الحين والآخر على حسب الظروف، وعلى حساب ما يقدمه من برامج تخدم الأمة في كل مجالاتها الحياتية؛ الاجتماعية، الثقافية ، السياسية والاقتصادية. فماذا عن الإعلام؟ وما هي الخدمات التي يقدمها للغة من أجل ازدهارها ونشرها؟</w:t>
      </w:r>
    </w:p>
    <w:p w:rsidR="001F7121" w:rsidRPr="0080623F" w:rsidRDefault="005E7D50" w:rsidP="0080623F">
      <w:pPr>
        <w:tabs>
          <w:tab w:val="left" w:pos="1410"/>
        </w:tabs>
        <w:bidi/>
        <w:spacing w:before="0" w:beforeAutospacing="0" w:after="0" w:afterAutospacing="0"/>
        <w:rPr>
          <w:b/>
          <w:bCs/>
          <w:szCs w:val="28"/>
          <w:rtl/>
          <w:lang w:bidi="ar-DZ"/>
        </w:rPr>
      </w:pPr>
      <w:r w:rsidRPr="0080623F">
        <w:rPr>
          <w:rFonts w:hint="cs"/>
          <w:b/>
          <w:bCs/>
          <w:szCs w:val="28"/>
          <w:rtl/>
          <w:lang w:bidi="ar-DZ"/>
        </w:rPr>
        <w:t>الإعلام</w:t>
      </w:r>
      <w:r w:rsidR="00890DE6">
        <w:rPr>
          <w:rFonts w:hint="cs"/>
          <w:b/>
          <w:bCs/>
          <w:szCs w:val="28"/>
          <w:rtl/>
          <w:lang w:bidi="ar-DZ"/>
        </w:rPr>
        <w:t xml:space="preserve"> </w:t>
      </w:r>
      <w:r w:rsidRPr="0080623F">
        <w:rPr>
          <w:rFonts w:hint="cs"/>
          <w:b/>
          <w:bCs/>
          <w:szCs w:val="28"/>
          <w:rtl/>
          <w:lang w:bidi="ar-DZ"/>
        </w:rPr>
        <w:t>:</w:t>
      </w:r>
      <w:r w:rsidR="0080623F">
        <w:rPr>
          <w:b/>
          <w:bCs/>
          <w:szCs w:val="28"/>
          <w:rtl/>
          <w:lang w:bidi="ar-DZ"/>
        </w:rPr>
        <w:tab/>
      </w:r>
    </w:p>
    <w:p w:rsidR="001F7121" w:rsidRPr="0080623F" w:rsidRDefault="005E7D50" w:rsidP="00272C90">
      <w:pPr>
        <w:bidi/>
        <w:spacing w:before="0" w:beforeAutospacing="0" w:after="0" w:afterAutospacing="0"/>
        <w:rPr>
          <w:szCs w:val="28"/>
          <w:rtl/>
          <w:lang w:bidi="ar-DZ"/>
        </w:rPr>
      </w:pPr>
      <w:r w:rsidRPr="0080623F">
        <w:rPr>
          <w:rFonts w:hint="cs"/>
          <w:szCs w:val="28"/>
          <w:rtl/>
          <w:lang w:bidi="ar-DZ"/>
        </w:rPr>
        <w:tab/>
        <w:t>عبد اللطيف حمزة يعرف الإعلام على أنه تزويد الجماهير بالمعلومات والحقائق الصحيحة،</w:t>
      </w:r>
      <w:r w:rsidR="00272C90" w:rsidRPr="00272C90">
        <w:rPr>
          <w:rFonts w:hint="cs"/>
          <w:szCs w:val="28"/>
          <w:vertAlign w:val="superscript"/>
          <w:rtl/>
          <w:lang w:bidi="ar-DZ"/>
        </w:rPr>
        <w:t>(4)</w:t>
      </w:r>
      <w:r w:rsidRPr="0080623F">
        <w:rPr>
          <w:rFonts w:hint="cs"/>
          <w:szCs w:val="28"/>
          <w:rtl/>
          <w:lang w:bidi="ar-DZ"/>
        </w:rPr>
        <w:t xml:space="preserve"> ويعد التفاعل التخاطبي من أساسيات ما يركز على الإعلام بكل أشكاله ووسائطه، وتعود جذور المشهد الاتصالي الذي نشهده اليوم، ونعيش عددا من تجلياته إلى سلسلة من التطورات التقنية المتلاحقة التي بدأت في وقت مبكر من حقبة السبعينيات من القرن الماضي، وخاصة منها تلك التي تمتد على صعيد شبكة الأنترنيت، ففي عام </w:t>
      </w:r>
      <w:r w:rsidRPr="0080623F">
        <w:rPr>
          <w:szCs w:val="28"/>
          <w:lang w:bidi="ar-DZ"/>
        </w:rPr>
        <w:t>1972</w:t>
      </w:r>
      <w:r w:rsidRPr="0080623F">
        <w:rPr>
          <w:rFonts w:hint="cs"/>
          <w:szCs w:val="28"/>
          <w:rtl/>
          <w:lang w:bidi="ar-DZ"/>
        </w:rPr>
        <w:t xml:space="preserve"> انعقد في </w:t>
      </w:r>
      <w:r w:rsidRPr="0080623F">
        <w:rPr>
          <w:rFonts w:ascii="Wide Latin" w:hAnsi="Wide Latin"/>
          <w:szCs w:val="28"/>
          <w:rtl/>
          <w:lang w:bidi="ar-DZ"/>
        </w:rPr>
        <w:t>«</w:t>
      </w:r>
      <w:r w:rsidRPr="0080623F">
        <w:rPr>
          <w:rFonts w:ascii="Wide Latin" w:hAnsi="Wide Latin" w:hint="cs"/>
          <w:szCs w:val="28"/>
          <w:rtl/>
          <w:lang w:bidi="ar-DZ"/>
        </w:rPr>
        <w:t>واشنطن</w:t>
      </w:r>
      <w:r w:rsidRPr="0080623F">
        <w:rPr>
          <w:rFonts w:ascii="Wide Latin" w:hAnsi="Wide Latin"/>
          <w:szCs w:val="28"/>
          <w:rtl/>
          <w:lang w:bidi="ar-DZ"/>
        </w:rPr>
        <w:t>»</w:t>
      </w:r>
      <w:r w:rsidRPr="0080623F">
        <w:rPr>
          <w:rFonts w:ascii="Wide Latin" w:hAnsi="Wide Latin" w:hint="cs"/>
          <w:szCs w:val="28"/>
          <w:rtl/>
          <w:lang w:bidi="ar-DZ"/>
        </w:rPr>
        <w:t xml:space="preserve"> مؤتمر بعنوان </w:t>
      </w:r>
      <w:r w:rsidRPr="0080623F">
        <w:rPr>
          <w:rFonts w:ascii="Wide Latin" w:hAnsi="Wide Latin"/>
          <w:szCs w:val="28"/>
          <w:rtl/>
          <w:lang w:bidi="ar-DZ"/>
        </w:rPr>
        <w:t>«</w:t>
      </w:r>
      <w:r w:rsidRPr="0080623F">
        <w:rPr>
          <w:rFonts w:ascii="Wide Latin" w:hAnsi="Wide Latin" w:hint="cs"/>
          <w:szCs w:val="28"/>
          <w:rtl/>
          <w:lang w:bidi="ar-DZ"/>
        </w:rPr>
        <w:t>العالم يريد أن يتواصل</w:t>
      </w:r>
      <w:r w:rsidRPr="0080623F">
        <w:rPr>
          <w:rFonts w:ascii="Wide Latin" w:hAnsi="Wide Latin"/>
          <w:szCs w:val="28"/>
          <w:rtl/>
          <w:lang w:bidi="ar-DZ"/>
        </w:rPr>
        <w:t>»</w:t>
      </w:r>
      <w:r w:rsidRPr="0080623F">
        <w:rPr>
          <w:rFonts w:ascii="Wide Latin" w:hAnsi="Wide Latin" w:hint="cs"/>
          <w:szCs w:val="28"/>
          <w:rtl/>
          <w:lang w:bidi="ar-DZ"/>
        </w:rPr>
        <w:t>، ومنذ تلك اللحظة التاريخية دخلت هذه الشبكة عالم البث المتاح للجميع، وبدأ العمل على تطوير تقنية تسمح باستخدامها على نطاق تجاري، ومعها بدأ الطابع التواصلي للإعلام كحقل معرفي واجتماعي جديد، وتطور حتى أصبح اليوم أحد أهم مجالات العلوم الانسانية، ثم توالت التطورات التي شهدتها هذه الشبكة بعد ذلك، بما أحدث تغيرات مستدامة على وضع وسائل الإعلام ومستقبلها الفني والاقتصادي.</w:t>
      </w:r>
      <w:r w:rsidR="00272C90" w:rsidRPr="00272C90">
        <w:rPr>
          <w:rFonts w:ascii="Wide Latin" w:hAnsi="Wide Latin" w:hint="cs"/>
          <w:szCs w:val="28"/>
          <w:vertAlign w:val="superscript"/>
          <w:rtl/>
          <w:lang w:bidi="ar-DZ"/>
        </w:rPr>
        <w:t>(5)</w:t>
      </w:r>
    </w:p>
    <w:p w:rsidR="001F7121" w:rsidRPr="0080623F" w:rsidRDefault="005E7D50" w:rsidP="0080623F">
      <w:pPr>
        <w:bidi/>
        <w:spacing w:before="0" w:beforeAutospacing="0"/>
        <w:rPr>
          <w:rFonts w:ascii="Wide Latin" w:hAnsi="Wide Latin"/>
          <w:szCs w:val="28"/>
          <w:rtl/>
          <w:lang w:bidi="ar-DZ"/>
        </w:rPr>
      </w:pPr>
      <w:r w:rsidRPr="0080623F">
        <w:rPr>
          <w:rFonts w:ascii="Wide Latin" w:hAnsi="Wide Latin" w:hint="cs"/>
          <w:szCs w:val="28"/>
          <w:rtl/>
          <w:lang w:bidi="ar-DZ"/>
        </w:rPr>
        <w:tab/>
        <w:t xml:space="preserve">يستنتج من هذا القول إن الغاية الأولى من الإعلام كانت تجارية اقتصادية، أي غرضها الربح، لذلك لم تلق اللغة أي اهتمام أو عناية، في القنوات العربية التي راحت تقلد </w:t>
      </w:r>
      <w:r w:rsidRPr="0080623F">
        <w:rPr>
          <w:rFonts w:ascii="Wide Latin" w:hAnsi="Wide Latin" w:hint="cs"/>
          <w:szCs w:val="28"/>
          <w:rtl/>
          <w:lang w:bidi="ar-DZ"/>
        </w:rPr>
        <w:lastRenderedPageBreak/>
        <w:t>الغرب في الدعاية والإشهار لعرض المنتوجات المحلية والعالمية، ولكن إما بلغة الآخر، أو بلغة عامية تناسب عامة الناس، وبدل أن تتطور اللغة العربية ازدادت تدهورا وتقهقرا، فسادت اللغات الأخرى، وانتشرت المصطلحات الأجنبية بسرعة عجيبة، خاصة في أوساط الأطفال والشباب.</w:t>
      </w:r>
    </w:p>
    <w:p w:rsidR="001F7121" w:rsidRPr="0080623F" w:rsidRDefault="005E7D50" w:rsidP="0080623F">
      <w:pPr>
        <w:bidi/>
        <w:spacing w:before="0" w:beforeAutospacing="0"/>
        <w:rPr>
          <w:rFonts w:ascii="Wide Latin" w:hAnsi="Wide Latin"/>
          <w:szCs w:val="28"/>
          <w:rtl/>
          <w:lang w:bidi="ar-DZ"/>
        </w:rPr>
      </w:pPr>
      <w:r w:rsidRPr="0080623F">
        <w:rPr>
          <w:rFonts w:ascii="Wide Latin" w:hAnsi="Wide Latin" w:hint="cs"/>
          <w:szCs w:val="28"/>
          <w:rtl/>
          <w:lang w:bidi="ar-DZ"/>
        </w:rPr>
        <w:tab/>
        <w:t>ووعيا بالخطر الذي بات يهدد العربية في عقر دارها، وبين ذويها بفعل وسائل الإعلام الجديد وكل وسائطه التكنولوجية الحديثة، أصبح الاهتمام باللغة أمرا ضروريا، لذلك فإن المطالبة بتوجيه الإعلام لخدمة اللغة العربية يعتبر واجبا قوميا؛ حتى تستعيد العربية هيبتها ومكانتها بين أهلها على الأقل.</w:t>
      </w:r>
    </w:p>
    <w:p w:rsidR="001F7121" w:rsidRPr="0080623F" w:rsidRDefault="005E7D50" w:rsidP="00A24807">
      <w:pPr>
        <w:bidi/>
        <w:rPr>
          <w:rFonts w:ascii="Wide Latin" w:hAnsi="Wide Latin"/>
          <w:szCs w:val="28"/>
          <w:rtl/>
          <w:lang w:bidi="ar-IQ"/>
        </w:rPr>
      </w:pPr>
      <w:r w:rsidRPr="0080623F">
        <w:rPr>
          <w:rFonts w:ascii="Wide Latin" w:hAnsi="Wide Latin" w:hint="cs"/>
          <w:szCs w:val="28"/>
          <w:rtl/>
          <w:lang w:bidi="ar-DZ"/>
        </w:rPr>
        <w:tab/>
        <w:t>ولقد تعرضت وسائل الإعلام الجديدة لكثير من الانتقادات باعتبارها ساعدت على نشر وترويج الثقافة المبتذلة بدلا من الثقافة الجادة، وإنها تقدم مواد إعلامية سطحية تعتمد في الأساس على الإثارة والتشويق بدلا من العمق، الأمر الذي أساء إلى سلامة اللغة، وأصاب الحياة الثقافية بالعقم، كما أنها قد أدت إلى تنميط الأذواق؛ وتقسيم أنماط الحياة والتشجيع على التقليد الأعمى مما أثر على قدرة الإنسان على الإبداع والابتكار والنقد والتحليل</w:t>
      </w:r>
      <w:r w:rsidRPr="00A24807">
        <w:rPr>
          <w:rFonts w:ascii="Wide Latin" w:hAnsi="Wide Latin" w:hint="cs"/>
          <w:szCs w:val="28"/>
          <w:vertAlign w:val="superscript"/>
          <w:rtl/>
          <w:lang w:bidi="ar-DZ"/>
        </w:rPr>
        <w:t>.</w:t>
      </w:r>
      <w:r w:rsidR="00A24807" w:rsidRPr="00A24807">
        <w:rPr>
          <w:rFonts w:ascii="Wide Latin" w:hAnsi="Wide Latin" w:hint="cs"/>
          <w:szCs w:val="28"/>
          <w:vertAlign w:val="superscript"/>
          <w:rtl/>
          <w:lang w:bidi="ar-DZ"/>
        </w:rPr>
        <w:t>(6)</w:t>
      </w:r>
    </w:p>
    <w:p w:rsidR="001F7121" w:rsidRPr="0080623F" w:rsidRDefault="005E7D50">
      <w:pPr>
        <w:bidi/>
        <w:rPr>
          <w:rFonts w:ascii="Wide Latin" w:hAnsi="Wide Latin"/>
          <w:szCs w:val="28"/>
          <w:rtl/>
          <w:lang w:bidi="ar-DZ"/>
        </w:rPr>
      </w:pPr>
      <w:r w:rsidRPr="0080623F">
        <w:rPr>
          <w:rFonts w:ascii="Wide Latin" w:hAnsi="Wide Latin" w:hint="cs"/>
          <w:szCs w:val="28"/>
          <w:rtl/>
          <w:lang w:bidi="ar-DZ"/>
        </w:rPr>
        <w:tab/>
        <w:t>ومن منطلق السلبيات والإيجابيات؛ فمن إيجابيات الإعلام أنه يقدم خدمات جليلة في كل مجالات الحياة إذا ما تم استثماره بشكل إيجابي، حيث إن التكنولوجيا الجديدة لوسائل الإتصال والإعلام قدمت خدمات جليلة للغة وللثقافة وللإقتصاد، ويكفي أنها كسرت معظم الحواجز الجغرافية بين الشعوب والأمم، كما يسرت كل سبل الإتصال والتواصل وبكل اللغات، وساهمت بشكل كبير في نشر الثقافات المتنوعة فأصبح لكل إنسان على وجه الأرض الحق في التواصل والحق في امتلاك المعلومة بعدما كانت حكرا على النخبة الفنية التي تملك المال أو السلطة.</w:t>
      </w:r>
    </w:p>
    <w:p w:rsidR="001F7121" w:rsidRDefault="0080623F" w:rsidP="00A24807">
      <w:pPr>
        <w:bidi/>
        <w:rPr>
          <w:rFonts w:ascii="Wide Latin" w:hAnsi="Wide Latin"/>
          <w:szCs w:val="28"/>
          <w:rtl/>
          <w:lang w:bidi="ar-DZ"/>
        </w:rPr>
      </w:pPr>
      <w:r>
        <w:rPr>
          <w:rFonts w:ascii="Wide Latin" w:hAnsi="Wide Latin" w:hint="cs"/>
          <w:szCs w:val="28"/>
          <w:rtl/>
          <w:lang w:bidi="ar-DZ"/>
        </w:rPr>
        <w:lastRenderedPageBreak/>
        <w:t xml:space="preserve">     </w:t>
      </w:r>
      <w:r w:rsidR="005E7D50" w:rsidRPr="0080623F">
        <w:rPr>
          <w:rFonts w:ascii="Wide Latin" w:hAnsi="Wide Latin" w:hint="cs"/>
          <w:szCs w:val="28"/>
          <w:rtl/>
          <w:lang w:bidi="ar-DZ"/>
        </w:rPr>
        <w:t xml:space="preserve"> وتجدر الإشارة إلى أن وسائل الإعلام الجديد لم تعد محدودة في نشر الأخبار فقط، بل لقد تجاوز هذا ليتوسع نطاقها ومجالها لتشمل بث الأفكار والتعريف بالأحداث وإشراك الأفراد والجماعات في إنتاج الخبر وترويجه ووضع الأحداث حتى أصبح دورها </w:t>
      </w:r>
      <w:r w:rsidR="005E7D50" w:rsidRPr="0080623F">
        <w:rPr>
          <w:rFonts w:ascii="Wide Latin" w:hAnsi="Wide Latin"/>
          <w:szCs w:val="28"/>
          <w:rtl/>
          <w:lang w:bidi="ar-DZ"/>
        </w:rPr>
        <w:t>«</w:t>
      </w:r>
      <w:r w:rsidR="005E7D50" w:rsidRPr="0080623F">
        <w:rPr>
          <w:rFonts w:ascii="Wide Latin" w:hAnsi="Wide Latin" w:hint="cs"/>
          <w:szCs w:val="28"/>
          <w:rtl/>
          <w:lang w:bidi="ar-DZ"/>
        </w:rPr>
        <w:t>ممتدا إلى مجالات الحياة المختلفة السياسية والاقتصادية والاجتماعية وبالتالي إلى الثقافة في مفهومها الواسع بما في ذلك الترقية والتثقيف والتربية والنهوض بالإنتاج الفكري والحفاظ على اللغة وتهذيبها</w:t>
      </w:r>
      <w:r w:rsidR="005E7D50" w:rsidRPr="0080623F">
        <w:rPr>
          <w:rFonts w:ascii="Wide Latin" w:hAnsi="Wide Latin"/>
          <w:szCs w:val="28"/>
          <w:rtl/>
          <w:lang w:bidi="ar-DZ"/>
        </w:rPr>
        <w:t>»</w:t>
      </w:r>
      <w:r w:rsidR="005E7D50" w:rsidRPr="0080623F">
        <w:rPr>
          <w:rFonts w:ascii="Wide Latin" w:hAnsi="Wide Latin" w:hint="cs"/>
          <w:szCs w:val="28"/>
          <w:rtl/>
          <w:lang w:bidi="ar-DZ"/>
        </w:rPr>
        <w:t>.</w:t>
      </w:r>
      <w:r w:rsidR="00A24807">
        <w:rPr>
          <w:rStyle w:val="a5"/>
          <w:rFonts w:ascii="Wide Latin" w:hAnsi="Wide Latin" w:hint="cs"/>
          <w:szCs w:val="28"/>
          <w:rtl/>
          <w:lang w:bidi="ar-DZ"/>
        </w:rPr>
        <w:t xml:space="preserve"> </w:t>
      </w:r>
      <w:r w:rsidR="00A24807" w:rsidRPr="00A24807">
        <w:rPr>
          <w:rFonts w:ascii="Wide Latin" w:hAnsi="Wide Latin" w:hint="cs"/>
          <w:szCs w:val="28"/>
          <w:vertAlign w:val="superscript"/>
          <w:rtl/>
          <w:lang w:bidi="ar-DZ"/>
        </w:rPr>
        <w:t>(7)</w:t>
      </w:r>
    </w:p>
    <w:p w:rsidR="0080623F" w:rsidRPr="00323240" w:rsidRDefault="0080623F" w:rsidP="0080623F">
      <w:pPr>
        <w:bidi/>
        <w:rPr>
          <w:rFonts w:ascii="Wide Latin" w:hAnsi="Wide Latin"/>
          <w:sz w:val="2"/>
          <w:szCs w:val="2"/>
          <w:rtl/>
          <w:lang w:bidi="ar-DZ"/>
        </w:rPr>
      </w:pPr>
    </w:p>
    <w:p w:rsidR="001F7121" w:rsidRPr="0080623F" w:rsidRDefault="005E7D50">
      <w:pPr>
        <w:bidi/>
        <w:rPr>
          <w:rFonts w:ascii="Wide Latin" w:hAnsi="Wide Latin"/>
          <w:b/>
          <w:bCs/>
          <w:szCs w:val="28"/>
          <w:rtl/>
          <w:lang w:bidi="ar-DZ"/>
        </w:rPr>
      </w:pPr>
      <w:r w:rsidRPr="0080623F">
        <w:rPr>
          <w:rFonts w:ascii="Wide Latin" w:hAnsi="Wide Latin" w:hint="cs"/>
          <w:b/>
          <w:bCs/>
          <w:szCs w:val="28"/>
          <w:rtl/>
          <w:lang w:bidi="ar-DZ"/>
        </w:rPr>
        <w:t>عولمة اللغة والثقافة</w:t>
      </w:r>
      <w:r w:rsidR="00A24807">
        <w:rPr>
          <w:rFonts w:ascii="Wide Latin" w:hAnsi="Wide Latin" w:hint="cs"/>
          <w:b/>
          <w:bCs/>
          <w:szCs w:val="28"/>
          <w:rtl/>
          <w:lang w:bidi="ar-DZ"/>
        </w:rPr>
        <w:t xml:space="preserve"> </w:t>
      </w:r>
      <w:r w:rsidRPr="0080623F">
        <w:rPr>
          <w:rFonts w:ascii="Wide Latin" w:hAnsi="Wide Latin" w:hint="cs"/>
          <w:b/>
          <w:bCs/>
          <w:szCs w:val="28"/>
          <w:rtl/>
          <w:lang w:bidi="ar-DZ"/>
        </w:rPr>
        <w:t>:</w:t>
      </w:r>
    </w:p>
    <w:p w:rsidR="001F7121" w:rsidRPr="0080623F" w:rsidRDefault="005E7D50">
      <w:pPr>
        <w:bidi/>
        <w:rPr>
          <w:rFonts w:ascii="Wide Latin" w:hAnsi="Wide Latin"/>
          <w:szCs w:val="28"/>
          <w:rtl/>
          <w:lang w:bidi="ar-DZ"/>
        </w:rPr>
      </w:pPr>
      <w:r w:rsidRPr="0080623F">
        <w:rPr>
          <w:rFonts w:ascii="Wide Latin" w:hAnsi="Wide Latin" w:hint="cs"/>
          <w:szCs w:val="28"/>
          <w:rtl/>
          <w:lang w:bidi="ar-DZ"/>
        </w:rPr>
        <w:tab/>
        <w:t>اللغة هي الجسر الذي تعبره كل المعارف والعلوم والثقافات لتصل إلى أبعد بقعة في العالم في ظل التطورات التكنولوجية السريعة التي لم يشهد لها العالم مثيلا من قبل؛ وانطلاقا من المقاصد الحقيقية للعولمة تسعى أمريكا إلى عولمة لغتها؛ أي نشرها وتعليمها للإنسانية جمعاء، لذلك فقد يسرت للغتها كل السبل وسخرت لها كل الوسائل التكنولوجية من أجل هذه المساعي حتى أصبحت اللغة الإنجليزية لغة عالمية كونية، الأمر الذي يضطر كثيرا من الدول إلى بذل الجهود من أجل الحفاظ على لغاتها رمز هوياتها، ولعل أهم الوسائل لنشر اللغات أو الحفاظ عليها هو الإعلام الذي تتابعه كل الفئات العمرية؛ حيث إن لكل فئة عمرية برامج مسخرة لها.</w:t>
      </w:r>
    </w:p>
    <w:p w:rsidR="001F7121" w:rsidRPr="0080623F" w:rsidRDefault="005E7D50" w:rsidP="008302A7">
      <w:pPr>
        <w:bidi/>
        <w:rPr>
          <w:rFonts w:ascii="Wide Latin" w:hAnsi="Wide Latin"/>
          <w:szCs w:val="28"/>
          <w:rtl/>
          <w:lang w:bidi="ar-DZ"/>
        </w:rPr>
      </w:pPr>
      <w:r w:rsidRPr="0080623F">
        <w:rPr>
          <w:rFonts w:ascii="Wide Latin" w:hAnsi="Wide Latin" w:hint="cs"/>
          <w:szCs w:val="28"/>
          <w:rtl/>
          <w:lang w:bidi="ar-DZ"/>
        </w:rPr>
        <w:tab/>
        <w:t>وسعيا</w:t>
      </w:r>
      <w:r w:rsidR="0080623F">
        <w:rPr>
          <w:rFonts w:ascii="Wide Latin" w:hAnsi="Wide Latin" w:hint="cs"/>
          <w:szCs w:val="28"/>
          <w:rtl/>
          <w:lang w:bidi="ar-DZ"/>
        </w:rPr>
        <w:t>ً</w:t>
      </w:r>
      <w:r w:rsidRPr="0080623F">
        <w:rPr>
          <w:rFonts w:ascii="Wide Latin" w:hAnsi="Wide Latin" w:hint="cs"/>
          <w:szCs w:val="28"/>
          <w:rtl/>
          <w:lang w:bidi="ar-DZ"/>
        </w:rPr>
        <w:t xml:space="preserve"> إلى نشر الإنجليزية، فلقد سخرت الأنترنيت بكل وسائطها لهذه المهمة حيث </w:t>
      </w:r>
      <w:r w:rsidRPr="0080623F">
        <w:rPr>
          <w:rFonts w:ascii="Wide Latin" w:hAnsi="Wide Latin"/>
          <w:szCs w:val="28"/>
          <w:rtl/>
          <w:lang w:bidi="ar-DZ"/>
        </w:rPr>
        <w:t>«</w:t>
      </w:r>
      <w:r w:rsidRPr="0080623F">
        <w:rPr>
          <w:rFonts w:ascii="Wide Latin" w:hAnsi="Wide Latin" w:hint="cs"/>
          <w:szCs w:val="28"/>
          <w:rtl/>
          <w:lang w:bidi="ar-DZ"/>
        </w:rPr>
        <w:t>تبدو الأنترنيت أداة فعالة ضمن سيرورة عولمة الثقافات، إذ تدفع بالثقافات التي تأخذ بها كتكنولوجيا إلى الوصول إلى فضاءات لم تكن متاحة من قبل وطرحها نفسها كمرجعية قيمية كونية للعالم، إنها تستثمر الإمكانات التكنولوجية الهائلة التي تنتجها آليات المسح الضوئي في أحدث نسخها لإنجاز هذه المهمة، ومسح وتخزين ملايين المؤلفات والوثائق الورقية، ثم جعل الوصول إليها ميسرا وهو المشروع الذي بدأ غوغل (</w:t>
      </w:r>
      <w:proofErr w:type="spellStart"/>
      <w:r w:rsidRPr="0080623F">
        <w:rPr>
          <w:szCs w:val="28"/>
          <w:lang w:bidi="ar-DZ"/>
        </w:rPr>
        <w:t>google</w:t>
      </w:r>
      <w:proofErr w:type="spellEnd"/>
      <w:r w:rsidRPr="0080623F">
        <w:rPr>
          <w:rFonts w:ascii="Wide Latin" w:hAnsi="Wide Latin" w:hint="cs"/>
          <w:szCs w:val="28"/>
          <w:rtl/>
          <w:lang w:bidi="ar-DZ"/>
        </w:rPr>
        <w:t>) بإنجازه</w:t>
      </w:r>
      <w:r w:rsidRPr="0080623F">
        <w:rPr>
          <w:rFonts w:ascii="Wide Latin" w:hAnsi="Wide Latin"/>
          <w:szCs w:val="28"/>
          <w:rtl/>
          <w:lang w:bidi="ar-DZ"/>
        </w:rPr>
        <w:t>»</w:t>
      </w:r>
      <w:r w:rsidRPr="0080623F">
        <w:rPr>
          <w:rFonts w:ascii="Wide Latin" w:hAnsi="Wide Latin" w:hint="cs"/>
          <w:szCs w:val="28"/>
          <w:rtl/>
          <w:lang w:bidi="ar-DZ"/>
        </w:rPr>
        <w:t>.</w:t>
      </w:r>
      <w:r w:rsidR="008302A7" w:rsidRPr="008302A7">
        <w:rPr>
          <w:rFonts w:ascii="Wide Latin" w:hAnsi="Wide Latin" w:hint="cs"/>
          <w:szCs w:val="28"/>
          <w:vertAlign w:val="superscript"/>
          <w:rtl/>
          <w:lang w:bidi="ar-DZ"/>
        </w:rPr>
        <w:t>(8)</w:t>
      </w:r>
    </w:p>
    <w:p w:rsidR="001F7121" w:rsidRPr="0080623F" w:rsidRDefault="005E7D50">
      <w:pPr>
        <w:bidi/>
        <w:rPr>
          <w:rFonts w:ascii="Wide Latin" w:hAnsi="Wide Latin"/>
          <w:szCs w:val="28"/>
          <w:rtl/>
          <w:lang w:bidi="ar-DZ"/>
        </w:rPr>
      </w:pPr>
      <w:r w:rsidRPr="0080623F">
        <w:rPr>
          <w:rFonts w:ascii="Wide Latin" w:hAnsi="Wide Latin" w:hint="cs"/>
          <w:szCs w:val="28"/>
          <w:rtl/>
          <w:lang w:bidi="ar-DZ"/>
        </w:rPr>
        <w:lastRenderedPageBreak/>
        <w:tab/>
        <w:t>وفي ربط الإعلام بالأنترنيت بكل وسائطها يمكن للإعلام أن يؤدي مهمات إيجابية جدا في مجالات الحياة، ولعل اللغة هي من أهم المجالات التي ينبغي الاهتمام بها أثناء تقديم كل البرامج التلفزيونية كالأخبار والدعاية والإشهار والمسلسلات والأفلام، والرسوم المتحركة للأطفال وحصص الطبخ والموسيقى والتجميل؛ فالأمر ليس بالعسير الذي قد يتصوره المذيع أو المنشط أو الممثل خاصة إذا كان الإعلام موجها لخدمة لغة الأمة، اللغة العربية؛ كما يمكن اقتراح حصص تعليمية للغة العربية يسودها التشويق والإثارة تجعل المتلقي وخاصة الماكث في البيت من النساء والأطفال والمتقاعدين يتابعونها باهتمام، فإذا كانت كل الحصص والبرامج تقدم بلغة عربية سليمة وميسرة فإنه شيئا فشيئا سيتمكن المتلقي من إتقانها ومن استعمالها في خطاباته اليومية والرسمية.</w:t>
      </w:r>
    </w:p>
    <w:p w:rsidR="001F7121" w:rsidRPr="0080623F" w:rsidRDefault="005E7D50" w:rsidP="008302A7">
      <w:pPr>
        <w:bidi/>
        <w:rPr>
          <w:rFonts w:ascii="Wide Latin" w:hAnsi="Wide Latin"/>
          <w:szCs w:val="28"/>
          <w:rtl/>
          <w:lang w:bidi="ar-DZ"/>
        </w:rPr>
      </w:pPr>
      <w:r w:rsidRPr="0080623F">
        <w:rPr>
          <w:rFonts w:ascii="Wide Latin" w:hAnsi="Wide Latin" w:hint="cs"/>
          <w:szCs w:val="28"/>
          <w:rtl/>
          <w:lang w:bidi="ar-DZ"/>
        </w:rPr>
        <w:tab/>
        <w:t>إن</w:t>
      </w:r>
      <w:r w:rsidR="0080623F">
        <w:rPr>
          <w:rFonts w:ascii="Wide Latin" w:hAnsi="Wide Latin" w:hint="cs"/>
          <w:szCs w:val="28"/>
          <w:rtl/>
          <w:lang w:bidi="ar-DZ"/>
        </w:rPr>
        <w:t>َّ</w:t>
      </w:r>
      <w:r w:rsidRPr="0080623F">
        <w:rPr>
          <w:rFonts w:ascii="Wide Latin" w:hAnsi="Wide Latin" w:hint="cs"/>
          <w:szCs w:val="28"/>
          <w:rtl/>
          <w:lang w:bidi="ar-DZ"/>
        </w:rPr>
        <w:t xml:space="preserve"> واقع اللغة العربية في العالم العربي متشابه إلى حد بعيد؛ إذ إن معظم ما يقدمه الإعلام خاصة المرئي والمسموع، تشوبه كثير من مفردات اللغات الأجنبية، عوضا عن استعمال مفردات من صميم العربية؛ أو استعمال مفردات عامية لا هي من الأجنبية ولا هي من جينات العربية، لغة مزيج وتلوث، ولعل السبب في رداءة ما يقدمه الإعلام أو في خلخلة اللغة، هو عدم الاهتمام بالجمهور المتلقي، ويعد مفهوم الجمهور من المفاهيم الأساسية والجوهرية المكونة للإعلام؛ هذا الجمهور الذي من المفروض أن تتم دراسته قبل أن تبث إليه أي معلومة إخبارية أو غيرها، فالجمهور يمثل ظاهرة سوسيولوجية قديمة قدم التجمعات البشرية، غير أنه لم يلق الاهتمام </w:t>
      </w:r>
      <w:r w:rsidRPr="0080623F">
        <w:rPr>
          <w:rFonts w:ascii="Wide Latin" w:hAnsi="Wide Latin"/>
          <w:szCs w:val="28"/>
          <w:rtl/>
          <w:lang w:bidi="ar-DZ"/>
        </w:rPr>
        <w:t>«</w:t>
      </w:r>
      <w:r w:rsidRPr="0080623F">
        <w:rPr>
          <w:rFonts w:ascii="Wide Latin" w:hAnsi="Wide Latin" w:hint="cs"/>
          <w:szCs w:val="28"/>
          <w:rtl/>
          <w:lang w:bidi="ar-DZ"/>
        </w:rPr>
        <w:t>رغم مرور حوالي قرن من الزمن على ظهور الدراسات الإعلامية، ورغم وجود مبادرات عديدة لتأسيس فروع علمية تتكفل بدراسة الجمهور وتجمعه حول رسالة إعلامية، كعلم الاجتماع الإعلامي، علم النفس الإعلامي وغيرها من فروع التاريخ والاقتصاد والثقافة المرتبطة بوسائل الإتصال الجماهيري</w:t>
      </w:r>
      <w:r w:rsidRPr="0080623F">
        <w:rPr>
          <w:rFonts w:ascii="Wide Latin" w:hAnsi="Wide Latin"/>
          <w:szCs w:val="28"/>
          <w:rtl/>
          <w:lang w:bidi="ar-DZ"/>
        </w:rPr>
        <w:t>»</w:t>
      </w:r>
      <w:r w:rsidRPr="0080623F">
        <w:rPr>
          <w:rFonts w:ascii="Wide Latin" w:hAnsi="Wide Latin" w:hint="cs"/>
          <w:szCs w:val="28"/>
          <w:rtl/>
          <w:lang w:bidi="ar-DZ"/>
        </w:rPr>
        <w:t>.</w:t>
      </w:r>
      <w:r w:rsidR="008302A7" w:rsidRPr="008302A7">
        <w:rPr>
          <w:rFonts w:ascii="Wide Latin" w:hAnsi="Wide Latin" w:hint="cs"/>
          <w:szCs w:val="28"/>
          <w:vertAlign w:val="superscript"/>
          <w:rtl/>
          <w:lang w:bidi="ar-DZ"/>
        </w:rPr>
        <w:t>(9)</w:t>
      </w:r>
    </w:p>
    <w:p w:rsidR="001F7121" w:rsidRPr="0080623F" w:rsidRDefault="005E7D50" w:rsidP="0067371D">
      <w:pPr>
        <w:bidi/>
        <w:rPr>
          <w:szCs w:val="28"/>
          <w:rtl/>
          <w:lang w:bidi="ar-DZ"/>
        </w:rPr>
      </w:pPr>
      <w:r w:rsidRPr="0080623F">
        <w:rPr>
          <w:rFonts w:ascii="Wide Latin" w:hAnsi="Wide Latin" w:hint="cs"/>
          <w:szCs w:val="28"/>
          <w:rtl/>
          <w:lang w:bidi="ar-DZ"/>
        </w:rPr>
        <w:tab/>
        <w:t>إن</w:t>
      </w:r>
      <w:r w:rsidR="0080623F">
        <w:rPr>
          <w:rFonts w:ascii="Wide Latin" w:hAnsi="Wide Latin" w:hint="cs"/>
          <w:szCs w:val="28"/>
          <w:rtl/>
          <w:lang w:bidi="ar-DZ"/>
        </w:rPr>
        <w:t>َّ</w:t>
      </w:r>
      <w:r w:rsidRPr="0080623F">
        <w:rPr>
          <w:rFonts w:ascii="Wide Latin" w:hAnsi="Wide Latin" w:hint="cs"/>
          <w:szCs w:val="28"/>
          <w:rtl/>
          <w:lang w:bidi="ar-DZ"/>
        </w:rPr>
        <w:t xml:space="preserve"> الاهتمام بالأبحاث المتعلقة بجمهور وسائل الإعلام الجماهرية من قراء الصحافة المكتوبة ومستمعي المحطات الإذاعية ومشاهدي القنوات التلفزيونية ومستعملي الشبكات العنكبوتية العالمية والأنترنت بمختلف تقنياتها الاتصالية المتعددة، وهو اهتمام حديث العهد </w:t>
      </w:r>
      <w:r w:rsidRPr="0080623F">
        <w:rPr>
          <w:rFonts w:ascii="Wide Latin" w:hAnsi="Wide Latin" w:hint="cs"/>
          <w:szCs w:val="28"/>
          <w:rtl/>
          <w:lang w:bidi="ar-DZ"/>
        </w:rPr>
        <w:lastRenderedPageBreak/>
        <w:t>نسبيا، ولكنه يتزايد باضطراد مواكبا التطورات المتصلة بتكنولوجيا الإعلام الحديثة المتجددة،</w:t>
      </w:r>
      <w:r w:rsidR="0067371D" w:rsidRPr="0067371D">
        <w:rPr>
          <w:rFonts w:ascii="Wide Latin" w:hAnsi="Wide Latin" w:hint="cs"/>
          <w:szCs w:val="28"/>
          <w:vertAlign w:val="superscript"/>
          <w:rtl/>
          <w:lang w:bidi="ar-DZ"/>
        </w:rPr>
        <w:t>(10)</w:t>
      </w:r>
      <w:r w:rsidRPr="0080623F">
        <w:rPr>
          <w:rFonts w:ascii="Wide Latin" w:hAnsi="Wide Latin" w:hint="cs"/>
          <w:szCs w:val="28"/>
          <w:rtl/>
          <w:lang w:bidi="ar-DZ"/>
        </w:rPr>
        <w:t xml:space="preserve"> </w:t>
      </w:r>
      <w:r w:rsidRPr="0080623F">
        <w:rPr>
          <w:rFonts w:hint="cs"/>
          <w:szCs w:val="28"/>
          <w:rtl/>
          <w:lang w:bidi="ar-DZ"/>
        </w:rPr>
        <w:t>يتضح من هذا القول؛ إن الوعي قد بدأ يشعر بأهمية الجمهور، لذلك فقد وجه الإعلام إما لخدمته وإما لإيهامه وإبعاده عن الحقيقة كما يحدث في أخبار الحروب، حيث إن الإعلام يقوم بتضخيم الأوضاع، في حين إن رسالته أنبل من ذلك وهي تقديم الحقيقة عارية إلى الجمهور بكل فئاته العمرية ونخبه العلمية.</w:t>
      </w:r>
    </w:p>
    <w:p w:rsidR="001F7121" w:rsidRPr="0080623F" w:rsidRDefault="005E7D50">
      <w:pPr>
        <w:bidi/>
        <w:ind w:firstLine="708"/>
        <w:rPr>
          <w:szCs w:val="28"/>
          <w:rtl/>
          <w:lang w:bidi="ar-DZ"/>
        </w:rPr>
      </w:pPr>
      <w:r w:rsidRPr="0080623F">
        <w:rPr>
          <w:rFonts w:hint="cs"/>
          <w:szCs w:val="28"/>
          <w:rtl/>
          <w:lang w:bidi="ar-DZ"/>
        </w:rPr>
        <w:t>ولأن الإعلام يمثل أكسجين العصر، فإنه باستطاعته أنه يقدم برامجه بلغة عربية سليمة، وليس تلك اللغة التي كانت مستعملة في العصر الجاهلي، لأن مفردات اللغة العربية القديمة هي مفردات لها علاقة بالبيئة، وبيئة العصر الجاهلي بعيدة عنا زمنيا، ولأن اللغة كائن حي ينمو ويتطور مثل الإنسان؛ فإن مفرداتها خاضعة هي الأخرى للتطور والتوالد والتحويل؛ والمعنى أن هناك مترادفات كثيرة تنوب عن مفردات العصر الجاهلي وتتلاءم كثيرا بل وتتطابق مع عصر كل جيل، إن المطلوب من الإعلاميين كل في نشاطه، وكل في وظيفته، أن يكون واعيا بقيمة لغته وقيمة جمهوره الذي يخاطبه أو يوجه إليه برامجه، والمعنى أنه ينبغي عليه أن يسخر كل جهوده لخدمة اللغة العربية ولخدمة الوطن، ولو تضافرت جهود التعليم مع جهود الإعلاميين فحتما ستكون النتائج جد مرضية، وستزدهر اللغة العربية لا محالة.</w:t>
      </w:r>
    </w:p>
    <w:p w:rsidR="001F7121" w:rsidRPr="0080623F" w:rsidRDefault="005E7D50" w:rsidP="00BB1DF4">
      <w:pPr>
        <w:bidi/>
        <w:rPr>
          <w:rFonts w:ascii="Wide Latin" w:hAnsi="Wide Latin"/>
          <w:szCs w:val="28"/>
          <w:rtl/>
          <w:lang w:bidi="ar-DZ"/>
        </w:rPr>
      </w:pPr>
      <w:r w:rsidRPr="0080623F">
        <w:rPr>
          <w:rFonts w:hint="cs"/>
          <w:szCs w:val="28"/>
          <w:rtl/>
          <w:lang w:bidi="ar-DZ"/>
        </w:rPr>
        <w:tab/>
        <w:t xml:space="preserve">وعن واقع اللغة العربية بين تأثير الإعلام وهيمنة العولمة يقول الباحث إدريس ميموني: </w:t>
      </w:r>
      <w:r w:rsidRPr="0080623F">
        <w:rPr>
          <w:rFonts w:ascii="Wide Latin" w:hAnsi="Wide Latin"/>
          <w:szCs w:val="28"/>
          <w:rtl/>
          <w:lang w:bidi="ar-DZ"/>
        </w:rPr>
        <w:t>«</w:t>
      </w:r>
      <w:r w:rsidRPr="0080623F">
        <w:rPr>
          <w:rFonts w:ascii="Wide Latin" w:hAnsi="Wide Latin" w:hint="cs"/>
          <w:szCs w:val="28"/>
          <w:rtl/>
          <w:lang w:bidi="ar-DZ"/>
        </w:rPr>
        <w:t xml:space="preserve">لا يخفى على كثير من الناس الحالة المزمنة الحادة التي أصبح عليها واقع المتكلمين في كثير من اللغات، ومن ضمنها اللغة العربية على جميع المستويات التنظيرية والتعليمية والتوثيقية والإبداعية والنقدية، جراء تنامي عدة عوامل منها تعاظم دور وسائل الإعلام، وتضاعف خطرها وأهميتها في ظل هيمنة قوى العولمة؛ وما زاد من حدة الأزمة، هيمنة القطب اللغوي الوحيد ممثلا في اللغة الإنجليزية ... وبهذا المعنى فإن العولمة بشكلها الراهن وقواعدها المعصرة؛ مشروع أمريكي صرف لا يستثني من مكاسبه الكثير من البلدان النامية، والغالبية العظمى من دول القارة الإفريقية فحسب، بل ويرمي إلى العودة بالعالم إلى </w:t>
      </w:r>
      <w:r w:rsidRPr="0080623F">
        <w:rPr>
          <w:rFonts w:ascii="Wide Latin" w:hAnsi="Wide Latin" w:hint="cs"/>
          <w:szCs w:val="28"/>
          <w:rtl/>
          <w:lang w:bidi="ar-DZ"/>
        </w:rPr>
        <w:lastRenderedPageBreak/>
        <w:t>العصر الاستعماري وترسيخ الهيمنة على خيرات الشعوب، ولقد تأكدت هذه السيطرة وازداد حجمها في مجال الإعلام والمعلومات</w:t>
      </w:r>
      <w:r w:rsidRPr="0080623F">
        <w:rPr>
          <w:rFonts w:ascii="Wide Latin" w:hAnsi="Wide Latin"/>
          <w:szCs w:val="28"/>
          <w:rtl/>
          <w:lang w:bidi="ar-DZ"/>
        </w:rPr>
        <w:t>»</w:t>
      </w:r>
      <w:r w:rsidRPr="0080623F">
        <w:rPr>
          <w:rFonts w:ascii="Wide Latin" w:hAnsi="Wide Latin" w:hint="cs"/>
          <w:szCs w:val="28"/>
          <w:rtl/>
          <w:lang w:bidi="ar-DZ"/>
        </w:rPr>
        <w:t>.</w:t>
      </w:r>
      <w:r w:rsidR="00BB1DF4" w:rsidRPr="00BB1DF4">
        <w:rPr>
          <w:rFonts w:ascii="Wide Latin" w:hAnsi="Wide Latin" w:hint="cs"/>
          <w:szCs w:val="28"/>
          <w:vertAlign w:val="superscript"/>
          <w:rtl/>
          <w:lang w:bidi="ar-DZ"/>
        </w:rPr>
        <w:t>(11)</w:t>
      </w:r>
    </w:p>
    <w:p w:rsidR="001F7121" w:rsidRPr="0080623F" w:rsidRDefault="005E7D50" w:rsidP="006B7A74">
      <w:pPr>
        <w:bidi/>
        <w:rPr>
          <w:szCs w:val="28"/>
          <w:rtl/>
        </w:rPr>
      </w:pPr>
      <w:r w:rsidRPr="0080623F">
        <w:rPr>
          <w:rFonts w:ascii="Wide Latin" w:hAnsi="Wide Latin" w:hint="cs"/>
          <w:szCs w:val="28"/>
          <w:rtl/>
          <w:lang w:bidi="ar-DZ"/>
        </w:rPr>
        <w:tab/>
      </w:r>
      <w:r w:rsidRPr="0080623F">
        <w:rPr>
          <w:rFonts w:hint="cs"/>
          <w:szCs w:val="28"/>
          <w:rtl/>
        </w:rPr>
        <w:t>إن</w:t>
      </w:r>
      <w:r w:rsidR="0080623F">
        <w:rPr>
          <w:rFonts w:hint="cs"/>
          <w:szCs w:val="28"/>
          <w:rtl/>
        </w:rPr>
        <w:t>َّ</w:t>
      </w:r>
      <w:r w:rsidRPr="0080623F">
        <w:rPr>
          <w:rFonts w:hint="cs"/>
          <w:szCs w:val="28"/>
          <w:rtl/>
        </w:rPr>
        <w:t xml:space="preserve"> ما يهدد أكثر من لغة من لغات العالم بالزوال والانقراض ويهدد معه نمو الشعوب في ظل لغاتها التي تمنحها الخصوصية وتشكل بطاقة هويتها، وتكون وسيلتها للمعرفة والإن</w:t>
      </w:r>
      <w:r w:rsidR="0080623F">
        <w:rPr>
          <w:rFonts w:hint="cs"/>
          <w:szCs w:val="28"/>
          <w:rtl/>
        </w:rPr>
        <w:t>فتاح على العالم، ولعل من أهم الت</w:t>
      </w:r>
      <w:r w:rsidRPr="0080623F">
        <w:rPr>
          <w:rFonts w:hint="cs"/>
          <w:szCs w:val="28"/>
          <w:rtl/>
        </w:rPr>
        <w:t xml:space="preserve">ظاهرات التي تهدد بقاء اللغة من منظور الأستاذ الهادي التازي ما يمكن تلخيصه فيما </w:t>
      </w:r>
      <w:r w:rsidR="006B7A74">
        <w:rPr>
          <w:rFonts w:hint="cs"/>
          <w:szCs w:val="28"/>
          <w:rtl/>
        </w:rPr>
        <w:t xml:space="preserve">ياتي </w:t>
      </w:r>
      <w:r w:rsidR="006B7A74" w:rsidRPr="006B7A74">
        <w:rPr>
          <w:rFonts w:hint="cs"/>
          <w:szCs w:val="28"/>
          <w:vertAlign w:val="superscript"/>
          <w:rtl/>
        </w:rPr>
        <w:t>(12)</w:t>
      </w:r>
      <w:r w:rsidR="006B7A74">
        <w:rPr>
          <w:rFonts w:hint="cs"/>
          <w:szCs w:val="28"/>
          <w:rtl/>
        </w:rPr>
        <w:t xml:space="preserve"> :</w:t>
      </w:r>
    </w:p>
    <w:p w:rsidR="001F7121" w:rsidRPr="0080623F" w:rsidRDefault="005E7D50">
      <w:pPr>
        <w:pStyle w:val="a3"/>
        <w:numPr>
          <w:ilvl w:val="0"/>
          <w:numId w:val="1"/>
        </w:numPr>
        <w:jc w:val="both"/>
        <w:rPr>
          <w:sz w:val="28"/>
          <w:szCs w:val="28"/>
          <w:rtl/>
        </w:rPr>
      </w:pPr>
      <w:r w:rsidRPr="0080623F">
        <w:rPr>
          <w:rFonts w:hint="cs"/>
          <w:sz w:val="28"/>
          <w:szCs w:val="28"/>
          <w:rtl/>
        </w:rPr>
        <w:t>حين يصبح انتشارها محدودا</w:t>
      </w:r>
      <w:r w:rsidR="0080623F">
        <w:rPr>
          <w:rFonts w:hint="cs"/>
          <w:sz w:val="28"/>
          <w:szCs w:val="28"/>
          <w:rtl/>
        </w:rPr>
        <w:t>ً</w:t>
      </w:r>
      <w:r w:rsidRPr="0080623F">
        <w:rPr>
          <w:rFonts w:hint="cs"/>
          <w:sz w:val="28"/>
          <w:szCs w:val="28"/>
          <w:rtl/>
        </w:rPr>
        <w:t>.</w:t>
      </w:r>
    </w:p>
    <w:p w:rsidR="001F7121" w:rsidRPr="0080623F" w:rsidRDefault="005E7D50">
      <w:pPr>
        <w:pStyle w:val="a3"/>
        <w:numPr>
          <w:ilvl w:val="0"/>
          <w:numId w:val="1"/>
        </w:numPr>
        <w:jc w:val="both"/>
        <w:rPr>
          <w:sz w:val="28"/>
          <w:szCs w:val="28"/>
          <w:rtl/>
        </w:rPr>
      </w:pPr>
      <w:r w:rsidRPr="0080623F">
        <w:rPr>
          <w:rFonts w:hint="cs"/>
          <w:sz w:val="28"/>
          <w:szCs w:val="28"/>
          <w:rtl/>
        </w:rPr>
        <w:t>حين تفقد وظائفها كوسيلة إتصال في الحياة الاجتماعية ولا تستعمل في الحياة اليومية.</w:t>
      </w:r>
    </w:p>
    <w:p w:rsidR="001F7121" w:rsidRPr="0080623F" w:rsidRDefault="005E7D50">
      <w:pPr>
        <w:pStyle w:val="a3"/>
        <w:numPr>
          <w:ilvl w:val="0"/>
          <w:numId w:val="1"/>
        </w:numPr>
        <w:jc w:val="both"/>
        <w:rPr>
          <w:sz w:val="28"/>
          <w:szCs w:val="28"/>
          <w:rtl/>
        </w:rPr>
      </w:pPr>
      <w:r w:rsidRPr="0080623F">
        <w:rPr>
          <w:rFonts w:hint="cs"/>
          <w:sz w:val="28"/>
          <w:szCs w:val="28"/>
          <w:rtl/>
        </w:rPr>
        <w:t>حين تصبح ذات مردودية على المستوى الاقتصادي.</w:t>
      </w:r>
    </w:p>
    <w:p w:rsidR="001F7121" w:rsidRPr="0080623F" w:rsidRDefault="005E7D50">
      <w:pPr>
        <w:pStyle w:val="a3"/>
        <w:numPr>
          <w:ilvl w:val="0"/>
          <w:numId w:val="1"/>
        </w:numPr>
        <w:jc w:val="both"/>
        <w:rPr>
          <w:sz w:val="28"/>
          <w:szCs w:val="28"/>
          <w:rtl/>
        </w:rPr>
      </w:pPr>
      <w:r w:rsidRPr="0080623F">
        <w:rPr>
          <w:rFonts w:hint="cs"/>
          <w:sz w:val="28"/>
          <w:szCs w:val="28"/>
          <w:rtl/>
        </w:rPr>
        <w:t>حين يقل عدد متكلميها فيتقلص انتشارها.</w:t>
      </w:r>
    </w:p>
    <w:p w:rsidR="001F7121" w:rsidRPr="0080623F" w:rsidRDefault="005E7D50">
      <w:pPr>
        <w:bidi/>
        <w:rPr>
          <w:b/>
          <w:bCs/>
          <w:szCs w:val="28"/>
          <w:rtl/>
        </w:rPr>
      </w:pPr>
      <w:r w:rsidRPr="0080623F">
        <w:rPr>
          <w:rFonts w:hint="cs"/>
          <w:b/>
          <w:bCs/>
          <w:szCs w:val="28"/>
          <w:rtl/>
        </w:rPr>
        <w:t>المأمول من الإعلام في خدمته للغة العربية:</w:t>
      </w:r>
    </w:p>
    <w:p w:rsidR="001F7121" w:rsidRPr="0080623F" w:rsidRDefault="005E7D50" w:rsidP="006B7A74">
      <w:pPr>
        <w:bidi/>
        <w:rPr>
          <w:szCs w:val="28"/>
        </w:rPr>
      </w:pPr>
      <w:r w:rsidRPr="0080623F">
        <w:rPr>
          <w:rFonts w:hint="cs"/>
          <w:szCs w:val="28"/>
          <w:rtl/>
        </w:rPr>
        <w:tab/>
        <w:t>في ظل واقع اللغة العربية المتدهور لا بد للإعلام العربي من إعادة بناء تصور جديد للغة العربية يعيد لها مكانتها وقدرتها على الإبداع من خلال المتكلم والقارئ بها، مع وجوب تقوية الجهات الداعمة لها، ودعمها ضد الهمجية الشرسة للفرنسية والإنجليزية... ولا بد أيضا لتقوية العربية من ضبط علاقاتها بمنظومة المجتمع وهي تعمل في سياقها الاجتماعي مسهمة في بنائه، ومسهما بدوره في صياغتها عبر الإبداع في استعمالها في مختلف الأنشطة الاجتماعية، إذ ليس هناك إبداع أروع من أن يتعلم الطفل لغته دون مدرس، فنراه يمارس قواعدها بمنطقه الفطري من وسط تلك الغيمة العشوائية التي تتناها إلى سمعه البكر من لغة الكبار</w:t>
      </w:r>
      <w:r w:rsidR="006B7A74" w:rsidRPr="006B7A74">
        <w:rPr>
          <w:rFonts w:hint="cs"/>
          <w:szCs w:val="28"/>
          <w:vertAlign w:val="superscript"/>
          <w:rtl/>
        </w:rPr>
        <w:t>(13)</w:t>
      </w:r>
      <w:r w:rsidR="0080623F">
        <w:rPr>
          <w:rFonts w:hint="cs"/>
          <w:szCs w:val="28"/>
          <w:rtl/>
        </w:rPr>
        <w:t>.</w:t>
      </w:r>
    </w:p>
    <w:p w:rsidR="001F7121" w:rsidRPr="0080623F" w:rsidRDefault="005E7D50" w:rsidP="006F62DD">
      <w:pPr>
        <w:bidi/>
        <w:rPr>
          <w:szCs w:val="28"/>
          <w:lang w:bidi="ar-DZ"/>
        </w:rPr>
      </w:pPr>
      <w:r w:rsidRPr="0080623F">
        <w:rPr>
          <w:szCs w:val="28"/>
        </w:rPr>
        <w:lastRenderedPageBreak/>
        <w:tab/>
      </w:r>
      <w:r w:rsidRPr="0080623F">
        <w:rPr>
          <w:rFonts w:hint="cs"/>
          <w:szCs w:val="28"/>
          <w:rtl/>
          <w:lang w:bidi="ar-DZ"/>
        </w:rPr>
        <w:t xml:space="preserve">ومن مظاهر ترقية اللغة العربية والحفاظ عليها من الانقراض، تقوية علاقات اللغة بالمنظومة السياسية، فاللغة مصدر للقوة كما أدركها ساسة العالم وحكامه منذ القدم، </w:t>
      </w:r>
      <w:r w:rsidR="006F62DD">
        <w:rPr>
          <w:rFonts w:hint="cs"/>
          <w:szCs w:val="28"/>
          <w:rtl/>
          <w:lang w:bidi="ar-DZ"/>
        </w:rPr>
        <w:t xml:space="preserve">فضلا عن </w:t>
      </w:r>
      <w:r w:rsidRPr="0080623F">
        <w:rPr>
          <w:rFonts w:hint="cs"/>
          <w:szCs w:val="28"/>
          <w:rtl/>
          <w:lang w:bidi="ar-DZ"/>
        </w:rPr>
        <w:t>علاقة اللغة بالإقتصاد؛ إذ لا يخفى علينا ما تنفقه الدول المستوردة للمناهج والبرامج التعليمية، والنظر إلى قضايا التعريب وما يتصل بها من زيادة في النفقات التي تصرفها الدولة من أجل جلب المعرفة إلى أبنائها.</w:t>
      </w:r>
    </w:p>
    <w:p w:rsidR="001F7121" w:rsidRPr="0080623F" w:rsidRDefault="005E7D50">
      <w:pPr>
        <w:bidi/>
        <w:ind w:firstLine="708"/>
        <w:rPr>
          <w:szCs w:val="28"/>
          <w:rtl/>
        </w:rPr>
      </w:pPr>
      <w:r w:rsidRPr="0080623F">
        <w:rPr>
          <w:szCs w:val="28"/>
          <w:rtl/>
        </w:rPr>
        <w:t>وبناء</w:t>
      </w:r>
      <w:r w:rsidR="0080623F">
        <w:rPr>
          <w:rFonts w:hint="cs"/>
          <w:szCs w:val="28"/>
          <w:rtl/>
        </w:rPr>
        <w:t>ً</w:t>
      </w:r>
      <w:r w:rsidRPr="0080623F">
        <w:rPr>
          <w:szCs w:val="28"/>
          <w:rtl/>
        </w:rPr>
        <w:t xml:space="preserve"> على الدور الذي يقدمه الإعلام المقروء والمرئي والمسموع، لا نختلف بقدر ما نتفق على </w:t>
      </w:r>
      <w:r w:rsidRPr="0080623F">
        <w:rPr>
          <w:rFonts w:hint="cs"/>
          <w:szCs w:val="28"/>
          <w:rtl/>
        </w:rPr>
        <w:t>أ</w:t>
      </w:r>
      <w:r w:rsidRPr="0080623F">
        <w:rPr>
          <w:szCs w:val="28"/>
          <w:rtl/>
        </w:rPr>
        <w:t>همية دور الصحافة وخطر هذا الدور في نشر معطيات الفكر ومواد المعرفة وجداول الثقافة، وبناء على هذا التصور تت</w:t>
      </w:r>
      <w:r w:rsidRPr="0080623F">
        <w:rPr>
          <w:rFonts w:hint="cs"/>
          <w:szCs w:val="28"/>
          <w:rtl/>
        </w:rPr>
        <w:t>ج</w:t>
      </w:r>
      <w:r w:rsidRPr="0080623F">
        <w:rPr>
          <w:szCs w:val="28"/>
          <w:rtl/>
        </w:rPr>
        <w:t>لى أمام أعيننا الصحف القومية، وقد غطت مساحات من الفكر لا ب</w:t>
      </w:r>
      <w:r w:rsidRPr="0080623F">
        <w:rPr>
          <w:rFonts w:hint="cs"/>
          <w:szCs w:val="28"/>
          <w:rtl/>
        </w:rPr>
        <w:t>أ</w:t>
      </w:r>
      <w:r w:rsidRPr="0080623F">
        <w:rPr>
          <w:szCs w:val="28"/>
          <w:rtl/>
        </w:rPr>
        <w:t>س من الاعتراف بها و الثناء عليها على نحو ما ت</w:t>
      </w:r>
      <w:r w:rsidRPr="0080623F">
        <w:rPr>
          <w:rFonts w:hint="cs"/>
          <w:szCs w:val="28"/>
          <w:rtl/>
        </w:rPr>
        <w:t>ع</w:t>
      </w:r>
      <w:r w:rsidRPr="0080623F">
        <w:rPr>
          <w:szCs w:val="28"/>
          <w:rtl/>
        </w:rPr>
        <w:t>رضه من خلال الأعمدة اليومية أو الصفحات المتخصصة في صورها اليومية أو الأسبوعية، وعلى هذا الأساس ينبغي أن يوزع النشر ب</w:t>
      </w:r>
      <w:r w:rsidRPr="0080623F">
        <w:rPr>
          <w:rFonts w:hint="cs"/>
          <w:szCs w:val="28"/>
          <w:rtl/>
        </w:rPr>
        <w:t>الل</w:t>
      </w:r>
      <w:r w:rsidRPr="0080623F">
        <w:rPr>
          <w:szCs w:val="28"/>
          <w:rtl/>
        </w:rPr>
        <w:t>غة العربية السليمة عبر الصفحات المتخصصة بشكل م</w:t>
      </w:r>
      <w:r w:rsidRPr="0080623F">
        <w:rPr>
          <w:rFonts w:hint="cs"/>
          <w:szCs w:val="28"/>
          <w:rtl/>
        </w:rPr>
        <w:t>ضطر</w:t>
      </w:r>
      <w:r w:rsidRPr="0080623F">
        <w:rPr>
          <w:szCs w:val="28"/>
          <w:rtl/>
        </w:rPr>
        <w:t>د بين حقو</w:t>
      </w:r>
      <w:r w:rsidRPr="0080623F">
        <w:rPr>
          <w:rFonts w:hint="cs"/>
          <w:szCs w:val="28"/>
          <w:rtl/>
        </w:rPr>
        <w:t>ل</w:t>
      </w:r>
      <w:r w:rsidRPr="0080623F">
        <w:rPr>
          <w:szCs w:val="28"/>
          <w:rtl/>
        </w:rPr>
        <w:t xml:space="preserve"> الإبداع والنقد </w:t>
      </w:r>
      <w:r w:rsidRPr="0080623F">
        <w:rPr>
          <w:rFonts w:hint="cs"/>
          <w:szCs w:val="28"/>
          <w:rtl/>
        </w:rPr>
        <w:t>و</w:t>
      </w:r>
      <w:r w:rsidRPr="0080623F">
        <w:rPr>
          <w:szCs w:val="28"/>
          <w:rtl/>
        </w:rPr>
        <w:t>ليس نقل الأخبار فقط</w:t>
      </w:r>
      <w:r w:rsidRPr="0080623F">
        <w:rPr>
          <w:rFonts w:hint="cs"/>
          <w:szCs w:val="28"/>
          <w:rtl/>
        </w:rPr>
        <w:t>،</w:t>
      </w:r>
      <w:r w:rsidRPr="0080623F">
        <w:rPr>
          <w:szCs w:val="28"/>
          <w:rtl/>
        </w:rPr>
        <w:t xml:space="preserve"> مما يتيح للجمهور فرص القراءة لمعطيات الحياة الجديدة من خلال أعمال  مادة واعية، و</w:t>
      </w:r>
      <w:r w:rsidRPr="0080623F">
        <w:rPr>
          <w:rFonts w:hint="cs"/>
          <w:szCs w:val="28"/>
          <w:rtl/>
        </w:rPr>
        <w:t>لا مانع</w:t>
      </w:r>
      <w:r w:rsidRPr="0080623F">
        <w:rPr>
          <w:szCs w:val="28"/>
          <w:rtl/>
        </w:rPr>
        <w:t xml:space="preserve"> من نشر </w:t>
      </w:r>
      <w:r w:rsidRPr="0080623F">
        <w:rPr>
          <w:rFonts w:hint="cs"/>
          <w:szCs w:val="28"/>
          <w:rtl/>
        </w:rPr>
        <w:t>ال</w:t>
      </w:r>
      <w:r w:rsidRPr="0080623F">
        <w:rPr>
          <w:szCs w:val="28"/>
          <w:rtl/>
        </w:rPr>
        <w:t xml:space="preserve">مواقف النقدية بشكل محايد </w:t>
      </w:r>
      <w:r w:rsidRPr="0080623F">
        <w:rPr>
          <w:rFonts w:hint="cs"/>
          <w:szCs w:val="28"/>
          <w:rtl/>
        </w:rPr>
        <w:t>ل</w:t>
      </w:r>
      <w:r w:rsidRPr="0080623F">
        <w:rPr>
          <w:szCs w:val="28"/>
          <w:rtl/>
        </w:rPr>
        <w:t>ما تعلق بهذه الأعمال أو ما تم طرحه في صورة قضايا نقدية عامة بكل أبعادها التاريخية والسياسية والثقافية والاجتماعية والأدبية</w:t>
      </w:r>
      <w:r w:rsidR="0080623F">
        <w:rPr>
          <w:rFonts w:hint="cs"/>
          <w:szCs w:val="28"/>
          <w:rtl/>
        </w:rPr>
        <w:t>.</w:t>
      </w:r>
      <w:r w:rsidRPr="0080623F">
        <w:rPr>
          <w:szCs w:val="28"/>
        </w:rPr>
        <w:t xml:space="preserve">  </w:t>
      </w:r>
    </w:p>
    <w:p w:rsidR="001F7121" w:rsidRPr="0080623F" w:rsidRDefault="005E7D50">
      <w:pPr>
        <w:bidi/>
        <w:rPr>
          <w:szCs w:val="28"/>
          <w:rtl/>
        </w:rPr>
      </w:pPr>
      <w:r w:rsidRPr="0080623F">
        <w:rPr>
          <w:szCs w:val="28"/>
        </w:rPr>
        <w:tab/>
      </w:r>
      <w:r w:rsidRPr="0080623F">
        <w:rPr>
          <w:szCs w:val="28"/>
          <w:rtl/>
        </w:rPr>
        <w:t>يضاف إلى تخصيص جانب من ال</w:t>
      </w:r>
      <w:r w:rsidRPr="0080623F">
        <w:rPr>
          <w:rFonts w:hint="cs"/>
          <w:szCs w:val="28"/>
          <w:rtl/>
        </w:rPr>
        <w:t>إ</w:t>
      </w:r>
      <w:r w:rsidRPr="0080623F">
        <w:rPr>
          <w:szCs w:val="28"/>
          <w:rtl/>
        </w:rPr>
        <w:t>علام المقروء للأدب والنقد أن ي</w:t>
      </w:r>
      <w:r w:rsidRPr="0080623F">
        <w:rPr>
          <w:rFonts w:hint="cs"/>
          <w:szCs w:val="28"/>
          <w:rtl/>
        </w:rPr>
        <w:t>ن</w:t>
      </w:r>
      <w:r w:rsidRPr="0080623F">
        <w:rPr>
          <w:szCs w:val="28"/>
          <w:rtl/>
        </w:rPr>
        <w:t>شغل الصحاف</w:t>
      </w:r>
      <w:r w:rsidRPr="0080623F">
        <w:rPr>
          <w:rFonts w:hint="cs"/>
          <w:szCs w:val="28"/>
          <w:rtl/>
        </w:rPr>
        <w:t>ي</w:t>
      </w:r>
      <w:r w:rsidRPr="0080623F">
        <w:rPr>
          <w:szCs w:val="28"/>
          <w:rtl/>
        </w:rPr>
        <w:t xml:space="preserve"> بهموم العصر ومشكلات الأدباء والنقاد والباحثين، </w:t>
      </w:r>
      <w:r w:rsidRPr="0080623F">
        <w:rPr>
          <w:rFonts w:hint="cs"/>
          <w:szCs w:val="28"/>
          <w:rtl/>
        </w:rPr>
        <w:t>ي</w:t>
      </w:r>
      <w:r w:rsidRPr="0080623F">
        <w:rPr>
          <w:szCs w:val="28"/>
          <w:rtl/>
        </w:rPr>
        <w:t xml:space="preserve">نطوي على درس عميق حول أي من قضايا </w:t>
      </w:r>
      <w:r w:rsidRPr="0080623F">
        <w:rPr>
          <w:rFonts w:hint="cs"/>
          <w:szCs w:val="28"/>
          <w:rtl/>
        </w:rPr>
        <w:t>الإنسان</w:t>
      </w:r>
      <w:r w:rsidRPr="0080623F">
        <w:rPr>
          <w:szCs w:val="28"/>
          <w:rtl/>
        </w:rPr>
        <w:t xml:space="preserve"> كالنشر وتسويق الكتاب على أن </w:t>
      </w:r>
      <w:r w:rsidRPr="0080623F">
        <w:rPr>
          <w:rFonts w:hint="cs"/>
          <w:szCs w:val="28"/>
          <w:rtl/>
        </w:rPr>
        <w:t>يتسم</w:t>
      </w:r>
      <w:r w:rsidRPr="0080623F">
        <w:rPr>
          <w:szCs w:val="28"/>
          <w:rtl/>
        </w:rPr>
        <w:t xml:space="preserve"> هذا النوع من الصحافة </w:t>
      </w:r>
      <w:r w:rsidRPr="0080623F">
        <w:rPr>
          <w:rFonts w:hint="cs"/>
          <w:szCs w:val="28"/>
          <w:rtl/>
        </w:rPr>
        <w:t>ب</w:t>
      </w:r>
      <w:r w:rsidRPr="0080623F">
        <w:rPr>
          <w:szCs w:val="28"/>
          <w:rtl/>
        </w:rPr>
        <w:t>جذب القراء إليها حتى يزداد عددهم خاصة إذا كانت هذه الصحافة تمنح القارئ جرعات ثقافية تعوضه عما فقده بفعل الظروف الاجتماعية أو ظروف العمل أو ظروف انقطاعه عن الدراسة في سن مبكر وهكذا</w:t>
      </w:r>
      <w:r w:rsidRPr="0080623F">
        <w:rPr>
          <w:szCs w:val="28"/>
        </w:rPr>
        <w:t>..</w:t>
      </w:r>
    </w:p>
    <w:p w:rsidR="001F7121" w:rsidRPr="0080623F" w:rsidRDefault="005E7D50" w:rsidP="0080623F">
      <w:pPr>
        <w:bidi/>
        <w:spacing w:after="0" w:afterAutospacing="0"/>
        <w:rPr>
          <w:szCs w:val="28"/>
          <w:rtl/>
        </w:rPr>
      </w:pPr>
      <w:r w:rsidRPr="0080623F">
        <w:rPr>
          <w:szCs w:val="28"/>
        </w:rPr>
        <w:lastRenderedPageBreak/>
        <w:tab/>
      </w:r>
      <w:r w:rsidRPr="0080623F">
        <w:rPr>
          <w:szCs w:val="28"/>
          <w:rtl/>
        </w:rPr>
        <w:t xml:space="preserve">ولعل من الواجب، أن تراعي الصحافة المكتوبة مستويات الجمهور في لغة الخطاب على </w:t>
      </w:r>
      <w:r w:rsidRPr="0080623F">
        <w:rPr>
          <w:rFonts w:hint="cs"/>
          <w:szCs w:val="28"/>
          <w:rtl/>
        </w:rPr>
        <w:t>أ</w:t>
      </w:r>
      <w:r w:rsidRPr="0080623F">
        <w:rPr>
          <w:szCs w:val="28"/>
          <w:rtl/>
        </w:rPr>
        <w:t xml:space="preserve">لا تتدنى بمستواها إلى ما دون مستوى </w:t>
      </w:r>
      <w:r w:rsidRPr="0080623F">
        <w:rPr>
          <w:rFonts w:hint="cs"/>
          <w:szCs w:val="28"/>
          <w:rtl/>
        </w:rPr>
        <w:t>أ</w:t>
      </w:r>
      <w:r w:rsidRPr="0080623F">
        <w:rPr>
          <w:szCs w:val="28"/>
          <w:rtl/>
        </w:rPr>
        <w:t>نصاف المثقفين</w:t>
      </w:r>
      <w:r w:rsidRPr="0080623F">
        <w:rPr>
          <w:rFonts w:hint="cs"/>
          <w:szCs w:val="28"/>
          <w:rtl/>
        </w:rPr>
        <w:t>؛</w:t>
      </w:r>
      <w:r w:rsidRPr="0080623F">
        <w:rPr>
          <w:szCs w:val="28"/>
          <w:rtl/>
        </w:rPr>
        <w:t xml:space="preserve"> فالأمر لا يحتاج إلى </w:t>
      </w:r>
      <w:r w:rsidRPr="0080623F">
        <w:rPr>
          <w:rFonts w:hint="cs"/>
          <w:szCs w:val="28"/>
          <w:rtl/>
        </w:rPr>
        <w:t>م</w:t>
      </w:r>
      <w:r w:rsidRPr="0080623F">
        <w:rPr>
          <w:szCs w:val="28"/>
          <w:rtl/>
        </w:rPr>
        <w:t>ج</w:t>
      </w:r>
      <w:r w:rsidRPr="0080623F">
        <w:rPr>
          <w:rFonts w:hint="cs"/>
          <w:szCs w:val="28"/>
          <w:rtl/>
        </w:rPr>
        <w:t>ر</w:t>
      </w:r>
      <w:r w:rsidRPr="0080623F">
        <w:rPr>
          <w:szCs w:val="28"/>
          <w:rtl/>
        </w:rPr>
        <w:t xml:space="preserve">د رقابة صورية، بل إلى تأمل ومراجعة متأنية لما ينتقى للنشر أو ما يرفض </w:t>
      </w:r>
      <w:r w:rsidRPr="0080623F">
        <w:rPr>
          <w:rFonts w:hint="cs"/>
          <w:szCs w:val="28"/>
          <w:rtl/>
        </w:rPr>
        <w:t>ل</w:t>
      </w:r>
      <w:r w:rsidRPr="0080623F">
        <w:rPr>
          <w:szCs w:val="28"/>
          <w:rtl/>
        </w:rPr>
        <w:t>يهمل، بالإضافة إلى ضمان حسن الأداء وجودة التقديم الصحفي لضمان إمكانة التلقي الصحيح للمادة المقروءة،</w:t>
      </w:r>
      <w:r w:rsidRPr="0080623F">
        <w:rPr>
          <w:rFonts w:hint="cs"/>
          <w:szCs w:val="28"/>
          <w:rtl/>
        </w:rPr>
        <w:t xml:space="preserve"> </w:t>
      </w:r>
      <w:r w:rsidRPr="0080623F">
        <w:rPr>
          <w:szCs w:val="28"/>
          <w:rtl/>
        </w:rPr>
        <w:t>مع ترك فرصة للآراء والتوجيهات التي تهدف إلى التطوير الجاد لعمود ما في الصحيفة</w:t>
      </w:r>
      <w:r w:rsidRPr="0080623F">
        <w:rPr>
          <w:szCs w:val="28"/>
        </w:rPr>
        <w:t>.</w:t>
      </w:r>
    </w:p>
    <w:p w:rsidR="001F7121" w:rsidRPr="0080623F" w:rsidRDefault="005E7D50" w:rsidP="006B7A74">
      <w:pPr>
        <w:bidi/>
        <w:spacing w:after="0" w:afterAutospacing="0"/>
        <w:rPr>
          <w:szCs w:val="28"/>
          <w:rtl/>
        </w:rPr>
      </w:pPr>
      <w:r w:rsidRPr="0080623F">
        <w:rPr>
          <w:szCs w:val="28"/>
        </w:rPr>
        <w:tab/>
      </w:r>
      <w:r w:rsidRPr="0080623F">
        <w:rPr>
          <w:szCs w:val="28"/>
          <w:rtl/>
        </w:rPr>
        <w:t>هذا عن الصحافة المقروءة فماذا عن التلفزيون بكل قنواته وبرامجه؟</w:t>
      </w:r>
      <w:r w:rsidR="006B7A74">
        <w:rPr>
          <w:rFonts w:hint="cs"/>
          <w:szCs w:val="28"/>
          <w:rtl/>
        </w:rPr>
        <w:t xml:space="preserve"> </w:t>
      </w:r>
    </w:p>
    <w:p w:rsidR="001F7121" w:rsidRPr="0080623F" w:rsidRDefault="005E7D50" w:rsidP="0080623F">
      <w:pPr>
        <w:bidi/>
        <w:spacing w:after="0" w:afterAutospacing="0"/>
        <w:rPr>
          <w:szCs w:val="28"/>
          <w:rtl/>
        </w:rPr>
      </w:pPr>
      <w:r w:rsidRPr="0080623F">
        <w:rPr>
          <w:szCs w:val="28"/>
        </w:rPr>
        <w:tab/>
      </w:r>
      <w:r w:rsidRPr="0080623F">
        <w:rPr>
          <w:szCs w:val="28"/>
          <w:rtl/>
        </w:rPr>
        <w:t xml:space="preserve">أصبح التلفزيون يشكل </w:t>
      </w:r>
      <w:r w:rsidRPr="0080623F">
        <w:rPr>
          <w:rFonts w:hint="cs"/>
          <w:szCs w:val="28"/>
          <w:rtl/>
        </w:rPr>
        <w:t>أ</w:t>
      </w:r>
      <w:r w:rsidRPr="0080623F">
        <w:rPr>
          <w:szCs w:val="28"/>
          <w:rtl/>
        </w:rPr>
        <w:t>خطر جهاز في عصرنا من حي</w:t>
      </w:r>
      <w:r w:rsidRPr="0080623F">
        <w:rPr>
          <w:rFonts w:hint="cs"/>
          <w:szCs w:val="28"/>
          <w:rtl/>
        </w:rPr>
        <w:t>ث</w:t>
      </w:r>
      <w:r w:rsidRPr="0080623F">
        <w:rPr>
          <w:szCs w:val="28"/>
          <w:rtl/>
        </w:rPr>
        <w:t xml:space="preserve"> درجة الانتشار والذيوع، ثم درجة التأثير في </w:t>
      </w:r>
      <w:r w:rsidRPr="0080623F">
        <w:rPr>
          <w:rFonts w:hint="cs"/>
          <w:szCs w:val="28"/>
          <w:rtl/>
        </w:rPr>
        <w:t>أكثر</w:t>
      </w:r>
      <w:r w:rsidRPr="0080623F">
        <w:rPr>
          <w:szCs w:val="28"/>
          <w:rtl/>
        </w:rPr>
        <w:t xml:space="preserve"> قطاع من جمهور المتلقين،</w:t>
      </w:r>
      <w:r w:rsidRPr="0080623F">
        <w:rPr>
          <w:rFonts w:hint="cs"/>
          <w:szCs w:val="28"/>
          <w:rtl/>
        </w:rPr>
        <w:t xml:space="preserve"> </w:t>
      </w:r>
      <w:r w:rsidRPr="0080623F">
        <w:rPr>
          <w:szCs w:val="28"/>
          <w:rtl/>
        </w:rPr>
        <w:t>ويزداد هذا التميز وضوحا في لغة الخطاب التي ينط</w:t>
      </w:r>
      <w:r w:rsidRPr="0080623F">
        <w:rPr>
          <w:rFonts w:hint="cs"/>
          <w:szCs w:val="28"/>
          <w:rtl/>
        </w:rPr>
        <w:t>ل</w:t>
      </w:r>
      <w:r w:rsidRPr="0080623F">
        <w:rPr>
          <w:szCs w:val="28"/>
          <w:rtl/>
        </w:rPr>
        <w:t>ق منها التلفزيون الذي يوجه رسالاته إلى ذوي الثقافات الرفيعة و</w:t>
      </w:r>
      <w:r w:rsidRPr="0080623F">
        <w:rPr>
          <w:rFonts w:hint="cs"/>
          <w:szCs w:val="28"/>
          <w:rtl/>
        </w:rPr>
        <w:t>أ</w:t>
      </w:r>
      <w:r w:rsidRPr="0080623F">
        <w:rPr>
          <w:szCs w:val="28"/>
          <w:rtl/>
        </w:rPr>
        <w:t>نصاف المثقفين، كما يوجهها إلى الأميين</w:t>
      </w:r>
      <w:r w:rsidRPr="0080623F">
        <w:rPr>
          <w:rFonts w:hint="cs"/>
          <w:szCs w:val="28"/>
          <w:rtl/>
        </w:rPr>
        <w:t>؛</w:t>
      </w:r>
      <w:r w:rsidRPr="0080623F">
        <w:rPr>
          <w:szCs w:val="28"/>
          <w:rtl/>
        </w:rPr>
        <w:t xml:space="preserve"> وبديهي أن يكون هذا الجمهور متباين</w:t>
      </w:r>
      <w:r w:rsidRPr="0080623F">
        <w:rPr>
          <w:rFonts w:hint="cs"/>
          <w:szCs w:val="28"/>
          <w:rtl/>
        </w:rPr>
        <w:t>ا</w:t>
      </w:r>
      <w:r w:rsidRPr="0080623F">
        <w:rPr>
          <w:szCs w:val="28"/>
          <w:rtl/>
        </w:rPr>
        <w:t xml:space="preserve"> على مستوى الجنس والمراحل العمرية، (ذكور، إناث</w:t>
      </w:r>
      <w:r w:rsidRPr="0080623F">
        <w:rPr>
          <w:rFonts w:hint="cs"/>
          <w:szCs w:val="28"/>
          <w:rtl/>
        </w:rPr>
        <w:t>،</w:t>
      </w:r>
      <w:r w:rsidRPr="0080623F">
        <w:rPr>
          <w:szCs w:val="28"/>
          <w:rtl/>
        </w:rPr>
        <w:t xml:space="preserve"> أطفال، شباب، شيوخ</w:t>
      </w:r>
      <w:r w:rsidRPr="0080623F">
        <w:rPr>
          <w:rFonts w:hint="cs"/>
          <w:szCs w:val="28"/>
          <w:rtl/>
        </w:rPr>
        <w:t>).</w:t>
      </w:r>
    </w:p>
    <w:p w:rsidR="001F7121" w:rsidRDefault="005E7D50">
      <w:pPr>
        <w:bidi/>
        <w:ind w:firstLine="708"/>
        <w:rPr>
          <w:rFonts w:hint="cs"/>
          <w:szCs w:val="28"/>
          <w:rtl/>
          <w:lang w:bidi="ar-IQ"/>
        </w:rPr>
      </w:pPr>
      <w:r w:rsidRPr="0080623F">
        <w:rPr>
          <w:szCs w:val="28"/>
          <w:rtl/>
        </w:rPr>
        <w:t xml:space="preserve">تتسع مساحة المتلقين المشاهدين بعكس الإعلام </w:t>
      </w:r>
      <w:r w:rsidRPr="0080623F">
        <w:rPr>
          <w:rFonts w:hint="cs"/>
          <w:szCs w:val="28"/>
          <w:rtl/>
        </w:rPr>
        <w:t>المقروء</w:t>
      </w:r>
      <w:r w:rsidRPr="0080623F">
        <w:rPr>
          <w:szCs w:val="28"/>
          <w:rtl/>
        </w:rPr>
        <w:t xml:space="preserve">، لذلك فإن تأثير الإعلام المرئي والمسموع يتسع ويمتد إلى كل مستويات الجمهور، ومن هنا تأتي ضرورة البحث عن صيغة متوازنة تحقق </w:t>
      </w:r>
      <w:r w:rsidRPr="0080623F">
        <w:rPr>
          <w:rFonts w:hint="cs"/>
          <w:szCs w:val="28"/>
          <w:rtl/>
        </w:rPr>
        <w:t>ل</w:t>
      </w:r>
      <w:r w:rsidRPr="0080623F">
        <w:rPr>
          <w:szCs w:val="28"/>
          <w:rtl/>
        </w:rPr>
        <w:t xml:space="preserve">لبرامج المبثوثة </w:t>
      </w:r>
      <w:r w:rsidRPr="0080623F">
        <w:rPr>
          <w:rFonts w:hint="cs"/>
          <w:szCs w:val="28"/>
          <w:rtl/>
        </w:rPr>
        <w:t>و</w:t>
      </w:r>
      <w:r w:rsidRPr="0080623F">
        <w:rPr>
          <w:szCs w:val="28"/>
          <w:rtl/>
        </w:rPr>
        <w:t>لجمهورها قدرا معقولا من القبول والاعتدال، وينطلق هذا من فن الكلمة وصياغة التجربة مع اللغة العربية السليمة من الأخطاء</w:t>
      </w:r>
      <w:r w:rsidRPr="0080623F">
        <w:rPr>
          <w:rFonts w:hint="cs"/>
          <w:szCs w:val="28"/>
          <w:rtl/>
        </w:rPr>
        <w:t xml:space="preserve"> </w:t>
      </w:r>
      <w:r w:rsidRPr="0080623F">
        <w:rPr>
          <w:szCs w:val="28"/>
          <w:rtl/>
        </w:rPr>
        <w:t>الأصيلة</w:t>
      </w:r>
      <w:r w:rsidRPr="0080623F">
        <w:rPr>
          <w:rFonts w:hint="cs"/>
          <w:szCs w:val="28"/>
          <w:rtl/>
        </w:rPr>
        <w:t>،</w:t>
      </w:r>
      <w:r w:rsidRPr="0080623F">
        <w:rPr>
          <w:szCs w:val="28"/>
          <w:rtl/>
        </w:rPr>
        <w:t xml:space="preserve"> وليست الدخيلة كما يحدث مع فن الموسيقي وفن الغناء، ويمكن تدارك </w:t>
      </w:r>
      <w:r w:rsidRPr="0080623F">
        <w:rPr>
          <w:rFonts w:hint="cs"/>
          <w:szCs w:val="28"/>
          <w:rtl/>
        </w:rPr>
        <w:t>أ</w:t>
      </w:r>
      <w:r w:rsidRPr="0080623F">
        <w:rPr>
          <w:szCs w:val="28"/>
          <w:rtl/>
        </w:rPr>
        <w:t xml:space="preserve">ي نقص أو تدهور قد </w:t>
      </w:r>
      <w:r w:rsidRPr="0080623F">
        <w:rPr>
          <w:rFonts w:hint="cs"/>
          <w:szCs w:val="28"/>
          <w:rtl/>
        </w:rPr>
        <w:t>يصيب</w:t>
      </w:r>
      <w:r w:rsidRPr="0080623F">
        <w:rPr>
          <w:szCs w:val="28"/>
          <w:rtl/>
        </w:rPr>
        <w:t xml:space="preserve"> اللغة العربية، وذلك باختيار لغة الخطاب التي نتواصل بها مع العالم، لغة الهوية تعلى كل الصحافيين والمذيعين والمنشطين</w:t>
      </w:r>
      <w:r w:rsidRPr="0080623F">
        <w:rPr>
          <w:rFonts w:hint="cs"/>
          <w:szCs w:val="28"/>
          <w:rtl/>
        </w:rPr>
        <w:t xml:space="preserve"> والممثلين</w:t>
      </w:r>
      <w:r w:rsidRPr="0080623F">
        <w:rPr>
          <w:szCs w:val="28"/>
          <w:rtl/>
        </w:rPr>
        <w:t xml:space="preserve"> تقد</w:t>
      </w:r>
      <w:r w:rsidRPr="0080623F">
        <w:rPr>
          <w:rFonts w:hint="cs"/>
          <w:szCs w:val="28"/>
          <w:rtl/>
        </w:rPr>
        <w:t>ي</w:t>
      </w:r>
      <w:r w:rsidRPr="0080623F">
        <w:rPr>
          <w:szCs w:val="28"/>
          <w:rtl/>
        </w:rPr>
        <w:t>م ماد</w:t>
      </w:r>
      <w:r w:rsidRPr="0080623F">
        <w:rPr>
          <w:rFonts w:hint="cs"/>
          <w:szCs w:val="28"/>
          <w:rtl/>
        </w:rPr>
        <w:t>تهم</w:t>
      </w:r>
      <w:r w:rsidRPr="0080623F">
        <w:rPr>
          <w:szCs w:val="28"/>
          <w:rtl/>
        </w:rPr>
        <w:t xml:space="preserve"> بلغة عربية بسيطة وسليمة واضحة وميسرة</w:t>
      </w:r>
      <w:r w:rsidRPr="0080623F">
        <w:rPr>
          <w:szCs w:val="28"/>
        </w:rPr>
        <w:t>.</w:t>
      </w:r>
    </w:p>
    <w:p w:rsidR="00323240" w:rsidRPr="0080623F" w:rsidRDefault="00323240" w:rsidP="00323240">
      <w:pPr>
        <w:bidi/>
        <w:ind w:firstLine="708"/>
        <w:rPr>
          <w:rFonts w:hint="cs"/>
          <w:szCs w:val="28"/>
          <w:rtl/>
          <w:lang w:bidi="ar-IQ"/>
        </w:rPr>
      </w:pPr>
    </w:p>
    <w:p w:rsidR="00D5300E" w:rsidRPr="00D5300E" w:rsidRDefault="001272BA" w:rsidP="00D5300E">
      <w:pPr>
        <w:bidi/>
        <w:rPr>
          <w:b/>
          <w:bCs/>
          <w:szCs w:val="28"/>
          <w:lang w:val="en-US"/>
        </w:rPr>
      </w:pPr>
      <w:r>
        <w:rPr>
          <w:rFonts w:hint="cs"/>
          <w:b/>
          <w:bCs/>
          <w:szCs w:val="28"/>
          <w:rtl/>
          <w:lang w:bidi="ar-IQ"/>
        </w:rPr>
        <w:lastRenderedPageBreak/>
        <w:t xml:space="preserve">مقترحات البحث </w:t>
      </w:r>
      <w:r w:rsidR="00D5300E" w:rsidRPr="00D5300E">
        <w:rPr>
          <w:rFonts w:hint="cs"/>
          <w:b/>
          <w:bCs/>
          <w:szCs w:val="28"/>
          <w:rtl/>
          <w:lang w:bidi="ar-IQ"/>
        </w:rPr>
        <w:t xml:space="preserve"> :</w:t>
      </w:r>
      <w:r w:rsidR="005E7D50" w:rsidRPr="00D5300E">
        <w:rPr>
          <w:b/>
          <w:bCs/>
          <w:szCs w:val="28"/>
        </w:rPr>
        <w:tab/>
      </w:r>
    </w:p>
    <w:p w:rsidR="001F7121" w:rsidRPr="0080623F" w:rsidRDefault="00D5300E" w:rsidP="00D5300E">
      <w:pPr>
        <w:bidi/>
        <w:rPr>
          <w:szCs w:val="28"/>
          <w:rtl/>
        </w:rPr>
      </w:pPr>
      <w:r>
        <w:rPr>
          <w:szCs w:val="28"/>
          <w:lang w:val="en-US"/>
        </w:rPr>
        <w:t xml:space="preserve">   </w:t>
      </w:r>
      <w:r w:rsidR="005E7D50" w:rsidRPr="0080623F">
        <w:rPr>
          <w:szCs w:val="28"/>
          <w:rtl/>
        </w:rPr>
        <w:t xml:space="preserve">ومع </w:t>
      </w:r>
      <w:r w:rsidR="005E7D50" w:rsidRPr="0080623F">
        <w:rPr>
          <w:rFonts w:hint="cs"/>
          <w:szCs w:val="28"/>
          <w:rtl/>
        </w:rPr>
        <w:t>ال</w:t>
      </w:r>
      <w:r w:rsidR="005E7D50" w:rsidRPr="0080623F">
        <w:rPr>
          <w:szCs w:val="28"/>
          <w:rtl/>
        </w:rPr>
        <w:t>تطور الهائل لكل وسائل التكنولوجيات الحديثة</w:t>
      </w:r>
      <w:r w:rsidR="005E7D50" w:rsidRPr="0080623F">
        <w:rPr>
          <w:rFonts w:hint="cs"/>
          <w:szCs w:val="28"/>
          <w:rtl/>
        </w:rPr>
        <w:t>؛</w:t>
      </w:r>
      <w:r w:rsidR="005E7D50" w:rsidRPr="0080623F">
        <w:rPr>
          <w:szCs w:val="28"/>
          <w:rtl/>
        </w:rPr>
        <w:t xml:space="preserve"> ف</w:t>
      </w:r>
      <w:r w:rsidR="005E7D50" w:rsidRPr="0080623F">
        <w:rPr>
          <w:rFonts w:hint="cs"/>
          <w:szCs w:val="28"/>
          <w:rtl/>
        </w:rPr>
        <w:t>أ</w:t>
      </w:r>
      <w:r w:rsidR="005E7D50" w:rsidRPr="0080623F">
        <w:rPr>
          <w:szCs w:val="28"/>
          <w:rtl/>
        </w:rPr>
        <w:t xml:space="preserve">عتقد </w:t>
      </w:r>
      <w:r w:rsidR="005E7D50" w:rsidRPr="0080623F">
        <w:rPr>
          <w:rFonts w:hint="cs"/>
          <w:szCs w:val="28"/>
          <w:rtl/>
        </w:rPr>
        <w:t>أ</w:t>
      </w:r>
      <w:r w:rsidR="005E7D50" w:rsidRPr="0080623F">
        <w:rPr>
          <w:szCs w:val="28"/>
          <w:rtl/>
        </w:rPr>
        <w:t>نه لم يعد هناك من لا يفهم العربية من أبنائها،</w:t>
      </w:r>
      <w:r w:rsidR="005E7D50" w:rsidRPr="0080623F">
        <w:rPr>
          <w:rFonts w:hint="cs"/>
          <w:szCs w:val="28"/>
          <w:rtl/>
        </w:rPr>
        <w:t xml:space="preserve"> </w:t>
      </w:r>
      <w:r w:rsidR="005E7D50" w:rsidRPr="0080623F">
        <w:rPr>
          <w:szCs w:val="28"/>
          <w:rtl/>
        </w:rPr>
        <w:t xml:space="preserve">وعلى هذا الأساس يمكن اقتراح بعض الحلول التي نراها داعمة لازدهار اللغة العربية والنهوض بها ما دام هذا العمل يمثل واجبا قوميا، ومن هذه الاقتراحات </w:t>
      </w:r>
      <w:r w:rsidR="0080623F" w:rsidRPr="0080623F">
        <w:rPr>
          <w:rFonts w:hint="cs"/>
          <w:szCs w:val="28"/>
          <w:rtl/>
        </w:rPr>
        <w:t xml:space="preserve">ما </w:t>
      </w:r>
      <w:r w:rsidR="006B7A74">
        <w:rPr>
          <w:rFonts w:hint="cs"/>
          <w:szCs w:val="28"/>
          <w:rtl/>
        </w:rPr>
        <w:t>يأتي</w:t>
      </w:r>
      <w:r w:rsidR="005E7D50" w:rsidRPr="0080623F">
        <w:rPr>
          <w:szCs w:val="28"/>
        </w:rPr>
        <w:t xml:space="preserve"> :</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 xml:space="preserve">تكثيف المادة الأدبية المرسلة عبر لغة الخطاب إلى الجمهور إذ يمكن أو ينبغي بث برامج تتناول شخصيات أدبية وتاريخية من تراثنا الأدبي والتاريخي، بغرض تعريف الجمهور عليها، </w:t>
      </w:r>
      <w:r w:rsidRPr="0080623F">
        <w:rPr>
          <w:rFonts w:hint="cs"/>
          <w:sz w:val="28"/>
          <w:szCs w:val="28"/>
          <w:rtl/>
        </w:rPr>
        <w:t xml:space="preserve">كالأعلام </w:t>
      </w:r>
      <w:r w:rsidRPr="0080623F">
        <w:rPr>
          <w:sz w:val="28"/>
          <w:szCs w:val="28"/>
          <w:rtl/>
        </w:rPr>
        <w:t>ونوابغ الفكر العربي على مدار العصور المتوالية.</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 xml:space="preserve">تحليل المواقف الفكرية والمجالات </w:t>
      </w:r>
      <w:r w:rsidRPr="0080623F">
        <w:rPr>
          <w:rFonts w:hint="cs"/>
          <w:sz w:val="28"/>
          <w:szCs w:val="28"/>
          <w:rtl/>
        </w:rPr>
        <w:t>العلمية</w:t>
      </w:r>
      <w:r w:rsidRPr="0080623F">
        <w:rPr>
          <w:sz w:val="28"/>
          <w:szCs w:val="28"/>
          <w:rtl/>
        </w:rPr>
        <w:t xml:space="preserve"> التي تركت فيها العقلية العربية آثارا واضحة كانت سبب</w:t>
      </w:r>
      <w:r w:rsidRPr="0080623F">
        <w:rPr>
          <w:rFonts w:hint="cs"/>
          <w:sz w:val="28"/>
          <w:szCs w:val="28"/>
          <w:rtl/>
        </w:rPr>
        <w:t>ا</w:t>
      </w:r>
      <w:r w:rsidRPr="0080623F">
        <w:rPr>
          <w:sz w:val="28"/>
          <w:szCs w:val="28"/>
          <w:rtl/>
        </w:rPr>
        <w:t xml:space="preserve"> في تقدم حضارة عالمنا العربي .</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صناعة بر</w:t>
      </w:r>
      <w:r w:rsidRPr="0080623F">
        <w:rPr>
          <w:rFonts w:hint="cs"/>
          <w:sz w:val="28"/>
          <w:szCs w:val="28"/>
          <w:rtl/>
        </w:rPr>
        <w:t>ا</w:t>
      </w:r>
      <w:r w:rsidRPr="0080623F">
        <w:rPr>
          <w:sz w:val="28"/>
          <w:szCs w:val="28"/>
          <w:rtl/>
        </w:rPr>
        <w:t>مج خاصة لإحياء التراث العربي والأدبي واللغوي، كإجراء حوارات حول قضايا فكرية أو شعرية.</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تنويع البرامج الموجهة للجمهور مع رصد كل الجوانب المهمة وخاصة مجال التعليم والجانب التثقيفي، من باب الاتساع بالمجال الوطني للإعلام بكل وسائطه.</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بث حصص خاصة بالنحو العربي للتلاميذ والطلاب كدروس تدعيميه من نصوص عربية</w:t>
      </w:r>
      <w:r w:rsidRPr="0080623F">
        <w:rPr>
          <w:rFonts w:hint="cs"/>
          <w:sz w:val="28"/>
          <w:szCs w:val="28"/>
          <w:rtl/>
        </w:rPr>
        <w:t xml:space="preserve"> شيقة.</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إعداد برامج خاصة عن الأخطاء اللغوية الشائعة ومحاولة تصحيحها، وذلك بتناول نماذج مشر</w:t>
      </w:r>
      <w:r w:rsidRPr="0080623F">
        <w:rPr>
          <w:rFonts w:hint="cs"/>
          <w:sz w:val="28"/>
          <w:szCs w:val="28"/>
          <w:rtl/>
        </w:rPr>
        <w:t>ق</w:t>
      </w:r>
      <w:r w:rsidRPr="0080623F">
        <w:rPr>
          <w:sz w:val="28"/>
          <w:szCs w:val="28"/>
          <w:rtl/>
        </w:rPr>
        <w:t>ة من تراثنا وكذلك من أدبنا المعاصر روايات وأشعار</w:t>
      </w:r>
      <w:r w:rsidRPr="0080623F">
        <w:rPr>
          <w:rFonts w:hint="cs"/>
          <w:sz w:val="28"/>
          <w:szCs w:val="28"/>
          <w:rtl/>
        </w:rPr>
        <w:t>.</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عرض مسلسلات بلغة عربية فصيحة يكون الغرض منها الترفيه والتعليم والأخلاق النبيلة.</w:t>
      </w:r>
    </w:p>
    <w:p w:rsidR="001F7121" w:rsidRPr="0080623F" w:rsidRDefault="005E7D50" w:rsidP="006B7A74">
      <w:pPr>
        <w:pStyle w:val="a3"/>
        <w:numPr>
          <w:ilvl w:val="0"/>
          <w:numId w:val="6"/>
        </w:numPr>
        <w:ind w:left="265" w:hanging="265"/>
        <w:jc w:val="both"/>
        <w:rPr>
          <w:sz w:val="28"/>
          <w:szCs w:val="28"/>
          <w:rtl/>
        </w:rPr>
      </w:pPr>
      <w:r w:rsidRPr="0080623F">
        <w:rPr>
          <w:sz w:val="28"/>
          <w:szCs w:val="28"/>
          <w:rtl/>
        </w:rPr>
        <w:t xml:space="preserve">بث حصص </w:t>
      </w:r>
      <w:r w:rsidRPr="0080623F">
        <w:rPr>
          <w:rFonts w:hint="cs"/>
          <w:sz w:val="28"/>
          <w:szCs w:val="28"/>
          <w:rtl/>
        </w:rPr>
        <w:t>دينية</w:t>
      </w:r>
      <w:r w:rsidRPr="0080623F">
        <w:rPr>
          <w:sz w:val="28"/>
          <w:szCs w:val="28"/>
          <w:rtl/>
        </w:rPr>
        <w:t xml:space="preserve"> خاصة بالأخلاق والعبادات من صلاة وصيام وزكاة وحج... وخاصة </w:t>
      </w:r>
      <w:r w:rsidRPr="0080623F">
        <w:rPr>
          <w:sz w:val="28"/>
          <w:szCs w:val="28"/>
          <w:rtl/>
        </w:rPr>
        <w:lastRenderedPageBreak/>
        <w:t>كذلك بالت</w:t>
      </w:r>
      <w:r w:rsidRPr="0080623F">
        <w:rPr>
          <w:rFonts w:hint="cs"/>
          <w:sz w:val="28"/>
          <w:szCs w:val="28"/>
          <w:rtl/>
        </w:rPr>
        <w:t>فسير</w:t>
      </w:r>
      <w:r w:rsidRPr="0080623F">
        <w:rPr>
          <w:sz w:val="28"/>
          <w:szCs w:val="28"/>
          <w:rtl/>
        </w:rPr>
        <w:t xml:space="preserve"> والتأويل وكل ما يمكنه أن يحبب الناس في التمسك بدينهم، والاعتزاز </w:t>
      </w:r>
      <w:r w:rsidRPr="0080623F">
        <w:rPr>
          <w:rFonts w:hint="cs"/>
          <w:sz w:val="28"/>
          <w:szCs w:val="28"/>
          <w:rtl/>
        </w:rPr>
        <w:t>بلغتهم</w:t>
      </w:r>
      <w:r w:rsidRPr="0080623F">
        <w:rPr>
          <w:sz w:val="28"/>
          <w:szCs w:val="28"/>
          <w:rtl/>
        </w:rPr>
        <w:t xml:space="preserve"> العربية التي</w:t>
      </w:r>
      <w:r w:rsidRPr="0080623F">
        <w:rPr>
          <w:rFonts w:hint="cs"/>
          <w:sz w:val="28"/>
          <w:szCs w:val="28"/>
          <w:rtl/>
        </w:rPr>
        <w:t xml:space="preserve"> يشرفها الله تعالى بأن أنزل بها كتابه وكلامه الذي لا يأتيه الباطل من بين يديه ولا من خلفه.</w:t>
      </w:r>
    </w:p>
    <w:p w:rsidR="001F7121" w:rsidRPr="0080623F" w:rsidRDefault="005E7D50" w:rsidP="006B7A74">
      <w:pPr>
        <w:pStyle w:val="a3"/>
        <w:numPr>
          <w:ilvl w:val="0"/>
          <w:numId w:val="6"/>
        </w:numPr>
        <w:ind w:left="265" w:hanging="265"/>
        <w:jc w:val="both"/>
        <w:rPr>
          <w:sz w:val="28"/>
          <w:szCs w:val="28"/>
          <w:rtl/>
        </w:rPr>
      </w:pPr>
      <w:r w:rsidRPr="0080623F">
        <w:rPr>
          <w:rFonts w:hint="cs"/>
          <w:sz w:val="28"/>
          <w:szCs w:val="28"/>
          <w:rtl/>
        </w:rPr>
        <w:t>إعداد برنامج أو حصة للتفريق بين العامية والفصحى وتتبع الأخطاء والألفاظ السوقية المبتذلة التي ينبغي أن يتخلى عن نطقها بعض الناس من أجل العودة إلى الصفاء اللغوي، وإلى الاقتراض من مفردات لغتنا الجميلة.</w:t>
      </w:r>
    </w:p>
    <w:p w:rsidR="001F7121" w:rsidRPr="0080623F" w:rsidRDefault="005E7D50" w:rsidP="006B7A74">
      <w:pPr>
        <w:pStyle w:val="a3"/>
        <w:numPr>
          <w:ilvl w:val="0"/>
          <w:numId w:val="6"/>
        </w:numPr>
        <w:ind w:left="265" w:hanging="265"/>
        <w:jc w:val="both"/>
        <w:rPr>
          <w:sz w:val="28"/>
          <w:szCs w:val="28"/>
          <w:rtl/>
        </w:rPr>
      </w:pPr>
      <w:r w:rsidRPr="0080623F">
        <w:rPr>
          <w:rFonts w:hint="cs"/>
          <w:sz w:val="28"/>
          <w:szCs w:val="28"/>
          <w:rtl/>
        </w:rPr>
        <w:t>إعداد حصة لإلقاء القصائد الشعرية العربية بلسان عربي فصيح بنبرها وتنغيمها وإيقاعاتها الجميلة المؤثرة، كأن تلقى على إيقاع نغمات موسيقية تنسجم مع موضوع القصيدة أو إضافة مشاهد تصويرية لأن في هذا العمل تربية للوجدان العربي بشكل جيد يستصيغ المسجوع ويستدعي من خلاله ماضي الأمة المجيد وحاضرها على السواء.</w:t>
      </w:r>
    </w:p>
    <w:p w:rsidR="001F7121" w:rsidRPr="0080623F" w:rsidRDefault="005E7D50" w:rsidP="0094674D">
      <w:pPr>
        <w:pStyle w:val="a3"/>
        <w:numPr>
          <w:ilvl w:val="0"/>
          <w:numId w:val="6"/>
        </w:numPr>
        <w:ind w:left="265" w:hanging="265"/>
        <w:jc w:val="both"/>
        <w:rPr>
          <w:sz w:val="28"/>
          <w:szCs w:val="28"/>
          <w:rtl/>
        </w:rPr>
      </w:pPr>
      <w:r w:rsidRPr="0080623F">
        <w:rPr>
          <w:rFonts w:hint="cs"/>
          <w:sz w:val="28"/>
          <w:szCs w:val="28"/>
          <w:rtl/>
        </w:rPr>
        <w:t>النظر إلى اللغة كمكون حي وأنها لن تتقدم إلا بفضل مستعمليها إذ إن ثراء لغة ما يتعلق أساسا بناطقيها وهؤلاء هم من يبحثون عن مصلحتهم.</w:t>
      </w:r>
      <w:r w:rsidR="003C72F0">
        <w:rPr>
          <w:rStyle w:val="a5"/>
          <w:sz w:val="28"/>
          <w:szCs w:val="28"/>
          <w:lang w:val="en-US"/>
        </w:rPr>
        <w:t xml:space="preserve"> </w:t>
      </w:r>
      <w:r w:rsidR="0094674D" w:rsidRPr="0094674D">
        <w:rPr>
          <w:rFonts w:hint="cs"/>
          <w:sz w:val="28"/>
          <w:szCs w:val="28"/>
          <w:vertAlign w:val="superscript"/>
          <w:rtl/>
          <w:lang w:val="en-US" w:bidi="ar-IQ"/>
        </w:rPr>
        <w:t>(14)</w:t>
      </w:r>
    </w:p>
    <w:p w:rsidR="001F7121" w:rsidRPr="0080623F" w:rsidRDefault="005E7D50" w:rsidP="007A731B">
      <w:pPr>
        <w:pStyle w:val="a3"/>
        <w:numPr>
          <w:ilvl w:val="0"/>
          <w:numId w:val="6"/>
        </w:numPr>
        <w:ind w:left="265" w:hanging="265"/>
        <w:jc w:val="both"/>
        <w:rPr>
          <w:sz w:val="28"/>
          <w:szCs w:val="28"/>
          <w:rtl/>
        </w:rPr>
      </w:pPr>
      <w:r w:rsidRPr="0080623F">
        <w:rPr>
          <w:rFonts w:hint="cs"/>
          <w:sz w:val="28"/>
          <w:szCs w:val="28"/>
          <w:rtl/>
        </w:rPr>
        <w:t>التفكير في العلاقات والروابط العضوية بين عملية الإصلاح والتطورات والتغيرات التي تمس المجتمع بمعنى أن تطور اللغة وانتشارها يجب أن يتساوق مع تطور المجتمع.</w:t>
      </w:r>
    </w:p>
    <w:p w:rsidR="001F7121" w:rsidRPr="0080623F" w:rsidRDefault="005E7D50" w:rsidP="007A731B">
      <w:pPr>
        <w:pStyle w:val="a3"/>
        <w:numPr>
          <w:ilvl w:val="0"/>
          <w:numId w:val="6"/>
        </w:numPr>
        <w:ind w:left="265" w:hanging="265"/>
        <w:jc w:val="both"/>
        <w:rPr>
          <w:sz w:val="28"/>
          <w:szCs w:val="28"/>
          <w:rtl/>
        </w:rPr>
      </w:pPr>
      <w:r w:rsidRPr="0080623F">
        <w:rPr>
          <w:rFonts w:hint="cs"/>
          <w:sz w:val="28"/>
          <w:szCs w:val="28"/>
          <w:rtl/>
        </w:rPr>
        <w:t>الانفتاح على المستجدات الراهنة خصوصا في مجالات العلوم والتكنولوجيا واللسانيات المعاصرة وكل مجالات البحث العلمي حتى تتكيف مع مختلف نتائج العلوم من أجل إثراء اللغة العربية، ومن أجل انسجامها مع الفكر العلمي الراهن.</w:t>
      </w:r>
      <w:r w:rsidR="007A731B">
        <w:rPr>
          <w:rStyle w:val="a5"/>
          <w:rFonts w:hint="cs"/>
          <w:sz w:val="28"/>
          <w:szCs w:val="28"/>
          <w:rtl/>
        </w:rPr>
        <w:t xml:space="preserve"> </w:t>
      </w:r>
    </w:p>
    <w:p w:rsidR="001F7121" w:rsidRDefault="005E7D50" w:rsidP="0080623F">
      <w:pPr>
        <w:bidi/>
        <w:spacing w:before="0" w:beforeAutospacing="0"/>
        <w:rPr>
          <w:b/>
          <w:bCs/>
          <w:szCs w:val="28"/>
          <w:rtl/>
        </w:rPr>
      </w:pPr>
      <w:r w:rsidRPr="0080623F">
        <w:rPr>
          <w:rFonts w:hint="cs"/>
          <w:b/>
          <w:bCs/>
          <w:szCs w:val="28"/>
          <w:rtl/>
        </w:rPr>
        <w:t>هوامش البحث</w:t>
      </w:r>
      <w:r w:rsidR="006B7A74">
        <w:rPr>
          <w:rFonts w:hint="cs"/>
          <w:b/>
          <w:bCs/>
          <w:szCs w:val="28"/>
          <w:rtl/>
        </w:rPr>
        <w:t xml:space="preserve"> </w:t>
      </w:r>
      <w:r w:rsidRPr="0080623F">
        <w:rPr>
          <w:rFonts w:hint="cs"/>
          <w:b/>
          <w:bCs/>
          <w:szCs w:val="28"/>
          <w:rtl/>
        </w:rPr>
        <w:t>:</w:t>
      </w:r>
    </w:p>
    <w:p w:rsidR="00010561" w:rsidRPr="00323240" w:rsidRDefault="00010561" w:rsidP="00C14031">
      <w:pPr>
        <w:pStyle w:val="a4"/>
        <w:numPr>
          <w:ilvl w:val="0"/>
          <w:numId w:val="8"/>
        </w:numPr>
        <w:bidi/>
        <w:spacing w:before="0" w:beforeAutospacing="0" w:after="0" w:afterAutospacing="0"/>
        <w:ind w:hanging="455"/>
        <w:rPr>
          <w:sz w:val="24"/>
          <w:lang w:bidi="ar-DZ"/>
        </w:rPr>
      </w:pPr>
      <w:r w:rsidRPr="00323240">
        <w:rPr>
          <w:rFonts w:hint="cs"/>
          <w:sz w:val="24"/>
          <w:rtl/>
          <w:lang w:bidi="ar-DZ"/>
        </w:rPr>
        <w:t>محمد بنيس .على حدود العربية الحديثة- مجلة النهضة- وزارة الثقافة، المملكة المغربية- ع</w:t>
      </w:r>
      <w:r w:rsidRPr="00323240">
        <w:rPr>
          <w:sz w:val="24"/>
          <w:lang w:bidi="ar-DZ"/>
        </w:rPr>
        <w:t>9</w:t>
      </w:r>
      <w:r w:rsidRPr="00323240">
        <w:rPr>
          <w:rFonts w:hint="cs"/>
          <w:sz w:val="24"/>
          <w:rtl/>
          <w:lang w:bidi="ar-DZ"/>
        </w:rPr>
        <w:t xml:space="preserve">، خريف </w:t>
      </w:r>
      <w:r w:rsidRPr="00323240">
        <w:rPr>
          <w:sz w:val="24"/>
          <w:lang w:bidi="ar-DZ"/>
        </w:rPr>
        <w:t>2014</w:t>
      </w:r>
      <w:r w:rsidRPr="00323240">
        <w:rPr>
          <w:rFonts w:hint="cs"/>
          <w:sz w:val="24"/>
          <w:rtl/>
          <w:lang w:bidi="ar-DZ"/>
        </w:rPr>
        <w:t>، ص</w:t>
      </w:r>
      <w:r w:rsidRPr="00323240">
        <w:rPr>
          <w:sz w:val="24"/>
          <w:lang w:bidi="ar-DZ"/>
        </w:rPr>
        <w:t>68</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lastRenderedPageBreak/>
        <w:t xml:space="preserve">ينظر: الفصل شلف. اللغة والدولة المعقودة (الإنسان يسكن لغته)، مجلة النهضة،  ص </w:t>
      </w:r>
      <w:r w:rsidRPr="00323240">
        <w:rPr>
          <w:sz w:val="24"/>
        </w:rPr>
        <w:t>31</w:t>
      </w:r>
      <w:r w:rsidRPr="00323240">
        <w:rPr>
          <w:rFonts w:hint="cs"/>
          <w:sz w:val="24"/>
          <w:rtl/>
          <w:lang w:bidi="ar-DZ"/>
        </w:rPr>
        <w:t>-</w:t>
      </w:r>
      <w:r w:rsidRPr="00323240">
        <w:rPr>
          <w:sz w:val="24"/>
          <w:lang w:bidi="ar-DZ"/>
        </w:rPr>
        <w:t>32</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t xml:space="preserve">فؤاد بوعلي . اللغة بين الهوية والمواطنة، مجلة النهضة ، العدد 9، 2014، ص </w:t>
      </w:r>
      <w:r w:rsidRPr="00323240">
        <w:rPr>
          <w:sz w:val="24"/>
        </w:rPr>
        <w:t>104</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t xml:space="preserve">ينظر: فاتح مرزوق . أثر وسائل الإعلام في خدمة اللغة العربية، الأداء اللغوي في برامج التلفزة، منشورات المجلس الأعلى، </w:t>
      </w:r>
      <w:r w:rsidRPr="00323240">
        <w:rPr>
          <w:sz w:val="24"/>
        </w:rPr>
        <w:t>2016</w:t>
      </w:r>
      <w:r w:rsidRPr="00323240">
        <w:rPr>
          <w:rFonts w:hint="cs"/>
          <w:sz w:val="24"/>
          <w:rtl/>
          <w:lang w:bidi="ar-DZ"/>
        </w:rPr>
        <w:t xml:space="preserve">، ص </w:t>
      </w:r>
      <w:r w:rsidRPr="00323240">
        <w:rPr>
          <w:sz w:val="24"/>
          <w:lang w:bidi="ar-DZ"/>
        </w:rPr>
        <w:t>30</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lang w:bidi="ar-DZ"/>
        </w:rPr>
        <w:t xml:space="preserve">فؤاد رسام . الأنترنت ما بعد التفاعلية واتجاهات تطوير الإعلام الإلكتروني، </w:t>
      </w:r>
      <w:r w:rsidRPr="00323240">
        <w:rPr>
          <w:sz w:val="24"/>
          <w:lang w:bidi="ar-DZ"/>
        </w:rPr>
        <w:t>2009</w:t>
      </w:r>
      <w:r w:rsidRPr="00323240">
        <w:rPr>
          <w:rFonts w:hint="cs"/>
          <w:sz w:val="24"/>
          <w:rtl/>
          <w:lang w:bidi="ar-DZ"/>
        </w:rPr>
        <w:t>، نقلا عن عبد الرحمان محمد سعيد الشامي، آفاق الإتصال والتواصل في بيئة الإعلام الجديد، مجلة الإتصال والتنمية، ع</w:t>
      </w:r>
      <w:r w:rsidRPr="00323240">
        <w:rPr>
          <w:sz w:val="24"/>
          <w:lang w:bidi="ar-DZ"/>
        </w:rPr>
        <w:t>02</w:t>
      </w:r>
      <w:r w:rsidRPr="00323240">
        <w:rPr>
          <w:rFonts w:hint="cs"/>
          <w:sz w:val="24"/>
          <w:rtl/>
          <w:lang w:bidi="ar-DZ"/>
        </w:rPr>
        <w:t xml:space="preserve">/ </w:t>
      </w:r>
      <w:r w:rsidRPr="00323240">
        <w:rPr>
          <w:sz w:val="24"/>
          <w:lang w:bidi="ar-DZ"/>
        </w:rPr>
        <w:t>2011</w:t>
      </w:r>
      <w:r w:rsidRPr="00323240">
        <w:rPr>
          <w:rFonts w:hint="cs"/>
          <w:sz w:val="24"/>
          <w:rtl/>
          <w:lang w:bidi="ar-DZ"/>
        </w:rPr>
        <w:t xml:space="preserve"> دار النهضة العربية </w:t>
      </w:r>
      <w:r w:rsidRPr="00323240">
        <w:rPr>
          <w:sz w:val="24"/>
          <w:rtl/>
          <w:lang w:bidi="ar-DZ"/>
        </w:rPr>
        <w:t>–</w:t>
      </w:r>
      <w:r w:rsidRPr="00323240">
        <w:rPr>
          <w:rFonts w:hint="cs"/>
          <w:sz w:val="24"/>
          <w:rtl/>
          <w:lang w:bidi="ar-DZ"/>
        </w:rPr>
        <w:t xml:space="preserve">بيروت- لبنان، ص </w:t>
      </w:r>
      <w:r w:rsidRPr="00323240">
        <w:rPr>
          <w:sz w:val="24"/>
          <w:lang w:bidi="ar-DZ"/>
        </w:rPr>
        <w:t>97</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t>ينظر: عبد الكريم علي الدبيسي، زهير ياسين الطاهات، دور وسائل الإتصال الرقمي في تعزيز التنوع الثقافي، مجالات الاتصال والتنمية، ع</w:t>
      </w:r>
      <w:r w:rsidRPr="00323240">
        <w:rPr>
          <w:sz w:val="24"/>
        </w:rPr>
        <w:t>06</w:t>
      </w:r>
      <w:r w:rsidRPr="00323240">
        <w:rPr>
          <w:rFonts w:hint="cs"/>
          <w:sz w:val="24"/>
          <w:rtl/>
          <w:lang w:bidi="ar-DZ"/>
        </w:rPr>
        <w:t xml:space="preserve">/ دار النهضة العربية، </w:t>
      </w:r>
      <w:r w:rsidRPr="00323240">
        <w:rPr>
          <w:sz w:val="24"/>
          <w:lang w:bidi="ar-DZ"/>
        </w:rPr>
        <w:t>2012</w:t>
      </w:r>
      <w:r w:rsidRPr="00323240">
        <w:rPr>
          <w:rFonts w:hint="cs"/>
          <w:sz w:val="24"/>
          <w:rtl/>
          <w:lang w:bidi="ar-DZ"/>
        </w:rPr>
        <w:t xml:space="preserve">، ص </w:t>
      </w:r>
      <w:r w:rsidRPr="00323240">
        <w:rPr>
          <w:sz w:val="24"/>
          <w:lang w:bidi="ar-DZ"/>
        </w:rPr>
        <w:t>33</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t xml:space="preserve">عبد المجيد ليلى . السياسات الاتصالية والإعلامية وأثرها في الثقافة والتربية والفكر- مجلة عالم الفكر، المجلد </w:t>
      </w:r>
      <w:r w:rsidRPr="00323240">
        <w:rPr>
          <w:sz w:val="24"/>
        </w:rPr>
        <w:t>/23</w:t>
      </w:r>
      <w:r w:rsidRPr="00323240">
        <w:rPr>
          <w:rFonts w:hint="cs"/>
          <w:sz w:val="24"/>
          <w:rtl/>
          <w:lang w:bidi="ar-DZ"/>
        </w:rPr>
        <w:t>ع</w:t>
      </w:r>
      <w:r w:rsidRPr="00323240">
        <w:rPr>
          <w:sz w:val="24"/>
          <w:lang w:bidi="ar-DZ"/>
        </w:rPr>
        <w:t>/1</w:t>
      </w:r>
      <w:r w:rsidRPr="00323240">
        <w:rPr>
          <w:rFonts w:hint="cs"/>
          <w:sz w:val="24"/>
          <w:rtl/>
          <w:lang w:bidi="ar-DZ"/>
        </w:rPr>
        <w:t>ع</w:t>
      </w:r>
      <w:r w:rsidRPr="00323240">
        <w:rPr>
          <w:sz w:val="24"/>
          <w:lang w:bidi="ar-DZ"/>
        </w:rPr>
        <w:t>/2</w:t>
      </w:r>
      <w:r w:rsidRPr="00323240">
        <w:rPr>
          <w:rFonts w:hint="cs"/>
          <w:sz w:val="24"/>
          <w:rtl/>
          <w:lang w:bidi="ar-DZ"/>
        </w:rPr>
        <w:t xml:space="preserve"> المجلد الأعلى للثقافة والفنون، الكويت، </w:t>
      </w:r>
      <w:r w:rsidRPr="00323240">
        <w:rPr>
          <w:sz w:val="24"/>
          <w:lang w:bidi="ar-DZ"/>
        </w:rPr>
        <w:t>2004</w:t>
      </w:r>
      <w:r w:rsidRPr="00323240">
        <w:rPr>
          <w:rFonts w:hint="cs"/>
          <w:sz w:val="24"/>
          <w:rtl/>
          <w:lang w:bidi="ar-DZ"/>
        </w:rPr>
        <w:t xml:space="preserve">، ص </w:t>
      </w:r>
      <w:r w:rsidRPr="00323240">
        <w:rPr>
          <w:sz w:val="24"/>
          <w:lang w:bidi="ar-DZ"/>
        </w:rPr>
        <w:t>76</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lang w:bidi="ar-DZ"/>
        </w:rPr>
      </w:pPr>
      <w:r w:rsidRPr="00323240">
        <w:rPr>
          <w:rFonts w:hint="cs"/>
          <w:sz w:val="24"/>
          <w:rtl/>
        </w:rPr>
        <w:t xml:space="preserve">الصادق رابح </w:t>
      </w:r>
      <w:r w:rsidRPr="00323240">
        <w:rPr>
          <w:rFonts w:hint="cs"/>
          <w:sz w:val="24"/>
          <w:rtl/>
          <w:lang w:bidi="ar-IQ"/>
        </w:rPr>
        <w:t>.</w:t>
      </w:r>
      <w:r w:rsidRPr="00323240">
        <w:rPr>
          <w:rFonts w:hint="cs"/>
          <w:sz w:val="24"/>
          <w:rtl/>
        </w:rPr>
        <w:t xml:space="preserve"> قراءة في الرهانات الثقافية والاجتماعية للتكنولوجيات، الشبكة الحديثة، مجلة الإتصال والتنمية، دار النهضة العربية، بيروت، ع</w:t>
      </w:r>
      <w:r w:rsidRPr="00323240">
        <w:rPr>
          <w:sz w:val="24"/>
        </w:rPr>
        <w:t>2010/1</w:t>
      </w:r>
      <w:r w:rsidRPr="00323240">
        <w:rPr>
          <w:rFonts w:hint="cs"/>
          <w:sz w:val="24"/>
          <w:rtl/>
          <w:lang w:bidi="ar-DZ"/>
        </w:rPr>
        <w:t xml:space="preserve">، ص </w:t>
      </w:r>
      <w:r w:rsidRPr="00323240">
        <w:rPr>
          <w:sz w:val="24"/>
          <w:lang w:bidi="ar-DZ"/>
        </w:rPr>
        <w:t>10</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t>علي قساسية . تكنولوجيا الإعلام ودراسات الجمهور في المجتمعات الانتقالية رحالة الجزائر، مجلة الإتصال والتنمية، ع</w:t>
      </w:r>
      <w:r w:rsidRPr="00323240">
        <w:rPr>
          <w:sz w:val="24"/>
        </w:rPr>
        <w:t>2010/1</w:t>
      </w:r>
      <w:r w:rsidRPr="00323240">
        <w:rPr>
          <w:rFonts w:hint="cs"/>
          <w:sz w:val="24"/>
          <w:rtl/>
          <w:lang w:bidi="ar-DZ"/>
        </w:rPr>
        <w:t xml:space="preserve">، ص </w:t>
      </w:r>
      <w:r w:rsidRPr="00323240">
        <w:rPr>
          <w:sz w:val="24"/>
          <w:lang w:bidi="ar-DZ"/>
        </w:rPr>
        <w:t>61</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t xml:space="preserve">علي قساسية، المرجع السابق، ص </w:t>
      </w:r>
      <w:r w:rsidRPr="00323240">
        <w:rPr>
          <w:sz w:val="24"/>
        </w:rPr>
        <w:t>61</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rFonts w:hint="cs"/>
          <w:sz w:val="24"/>
          <w:rtl/>
        </w:rPr>
        <w:t xml:space="preserve">مجموعة مؤلفين ؛ تنسيق محمد الدرويش . مستقبل اللغة العربية، منشورات فكر </w:t>
      </w:r>
      <w:r w:rsidRPr="00323240">
        <w:rPr>
          <w:sz w:val="24"/>
          <w:rtl/>
        </w:rPr>
        <w:t>–</w:t>
      </w:r>
      <w:r w:rsidRPr="00323240">
        <w:rPr>
          <w:rFonts w:hint="cs"/>
          <w:sz w:val="24"/>
          <w:rtl/>
        </w:rPr>
        <w:t xml:space="preserve">النجاح الجديدة- المغرب (الرباط)- </w:t>
      </w:r>
      <w:r w:rsidRPr="00323240">
        <w:rPr>
          <w:sz w:val="24"/>
        </w:rPr>
        <w:t>2015</w:t>
      </w:r>
      <w:r w:rsidRPr="00323240">
        <w:rPr>
          <w:rFonts w:hint="cs"/>
          <w:sz w:val="24"/>
          <w:rtl/>
          <w:lang w:bidi="ar-DZ"/>
        </w:rPr>
        <w:t xml:space="preserve">، ص </w:t>
      </w:r>
      <w:r w:rsidRPr="00323240">
        <w:rPr>
          <w:sz w:val="24"/>
          <w:lang w:bidi="ar-DZ"/>
        </w:rPr>
        <w:t>73</w:t>
      </w:r>
      <w:r w:rsidRPr="00323240">
        <w:rPr>
          <w:rFonts w:hint="cs"/>
          <w:sz w:val="24"/>
          <w:rtl/>
          <w:lang w:bidi="ar-DZ"/>
        </w:rPr>
        <w:t>-</w:t>
      </w:r>
      <w:r w:rsidRPr="00323240">
        <w:rPr>
          <w:sz w:val="24"/>
          <w:lang w:bidi="ar-DZ"/>
        </w:rPr>
        <w:t>74</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rtl/>
          <w:lang w:bidi="ar-DZ"/>
        </w:rPr>
      </w:pPr>
      <w:r w:rsidRPr="00323240">
        <w:rPr>
          <w:sz w:val="24"/>
          <w:rtl/>
        </w:rPr>
        <w:t>إدريس ميموني</w:t>
      </w:r>
      <w:r w:rsidRPr="00323240">
        <w:rPr>
          <w:rFonts w:hint="cs"/>
          <w:sz w:val="24"/>
          <w:rtl/>
        </w:rPr>
        <w:t>.</w:t>
      </w:r>
      <w:r w:rsidRPr="00323240">
        <w:rPr>
          <w:sz w:val="24"/>
          <w:rtl/>
        </w:rPr>
        <w:t xml:space="preserve"> اللغة العربية بين تاتير الاعلام وهيمنة العولمة، (مجموعة مؤلفاته-مرجع سابق)، ص</w:t>
      </w:r>
      <w:r w:rsidRPr="00323240">
        <w:rPr>
          <w:sz w:val="24"/>
        </w:rPr>
        <w:t>86</w:t>
      </w:r>
      <w:r w:rsidRPr="00323240">
        <w:rPr>
          <w:rFonts w:hint="cs"/>
          <w:sz w:val="24"/>
          <w:rtl/>
        </w:rPr>
        <w:t>-</w:t>
      </w:r>
      <w:r w:rsidRPr="00323240">
        <w:rPr>
          <w:sz w:val="24"/>
        </w:rPr>
        <w:t>87</w:t>
      </w:r>
      <w:r w:rsidRPr="00323240">
        <w:rPr>
          <w:rFonts w:hint="cs"/>
          <w:sz w:val="24"/>
          <w:rtl/>
          <w:lang w:bidi="ar-DZ"/>
        </w:rPr>
        <w:t>.</w:t>
      </w:r>
    </w:p>
    <w:p w:rsidR="00010561" w:rsidRPr="00323240" w:rsidRDefault="00010561" w:rsidP="00C14031">
      <w:pPr>
        <w:pStyle w:val="a4"/>
        <w:numPr>
          <w:ilvl w:val="0"/>
          <w:numId w:val="8"/>
        </w:numPr>
        <w:bidi/>
        <w:spacing w:before="0" w:beforeAutospacing="0" w:after="0" w:afterAutospacing="0"/>
        <w:ind w:hanging="455"/>
        <w:rPr>
          <w:sz w:val="24"/>
          <w:lang w:bidi="ar-DZ"/>
        </w:rPr>
      </w:pPr>
      <w:r w:rsidRPr="00323240">
        <w:rPr>
          <w:rFonts w:hint="cs"/>
          <w:sz w:val="24"/>
          <w:rtl/>
        </w:rPr>
        <w:t>إدريس ميموني ، مرجع سابق ، ص</w:t>
      </w:r>
      <w:r w:rsidRPr="00323240">
        <w:rPr>
          <w:sz w:val="24"/>
        </w:rPr>
        <w:t>86</w:t>
      </w:r>
    </w:p>
    <w:p w:rsidR="00010561" w:rsidRDefault="00010561" w:rsidP="00C14031">
      <w:pPr>
        <w:pStyle w:val="a4"/>
        <w:numPr>
          <w:ilvl w:val="0"/>
          <w:numId w:val="8"/>
        </w:numPr>
        <w:bidi/>
        <w:spacing w:before="0" w:beforeAutospacing="0" w:after="0" w:afterAutospacing="0"/>
        <w:ind w:hanging="455"/>
        <w:rPr>
          <w:rFonts w:hint="cs"/>
          <w:sz w:val="24"/>
          <w:lang w:bidi="ar-DZ"/>
        </w:rPr>
      </w:pPr>
      <w:r w:rsidRPr="00323240">
        <w:rPr>
          <w:rFonts w:hint="cs"/>
          <w:sz w:val="24"/>
          <w:rtl/>
        </w:rPr>
        <w:t xml:space="preserve">ينظر: نزهة خلفاوي، العربية في الخطاب التلفزي وتعزيز الكفاءة اللغوية لدى المتلقي، 2019، ص </w:t>
      </w:r>
      <w:r w:rsidRPr="00323240">
        <w:rPr>
          <w:sz w:val="24"/>
        </w:rPr>
        <w:t>25</w:t>
      </w:r>
      <w:r w:rsidRPr="00323240">
        <w:rPr>
          <w:rFonts w:hint="cs"/>
          <w:sz w:val="24"/>
          <w:rtl/>
          <w:lang w:bidi="ar-DZ"/>
        </w:rPr>
        <w:t>.</w:t>
      </w:r>
    </w:p>
    <w:p w:rsidR="00323240" w:rsidRPr="00323240" w:rsidRDefault="00323240" w:rsidP="00323240">
      <w:pPr>
        <w:pStyle w:val="a4"/>
        <w:bidi/>
        <w:spacing w:before="0" w:beforeAutospacing="0" w:after="0" w:afterAutospacing="0"/>
        <w:ind w:left="720" w:firstLine="0"/>
        <w:rPr>
          <w:sz w:val="24"/>
          <w:rtl/>
          <w:lang w:bidi="ar-DZ"/>
        </w:rPr>
      </w:pPr>
    </w:p>
    <w:p w:rsidR="002E3A98" w:rsidRPr="0080623F" w:rsidRDefault="002E3A98" w:rsidP="002E3A98">
      <w:pPr>
        <w:bidi/>
        <w:spacing w:before="0" w:beforeAutospacing="0"/>
        <w:rPr>
          <w:b/>
          <w:bCs/>
          <w:szCs w:val="28"/>
          <w:rtl/>
        </w:rPr>
      </w:pPr>
      <w:r>
        <w:rPr>
          <w:rFonts w:hint="cs"/>
          <w:b/>
          <w:bCs/>
          <w:szCs w:val="28"/>
          <w:rtl/>
        </w:rPr>
        <w:lastRenderedPageBreak/>
        <w:t>مصادر البحث :</w:t>
      </w:r>
    </w:p>
    <w:p w:rsidR="001F7121" w:rsidRPr="006D3649" w:rsidRDefault="005E7D50" w:rsidP="00FB381F">
      <w:pPr>
        <w:pStyle w:val="a3"/>
        <w:numPr>
          <w:ilvl w:val="0"/>
          <w:numId w:val="7"/>
        </w:numPr>
        <w:spacing w:before="0" w:beforeAutospacing="0"/>
        <w:ind w:left="407" w:hanging="425"/>
        <w:rPr>
          <w:rFonts w:cs="Arial Unicode MS"/>
          <w:szCs w:val="24"/>
          <w:rtl/>
        </w:rPr>
      </w:pPr>
      <w:r w:rsidRPr="006D3649">
        <w:rPr>
          <w:szCs w:val="28"/>
          <w:rtl/>
        </w:rPr>
        <w:t xml:space="preserve">محمد </w:t>
      </w:r>
      <w:r w:rsidRPr="006D3649">
        <w:rPr>
          <w:rFonts w:hint="cs"/>
          <w:szCs w:val="28"/>
          <w:rtl/>
        </w:rPr>
        <w:t>بنيس</w:t>
      </w:r>
      <w:r w:rsidR="004679EC">
        <w:rPr>
          <w:rFonts w:hint="cs"/>
          <w:szCs w:val="28"/>
          <w:rtl/>
        </w:rPr>
        <w:t xml:space="preserve"> .</w:t>
      </w:r>
      <w:r w:rsidRPr="006D3649">
        <w:rPr>
          <w:szCs w:val="28"/>
          <w:rtl/>
        </w:rPr>
        <w:t xml:space="preserve"> على حدود العربية الحديثة- مجلة النهضة- وزارة الثقافة، المملكة المغربية</w:t>
      </w:r>
      <w:r w:rsidR="00FB381F">
        <w:rPr>
          <w:rFonts w:hint="cs"/>
          <w:szCs w:val="28"/>
          <w:rtl/>
        </w:rPr>
        <w:t xml:space="preserve"> ،</w:t>
      </w:r>
      <w:r w:rsidRPr="006D3649">
        <w:rPr>
          <w:szCs w:val="28"/>
          <w:rtl/>
        </w:rPr>
        <w:t xml:space="preserve"> </w:t>
      </w:r>
      <w:r w:rsidR="00FB381F">
        <w:rPr>
          <w:rFonts w:hint="cs"/>
          <w:szCs w:val="28"/>
          <w:rtl/>
        </w:rPr>
        <w:t xml:space="preserve">العدد </w:t>
      </w:r>
      <w:r w:rsidRPr="006D3649">
        <w:rPr>
          <w:szCs w:val="28"/>
          <w:rtl/>
        </w:rPr>
        <w:t>9، خريف 2014</w:t>
      </w:r>
      <w:r w:rsidR="006D3649">
        <w:rPr>
          <w:rFonts w:hint="cs"/>
          <w:szCs w:val="28"/>
          <w:rtl/>
        </w:rPr>
        <w:t xml:space="preserve"> .</w:t>
      </w:r>
      <w:r w:rsidRPr="006D3649">
        <w:rPr>
          <w:szCs w:val="28"/>
          <w:rtl/>
        </w:rPr>
        <w:t xml:space="preserve"> </w:t>
      </w:r>
      <w:r w:rsidR="006D3649">
        <w:rPr>
          <w:rFonts w:hint="cs"/>
          <w:szCs w:val="28"/>
          <w:rtl/>
        </w:rPr>
        <w:t xml:space="preserve"> </w:t>
      </w:r>
    </w:p>
    <w:p w:rsidR="009D7F0C" w:rsidRDefault="005E7D50" w:rsidP="004679EC">
      <w:pPr>
        <w:pStyle w:val="a3"/>
        <w:numPr>
          <w:ilvl w:val="0"/>
          <w:numId w:val="7"/>
        </w:numPr>
        <w:spacing w:before="0" w:beforeAutospacing="0"/>
        <w:ind w:left="407" w:hanging="425"/>
        <w:rPr>
          <w:rFonts w:cs="Arial Unicode MS"/>
          <w:szCs w:val="24"/>
          <w:rtl/>
        </w:rPr>
      </w:pPr>
      <w:r w:rsidRPr="009D7F0C">
        <w:rPr>
          <w:szCs w:val="28"/>
          <w:rtl/>
        </w:rPr>
        <w:t>الفصل شلف</w:t>
      </w:r>
      <w:r w:rsidR="004679EC">
        <w:rPr>
          <w:rFonts w:hint="cs"/>
          <w:szCs w:val="28"/>
          <w:rtl/>
        </w:rPr>
        <w:t xml:space="preserve"> .</w:t>
      </w:r>
      <w:r w:rsidRPr="009D7F0C">
        <w:rPr>
          <w:szCs w:val="28"/>
          <w:rtl/>
        </w:rPr>
        <w:t xml:space="preserve"> اللغة والدولة المعقودة (الإنسان يسكن لغته)، م</w:t>
      </w:r>
      <w:r w:rsidR="005475F8">
        <w:rPr>
          <w:rFonts w:hint="cs"/>
          <w:szCs w:val="28"/>
          <w:rtl/>
        </w:rPr>
        <w:t>ج</w:t>
      </w:r>
      <w:r w:rsidRPr="009D7F0C">
        <w:rPr>
          <w:szCs w:val="28"/>
          <w:rtl/>
        </w:rPr>
        <w:t>لة النهضة</w:t>
      </w:r>
      <w:r w:rsidR="000F4334">
        <w:rPr>
          <w:rFonts w:hint="cs"/>
          <w:szCs w:val="28"/>
          <w:rtl/>
        </w:rPr>
        <w:t xml:space="preserve"> .</w:t>
      </w:r>
    </w:p>
    <w:p w:rsidR="001F7121" w:rsidRPr="009D7F0C" w:rsidRDefault="005E7D50" w:rsidP="004679EC">
      <w:pPr>
        <w:pStyle w:val="a3"/>
        <w:numPr>
          <w:ilvl w:val="0"/>
          <w:numId w:val="7"/>
        </w:numPr>
        <w:spacing w:before="0" w:beforeAutospacing="0"/>
        <w:ind w:left="407" w:hanging="425"/>
        <w:rPr>
          <w:rFonts w:cs="Arial Unicode MS"/>
          <w:szCs w:val="24"/>
          <w:rtl/>
        </w:rPr>
      </w:pPr>
      <w:r w:rsidRPr="009D7F0C">
        <w:rPr>
          <w:szCs w:val="28"/>
          <w:rtl/>
        </w:rPr>
        <w:t>فؤاد بوعلي</w:t>
      </w:r>
      <w:r w:rsidR="002E3A98" w:rsidRPr="009D7F0C">
        <w:rPr>
          <w:rFonts w:hint="cs"/>
          <w:szCs w:val="28"/>
          <w:rtl/>
        </w:rPr>
        <w:t xml:space="preserve"> </w:t>
      </w:r>
      <w:r w:rsidR="004679EC">
        <w:rPr>
          <w:rFonts w:hint="cs"/>
          <w:szCs w:val="28"/>
          <w:rtl/>
        </w:rPr>
        <w:t xml:space="preserve"> . </w:t>
      </w:r>
      <w:r w:rsidRPr="009D7F0C">
        <w:rPr>
          <w:szCs w:val="28"/>
          <w:rtl/>
        </w:rPr>
        <w:t>اللغة بين الهوية والمواطنة</w:t>
      </w:r>
      <w:r w:rsidR="009D7F0C">
        <w:rPr>
          <w:rFonts w:hint="cs"/>
          <w:szCs w:val="28"/>
          <w:rtl/>
        </w:rPr>
        <w:t xml:space="preserve"> </w:t>
      </w:r>
      <w:r w:rsidR="00202A14">
        <w:rPr>
          <w:rFonts w:hint="cs"/>
          <w:szCs w:val="28"/>
          <w:rtl/>
        </w:rPr>
        <w:t xml:space="preserve"> ، مجلة النهضة ، العدد</w:t>
      </w:r>
      <w:r w:rsidR="00FB381F">
        <w:rPr>
          <w:rFonts w:hint="cs"/>
          <w:szCs w:val="28"/>
          <w:rtl/>
        </w:rPr>
        <w:t xml:space="preserve"> </w:t>
      </w:r>
      <w:r w:rsidR="00202A14">
        <w:rPr>
          <w:rFonts w:hint="cs"/>
          <w:szCs w:val="28"/>
          <w:rtl/>
        </w:rPr>
        <w:t>9 ، 2014</w:t>
      </w:r>
      <w:r w:rsidR="009D7F0C">
        <w:rPr>
          <w:rFonts w:hint="cs"/>
          <w:szCs w:val="28"/>
          <w:rtl/>
        </w:rPr>
        <w:t xml:space="preserve">. </w:t>
      </w:r>
    </w:p>
    <w:p w:rsidR="001F7121" w:rsidRPr="006D3649" w:rsidRDefault="005E7D50" w:rsidP="004679EC">
      <w:pPr>
        <w:pStyle w:val="a3"/>
        <w:numPr>
          <w:ilvl w:val="0"/>
          <w:numId w:val="7"/>
        </w:numPr>
        <w:spacing w:before="0" w:beforeAutospacing="0"/>
        <w:ind w:left="407" w:hanging="425"/>
        <w:rPr>
          <w:rFonts w:cs="Arial Unicode MS"/>
          <w:szCs w:val="24"/>
          <w:rtl/>
        </w:rPr>
      </w:pPr>
      <w:r w:rsidRPr="006D3649">
        <w:rPr>
          <w:szCs w:val="28"/>
          <w:rtl/>
        </w:rPr>
        <w:t>فاتح مرزوق</w:t>
      </w:r>
      <w:r w:rsidR="004679EC">
        <w:rPr>
          <w:rFonts w:hint="cs"/>
          <w:szCs w:val="28"/>
          <w:rtl/>
        </w:rPr>
        <w:t xml:space="preserve"> .</w:t>
      </w:r>
      <w:r w:rsidRPr="006D3649">
        <w:rPr>
          <w:szCs w:val="28"/>
          <w:rtl/>
        </w:rPr>
        <w:t xml:space="preserve"> أثر وسائل الإعلام في خدمة اللغة العربية، الأداء اللغوي في برامج التلفز</w:t>
      </w:r>
      <w:r w:rsidR="009D7F0C">
        <w:rPr>
          <w:szCs w:val="28"/>
          <w:rtl/>
        </w:rPr>
        <w:t>ة، منشورات المجلس الأعلى، 2016</w:t>
      </w:r>
      <w:r w:rsidR="009D7F0C">
        <w:rPr>
          <w:rFonts w:hint="cs"/>
          <w:szCs w:val="28"/>
          <w:rtl/>
        </w:rPr>
        <w:t xml:space="preserve"> .</w:t>
      </w:r>
    </w:p>
    <w:p w:rsidR="001F7121" w:rsidRPr="006D3649" w:rsidRDefault="005E7D50" w:rsidP="00FB381F">
      <w:pPr>
        <w:pStyle w:val="a3"/>
        <w:numPr>
          <w:ilvl w:val="0"/>
          <w:numId w:val="7"/>
        </w:numPr>
        <w:spacing w:before="0" w:beforeAutospacing="0"/>
        <w:ind w:left="407" w:hanging="425"/>
        <w:rPr>
          <w:rFonts w:cs="Arial Unicode MS"/>
          <w:szCs w:val="24"/>
          <w:rtl/>
        </w:rPr>
      </w:pPr>
      <w:r w:rsidRPr="006D3649">
        <w:rPr>
          <w:szCs w:val="28"/>
          <w:rtl/>
        </w:rPr>
        <w:t xml:space="preserve">فؤاد رسام </w:t>
      </w:r>
      <w:r w:rsidR="004679EC">
        <w:rPr>
          <w:rFonts w:hint="cs"/>
          <w:szCs w:val="28"/>
          <w:rtl/>
        </w:rPr>
        <w:t>.</w:t>
      </w:r>
      <w:r w:rsidRPr="006D3649">
        <w:rPr>
          <w:szCs w:val="28"/>
          <w:rtl/>
        </w:rPr>
        <w:t xml:space="preserve"> الأنترنت ما بعد التفاعلية واتجاهات تطوير الإعلام الإلكتروني، 2009، نقلا عن عبد الرحمان محمد سعيد الشامي، آفاق الإتصال والتواصل في بيئة الإعلام الجديد، مجلة الإتصال والتنمية، ع</w:t>
      </w:r>
      <w:r w:rsidR="004679EC">
        <w:rPr>
          <w:rFonts w:hint="cs"/>
          <w:szCs w:val="28"/>
          <w:rtl/>
        </w:rPr>
        <w:t xml:space="preserve"> </w:t>
      </w:r>
      <w:r w:rsidRPr="006D3649">
        <w:rPr>
          <w:szCs w:val="28"/>
          <w:rtl/>
        </w:rPr>
        <w:t>2/ 2011</w:t>
      </w:r>
      <w:r w:rsidR="009D7F0C">
        <w:rPr>
          <w:rFonts w:hint="cs"/>
          <w:szCs w:val="28"/>
          <w:rtl/>
        </w:rPr>
        <w:t xml:space="preserve"> .</w:t>
      </w:r>
    </w:p>
    <w:p w:rsidR="001F7121" w:rsidRPr="006D3649" w:rsidRDefault="005E7D50" w:rsidP="004679EC">
      <w:pPr>
        <w:pStyle w:val="a3"/>
        <w:numPr>
          <w:ilvl w:val="0"/>
          <w:numId w:val="7"/>
        </w:numPr>
        <w:spacing w:before="0" w:beforeAutospacing="0"/>
        <w:ind w:left="407" w:hanging="425"/>
        <w:rPr>
          <w:rFonts w:cs="Arial Unicode MS"/>
          <w:szCs w:val="24"/>
          <w:rtl/>
        </w:rPr>
      </w:pPr>
      <w:r w:rsidRPr="006D3649">
        <w:rPr>
          <w:szCs w:val="28"/>
          <w:rtl/>
        </w:rPr>
        <w:t>عبد الكريم علي الدبيسي،</w:t>
      </w:r>
      <w:r w:rsidR="004679EC">
        <w:rPr>
          <w:rFonts w:hint="cs"/>
          <w:szCs w:val="28"/>
          <w:rtl/>
        </w:rPr>
        <w:t xml:space="preserve"> و </w:t>
      </w:r>
      <w:r w:rsidRPr="006D3649">
        <w:rPr>
          <w:szCs w:val="28"/>
          <w:rtl/>
        </w:rPr>
        <w:t xml:space="preserve"> زهير ياسين الطاهات</w:t>
      </w:r>
      <w:r w:rsidR="004679EC">
        <w:rPr>
          <w:rFonts w:hint="cs"/>
          <w:szCs w:val="28"/>
          <w:rtl/>
        </w:rPr>
        <w:t xml:space="preserve"> . </w:t>
      </w:r>
      <w:r w:rsidRPr="006D3649">
        <w:rPr>
          <w:szCs w:val="28"/>
          <w:rtl/>
        </w:rPr>
        <w:t>دور وسائل الإتصال الرقمي في تعزيز التنوع الثقافي</w:t>
      </w:r>
      <w:r w:rsidR="009D7F0C">
        <w:rPr>
          <w:szCs w:val="28"/>
          <w:rtl/>
        </w:rPr>
        <w:t>، مجالات الاتصال والتنمية، ع06</w:t>
      </w:r>
      <w:r w:rsidR="00D373CF">
        <w:rPr>
          <w:rFonts w:hint="cs"/>
          <w:szCs w:val="28"/>
          <w:rtl/>
        </w:rPr>
        <w:t xml:space="preserve"> </w:t>
      </w:r>
      <w:r w:rsidRPr="006D3649">
        <w:rPr>
          <w:szCs w:val="28"/>
          <w:rtl/>
        </w:rPr>
        <w:t>، 2012</w:t>
      </w:r>
      <w:r w:rsidR="00D373CF">
        <w:rPr>
          <w:rFonts w:hint="cs"/>
          <w:szCs w:val="28"/>
          <w:rtl/>
        </w:rPr>
        <w:t xml:space="preserve"> .</w:t>
      </w:r>
      <w:r w:rsidRPr="006D3649">
        <w:rPr>
          <w:szCs w:val="28"/>
          <w:rtl/>
        </w:rPr>
        <w:t xml:space="preserve"> </w:t>
      </w:r>
      <w:r w:rsidR="00D373CF">
        <w:rPr>
          <w:rFonts w:hint="cs"/>
          <w:szCs w:val="28"/>
          <w:rtl/>
        </w:rPr>
        <w:t xml:space="preserve"> </w:t>
      </w:r>
    </w:p>
    <w:p w:rsidR="001F7121" w:rsidRPr="006D3649" w:rsidRDefault="005E7D50" w:rsidP="004679EC">
      <w:pPr>
        <w:pStyle w:val="a3"/>
        <w:numPr>
          <w:ilvl w:val="0"/>
          <w:numId w:val="7"/>
        </w:numPr>
        <w:spacing w:before="0" w:beforeAutospacing="0"/>
        <w:ind w:left="407" w:hanging="425"/>
        <w:rPr>
          <w:rFonts w:cs="Arial Unicode MS"/>
          <w:szCs w:val="24"/>
          <w:rtl/>
        </w:rPr>
      </w:pPr>
      <w:r w:rsidRPr="006D3649">
        <w:rPr>
          <w:szCs w:val="28"/>
          <w:rtl/>
        </w:rPr>
        <w:t>عبد المجيد ليلى</w:t>
      </w:r>
      <w:r w:rsidR="004679EC">
        <w:rPr>
          <w:rFonts w:hint="cs"/>
          <w:szCs w:val="28"/>
          <w:rtl/>
        </w:rPr>
        <w:t>.</w:t>
      </w:r>
      <w:r w:rsidRPr="006D3649">
        <w:rPr>
          <w:szCs w:val="28"/>
          <w:rtl/>
        </w:rPr>
        <w:t xml:space="preserve"> السياسات الاتصالية والإعلامية وأثرها في الثقافة والتربية والفكر- مجلة عالم الفكر، المجلد /23ع/1ع/2 المجلد الأعلى للثقافة والفنون، الكويت، 2004</w:t>
      </w:r>
      <w:r w:rsidR="00D373CF">
        <w:rPr>
          <w:rFonts w:hint="cs"/>
          <w:szCs w:val="28"/>
          <w:rtl/>
        </w:rPr>
        <w:t>.</w:t>
      </w:r>
    </w:p>
    <w:p w:rsidR="001F7121" w:rsidRPr="006D3649" w:rsidRDefault="005E7D50" w:rsidP="004679EC">
      <w:pPr>
        <w:pStyle w:val="a3"/>
        <w:numPr>
          <w:ilvl w:val="0"/>
          <w:numId w:val="7"/>
        </w:numPr>
        <w:spacing w:before="0" w:beforeAutospacing="0"/>
        <w:ind w:left="407" w:hanging="425"/>
        <w:rPr>
          <w:rFonts w:cs="Arial Unicode MS"/>
          <w:szCs w:val="24"/>
          <w:rtl/>
        </w:rPr>
      </w:pPr>
      <w:r w:rsidRPr="006D3649">
        <w:rPr>
          <w:szCs w:val="28"/>
          <w:rtl/>
        </w:rPr>
        <w:t>الصادق رابح</w:t>
      </w:r>
      <w:r w:rsidR="004679EC">
        <w:rPr>
          <w:rFonts w:hint="cs"/>
          <w:szCs w:val="28"/>
          <w:rtl/>
        </w:rPr>
        <w:t xml:space="preserve"> .</w:t>
      </w:r>
      <w:r w:rsidRPr="006D3649">
        <w:rPr>
          <w:szCs w:val="28"/>
          <w:rtl/>
        </w:rPr>
        <w:t xml:space="preserve"> قراءة في الرهانات الثقافية والاجتماعية للتكنولوجيات، الشبكة الحديثة، مجلة الإتصال والتنمية، دار النهضة العربية، بيروت، ع</w:t>
      </w:r>
      <w:r w:rsidR="00D373CF">
        <w:rPr>
          <w:rFonts w:hint="cs"/>
          <w:szCs w:val="28"/>
          <w:rtl/>
        </w:rPr>
        <w:t xml:space="preserve">1/ </w:t>
      </w:r>
      <w:r w:rsidRPr="006D3649">
        <w:rPr>
          <w:szCs w:val="28"/>
          <w:rtl/>
        </w:rPr>
        <w:t>2010.</w:t>
      </w:r>
    </w:p>
    <w:p w:rsidR="001F7121" w:rsidRPr="006D3649" w:rsidRDefault="005E7D50" w:rsidP="004679EC">
      <w:pPr>
        <w:pStyle w:val="a3"/>
        <w:numPr>
          <w:ilvl w:val="0"/>
          <w:numId w:val="7"/>
        </w:numPr>
        <w:spacing w:before="0" w:beforeAutospacing="0"/>
        <w:ind w:left="407" w:hanging="425"/>
        <w:rPr>
          <w:rFonts w:cs="Arial Unicode MS"/>
          <w:szCs w:val="24"/>
          <w:rtl/>
        </w:rPr>
      </w:pPr>
      <w:r w:rsidRPr="006D3649">
        <w:rPr>
          <w:szCs w:val="28"/>
          <w:rtl/>
        </w:rPr>
        <w:t>علي قساسية</w:t>
      </w:r>
      <w:r w:rsidR="005E1257">
        <w:rPr>
          <w:rFonts w:hint="cs"/>
          <w:szCs w:val="28"/>
          <w:rtl/>
        </w:rPr>
        <w:t xml:space="preserve"> </w:t>
      </w:r>
      <w:r w:rsidR="004679EC">
        <w:rPr>
          <w:rFonts w:hint="cs"/>
          <w:szCs w:val="28"/>
          <w:rtl/>
        </w:rPr>
        <w:t>.</w:t>
      </w:r>
      <w:r w:rsidRPr="006D3649">
        <w:rPr>
          <w:szCs w:val="28"/>
          <w:rtl/>
        </w:rPr>
        <w:t xml:space="preserve"> تكنولوجيا الإعلام ودراسات الجمهور في المجتمعات الانتقالية رحالة الجزائر، مجلة الإتصال والتنمية، ع</w:t>
      </w:r>
      <w:r w:rsidR="00655997">
        <w:rPr>
          <w:rFonts w:hint="cs"/>
          <w:szCs w:val="28"/>
          <w:rtl/>
        </w:rPr>
        <w:t xml:space="preserve">1/ </w:t>
      </w:r>
      <w:r w:rsidRPr="006D3649">
        <w:rPr>
          <w:szCs w:val="28"/>
          <w:rtl/>
        </w:rPr>
        <w:t>2010.</w:t>
      </w:r>
    </w:p>
    <w:p w:rsidR="001F7121" w:rsidRPr="006D3649" w:rsidRDefault="005E7D50" w:rsidP="00FB381F">
      <w:pPr>
        <w:pStyle w:val="a3"/>
        <w:numPr>
          <w:ilvl w:val="0"/>
          <w:numId w:val="7"/>
        </w:numPr>
        <w:spacing w:before="0" w:beforeAutospacing="0"/>
        <w:ind w:left="407" w:hanging="425"/>
        <w:rPr>
          <w:rFonts w:cs="Arial Unicode MS"/>
          <w:szCs w:val="24"/>
          <w:rtl/>
        </w:rPr>
      </w:pPr>
      <w:r w:rsidRPr="006D3649">
        <w:rPr>
          <w:szCs w:val="28"/>
          <w:rtl/>
        </w:rPr>
        <w:t>مجموعة مؤلفين، تنسيق محمد الدرويش</w:t>
      </w:r>
      <w:r w:rsidR="00FB381F">
        <w:rPr>
          <w:rFonts w:hint="cs"/>
          <w:szCs w:val="28"/>
          <w:rtl/>
        </w:rPr>
        <w:t xml:space="preserve"> . </w:t>
      </w:r>
      <w:r w:rsidRPr="006D3649">
        <w:rPr>
          <w:szCs w:val="28"/>
          <w:rtl/>
        </w:rPr>
        <w:t>مستقبل اللغة العربية، منشورات فكر –النجاح الجديدة- المغرب (الرباط)- 2015</w:t>
      </w:r>
      <w:r w:rsidR="00655997">
        <w:rPr>
          <w:rFonts w:hint="cs"/>
          <w:szCs w:val="28"/>
          <w:rtl/>
        </w:rPr>
        <w:t>.</w:t>
      </w:r>
      <w:r w:rsidRPr="006D3649">
        <w:rPr>
          <w:szCs w:val="28"/>
          <w:rtl/>
        </w:rPr>
        <w:t xml:space="preserve"> </w:t>
      </w:r>
    </w:p>
    <w:p w:rsidR="001F7121" w:rsidRPr="006D3649" w:rsidRDefault="005E7D50" w:rsidP="005E1257">
      <w:pPr>
        <w:pStyle w:val="a3"/>
        <w:numPr>
          <w:ilvl w:val="0"/>
          <w:numId w:val="7"/>
        </w:numPr>
        <w:spacing w:before="0" w:beforeAutospacing="0"/>
        <w:ind w:left="407" w:hanging="425"/>
        <w:rPr>
          <w:rFonts w:cs="Arial Unicode MS"/>
          <w:szCs w:val="24"/>
          <w:rtl/>
        </w:rPr>
      </w:pPr>
      <w:r w:rsidRPr="006D3649">
        <w:rPr>
          <w:szCs w:val="28"/>
          <w:rtl/>
        </w:rPr>
        <w:lastRenderedPageBreak/>
        <w:t>إدريس ميموني</w:t>
      </w:r>
      <w:r w:rsidR="005E1257">
        <w:rPr>
          <w:rFonts w:hint="cs"/>
          <w:szCs w:val="28"/>
          <w:rtl/>
        </w:rPr>
        <w:t xml:space="preserve"> .</w:t>
      </w:r>
      <w:r w:rsidRPr="006D3649">
        <w:rPr>
          <w:szCs w:val="28"/>
          <w:rtl/>
        </w:rPr>
        <w:t xml:space="preserve"> اللغة العربية بين تاتير الاعلام وهيمنة العولمة، (مجموعة مؤلفاته</w:t>
      </w:r>
      <w:r w:rsidR="00247261">
        <w:rPr>
          <w:rFonts w:hint="cs"/>
          <w:szCs w:val="28"/>
          <w:rtl/>
        </w:rPr>
        <w:t xml:space="preserve"> </w:t>
      </w:r>
      <w:r w:rsidR="00247261">
        <w:rPr>
          <w:szCs w:val="28"/>
          <w:rtl/>
        </w:rPr>
        <w:t>)</w:t>
      </w:r>
      <w:r w:rsidR="00247261">
        <w:rPr>
          <w:rFonts w:hint="cs"/>
          <w:szCs w:val="28"/>
          <w:rtl/>
        </w:rPr>
        <w:t>.</w:t>
      </w:r>
    </w:p>
    <w:p w:rsidR="001F7121" w:rsidRPr="006D3649" w:rsidRDefault="005E7D50" w:rsidP="005E1257">
      <w:pPr>
        <w:pStyle w:val="a3"/>
        <w:numPr>
          <w:ilvl w:val="0"/>
          <w:numId w:val="7"/>
        </w:numPr>
        <w:spacing w:before="0" w:beforeAutospacing="0"/>
        <w:ind w:left="407" w:hanging="425"/>
        <w:rPr>
          <w:rFonts w:cs="Arial Unicode MS"/>
          <w:szCs w:val="24"/>
          <w:rtl/>
        </w:rPr>
      </w:pPr>
      <w:r w:rsidRPr="006D3649">
        <w:rPr>
          <w:szCs w:val="28"/>
          <w:rtl/>
        </w:rPr>
        <w:t>نزهة خلفاوي</w:t>
      </w:r>
      <w:r w:rsidR="005E1257">
        <w:rPr>
          <w:rFonts w:hint="cs"/>
          <w:szCs w:val="28"/>
          <w:rtl/>
        </w:rPr>
        <w:t xml:space="preserve"> . </w:t>
      </w:r>
      <w:r w:rsidRPr="006D3649">
        <w:rPr>
          <w:szCs w:val="28"/>
          <w:rtl/>
        </w:rPr>
        <w:t xml:space="preserve"> العربية في </w:t>
      </w:r>
      <w:r w:rsidR="00247261">
        <w:rPr>
          <w:rFonts w:hint="cs"/>
          <w:szCs w:val="28"/>
          <w:rtl/>
        </w:rPr>
        <w:t>ال</w:t>
      </w:r>
      <w:r w:rsidRPr="006D3649">
        <w:rPr>
          <w:szCs w:val="28"/>
          <w:rtl/>
        </w:rPr>
        <w:t>خطاب التلفزي وتعزي</w:t>
      </w:r>
      <w:bookmarkStart w:id="0" w:name="_GoBack"/>
      <w:bookmarkEnd w:id="0"/>
      <w:r w:rsidRPr="006D3649">
        <w:rPr>
          <w:szCs w:val="28"/>
          <w:rtl/>
        </w:rPr>
        <w:t>ز الكفاءة اللغوية لدى المتلقي</w:t>
      </w:r>
      <w:r w:rsidR="005819B8">
        <w:rPr>
          <w:rFonts w:hint="cs"/>
          <w:szCs w:val="28"/>
          <w:rtl/>
        </w:rPr>
        <w:t>، 2019</w:t>
      </w:r>
      <w:r w:rsidR="00247261">
        <w:rPr>
          <w:rFonts w:hint="cs"/>
          <w:szCs w:val="28"/>
          <w:rtl/>
        </w:rPr>
        <w:t xml:space="preserve"> .</w:t>
      </w:r>
    </w:p>
    <w:sectPr w:rsidR="001F7121" w:rsidRPr="006D3649" w:rsidSect="00323240">
      <w:headerReference w:type="default" r:id="rId9"/>
      <w:footerReference w:type="default" r:id="rId10"/>
      <w:footnotePr>
        <w:numRestart w:val="eachPage"/>
      </w:footnotePr>
      <w:pgSz w:w="10319" w:h="14571" w:code="13"/>
      <w:pgMar w:top="990" w:right="1139" w:bottom="1417" w:left="1260" w:header="709" w:footer="709" w:gutter="0"/>
      <w:pgNumType w:start="13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77" w:rsidRDefault="00BA7B77">
      <w:pPr>
        <w:spacing w:before="0" w:after="0"/>
      </w:pPr>
      <w:r>
        <w:separator/>
      </w:r>
    </w:p>
  </w:endnote>
  <w:endnote w:type="continuationSeparator" w:id="0">
    <w:p w:rsidR="00BA7B77" w:rsidRDefault="00BA7B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QPB3">
    <w:altName w:val="HQPB3"/>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247B" w:usb2="00000001"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40" w:rsidRDefault="00323240" w:rsidP="00323240">
    <w:pPr>
      <w:pStyle w:val="a7"/>
      <w:jc w:val="center"/>
    </w:pPr>
    <w:r>
      <w:rPr>
        <w:noProof/>
        <w:lang w:val="en-US"/>
      </w:rPr>
      <mc:AlternateContent>
        <mc:Choice Requires="wps">
          <w:drawing>
            <wp:inline distT="0" distB="0" distL="0" distR="0" wp14:anchorId="4890F444" wp14:editId="7BF7BD99">
              <wp:extent cx="5467350" cy="54610"/>
              <wp:effectExtent l="38100" t="0" r="0" b="21590"/>
              <wp:docPr id="647" name="مخطط انسيابي: قرار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مخطط انسيابي: قرار 647"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" fillcolor="black">
              <w10:wrap anchorx="page"/>
              <w10:anchorlock/>
            </v:shape>
          </w:pict>
        </mc:Fallback>
      </mc:AlternateContent>
    </w:r>
  </w:p>
  <w:p w:rsidR="00323240" w:rsidRPr="00323240" w:rsidRDefault="00323240" w:rsidP="00323240">
    <w:pPr>
      <w:pStyle w:val="a7"/>
      <w:bidi/>
      <w:jc w:val="center"/>
      <w:rPr>
        <w:rFonts w:cs="Times New Roman" w:hint="cs"/>
        <w:szCs w:val="28"/>
        <w:rtl/>
        <w:lang w:bidi="ar-IQ"/>
      </w:rPr>
    </w:pPr>
    <w:r w:rsidRPr="000964AA">
      <w:rPr>
        <w:rFonts w:cs="Times New Roman"/>
        <w:szCs w:val="28"/>
      </w:rPr>
      <w:fldChar w:fldCharType="begin"/>
    </w:r>
    <w:r w:rsidRPr="000964AA">
      <w:rPr>
        <w:rFonts w:cs="Times New Roman"/>
        <w:szCs w:val="28"/>
      </w:rPr>
      <w:instrText>PAGE    \* MERGEFORMAT</w:instrText>
    </w:r>
    <w:r w:rsidRPr="000964AA">
      <w:rPr>
        <w:rFonts w:cs="Times New Roman"/>
        <w:szCs w:val="28"/>
      </w:rPr>
      <w:fldChar w:fldCharType="separate"/>
    </w:r>
    <w:r w:rsidR="00FF32EA" w:rsidRPr="00FF32EA">
      <w:rPr>
        <w:rFonts w:cs="Times New Roman"/>
        <w:noProof/>
        <w:szCs w:val="28"/>
        <w:rtl/>
        <w:lang w:val="ar-SA"/>
      </w:rPr>
      <w:t>152</w:t>
    </w:r>
    <w:r w:rsidRPr="000964AA">
      <w:rPr>
        <w:rFonts w:cs="Times New Roman"/>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77" w:rsidRDefault="00BA7B77">
      <w:pPr>
        <w:spacing w:before="0" w:after="0"/>
      </w:pPr>
      <w:r>
        <w:separator/>
      </w:r>
    </w:p>
  </w:footnote>
  <w:footnote w:type="continuationSeparator" w:id="0">
    <w:p w:rsidR="00BA7B77" w:rsidRDefault="00BA7B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14" w:rsidRPr="001C3814" w:rsidRDefault="00BA7B77" w:rsidP="00F87C01">
    <w:pPr>
      <w:tabs>
        <w:tab w:val="center" w:pos="4153"/>
        <w:tab w:val="right" w:pos="8306"/>
      </w:tabs>
      <w:bidi/>
      <w:spacing w:before="0" w:beforeAutospacing="0" w:after="0" w:afterAutospacing="0"/>
      <w:jc w:val="left"/>
      <w:rPr>
        <w:rFonts w:eastAsia="Times New Roman" w:cs="Times New Roman"/>
        <w:b/>
        <w:bCs/>
        <w:color w:val="auto"/>
        <w:sz w:val="24"/>
        <w:szCs w:val="24"/>
        <w:lang w:val="en-US" w:eastAsia="x-none"/>
      </w:rPr>
    </w:pPr>
    <w:r>
      <w:rPr>
        <w:rFonts w:eastAsia="Times New Roman" w:cs="Times New Roman"/>
        <w:color w:val="auto"/>
        <w:sz w:val="24"/>
        <w:szCs w:val="24"/>
        <w:lang w:val="en-US"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1C3814" w:rsidRPr="001C3814">
      <w:rPr>
        <w:rFonts w:eastAsia="Times New Roman" w:cs="Times New Roman"/>
        <w:b/>
        <w:bCs/>
        <w:color w:val="auto"/>
        <w:sz w:val="24"/>
        <w:szCs w:val="24"/>
        <w:rtl/>
        <w:lang w:val="x-none" w:eastAsia="x-none" w:bidi="ar-IQ"/>
      </w:rPr>
      <w:t>مجلة الدراسات المستدامة . . .  السنة ال</w:t>
    </w:r>
    <w:r w:rsidR="001C3814" w:rsidRPr="001C3814">
      <w:rPr>
        <w:rFonts w:eastAsia="Times New Roman" w:cs="Times New Roman" w:hint="cs"/>
        <w:b/>
        <w:bCs/>
        <w:color w:val="auto"/>
        <w:sz w:val="24"/>
        <w:szCs w:val="24"/>
        <w:rtl/>
        <w:lang w:val="x-none" w:eastAsia="x-none" w:bidi="ar-IQ"/>
      </w:rPr>
      <w:t>ثانية</w:t>
    </w:r>
    <w:r w:rsidR="001C3814" w:rsidRPr="001C3814">
      <w:rPr>
        <w:rFonts w:eastAsia="Times New Roman" w:cs="Times New Roman"/>
        <w:b/>
        <w:bCs/>
        <w:color w:val="auto"/>
        <w:sz w:val="24"/>
        <w:szCs w:val="24"/>
        <w:rtl/>
        <w:lang w:val="x-none" w:eastAsia="x-none" w:bidi="ar-IQ"/>
      </w:rPr>
      <w:t xml:space="preserve"> </w:t>
    </w:r>
    <w:r w:rsidR="00B84E65">
      <w:rPr>
        <w:rFonts w:eastAsia="Times New Roman" w:cs="Times New Roman" w:hint="cs"/>
        <w:b/>
        <w:bCs/>
        <w:sz w:val="24"/>
        <w:szCs w:val="24"/>
        <w:rtl/>
        <w:lang w:val="x-none" w:eastAsia="x-none" w:bidi="ar-IQ"/>
      </w:rPr>
      <w:t xml:space="preserve">/ </w:t>
    </w:r>
    <w:r w:rsidR="00F87C01">
      <w:rPr>
        <w:rFonts w:eastAsia="Times New Roman" w:cs="Times New Roman"/>
        <w:b/>
        <w:bCs/>
        <w:sz w:val="24"/>
        <w:szCs w:val="24"/>
        <w:rtl/>
        <w:lang w:val="x-none" w:eastAsia="x-none" w:bidi="ar-IQ"/>
      </w:rPr>
      <w:t>المجلد ال</w:t>
    </w:r>
    <w:r w:rsidR="00F87C01">
      <w:rPr>
        <w:rFonts w:eastAsia="Times New Roman" w:cs="Times New Roman" w:hint="cs"/>
        <w:b/>
        <w:bCs/>
        <w:sz w:val="24"/>
        <w:szCs w:val="24"/>
        <w:rtl/>
        <w:lang w:val="x-none" w:eastAsia="x-none" w:bidi="ar-IQ"/>
      </w:rPr>
      <w:t>ثاني</w:t>
    </w:r>
    <w:r w:rsidR="00F87C01" w:rsidRPr="0091761C">
      <w:rPr>
        <w:rFonts w:eastAsia="Times New Roman" w:cs="Times New Roman"/>
        <w:b/>
        <w:bCs/>
        <w:sz w:val="24"/>
        <w:szCs w:val="24"/>
        <w:rtl/>
        <w:lang w:val="x-none" w:eastAsia="x-none" w:bidi="ar-IQ"/>
      </w:rPr>
      <w:t xml:space="preserve"> / العدد ال</w:t>
    </w:r>
    <w:r w:rsidR="00F87C01">
      <w:rPr>
        <w:rFonts w:eastAsia="Times New Roman" w:cs="Times New Roman" w:hint="cs"/>
        <w:b/>
        <w:bCs/>
        <w:sz w:val="24"/>
        <w:szCs w:val="24"/>
        <w:rtl/>
        <w:lang w:val="x-none" w:eastAsia="x-none" w:bidi="ar-IQ"/>
      </w:rPr>
      <w:t xml:space="preserve">اول </w:t>
    </w:r>
    <w:r w:rsidR="00F87C01" w:rsidRPr="0091761C">
      <w:rPr>
        <w:rFonts w:eastAsia="Times New Roman" w:cs="Times New Roman"/>
        <w:b/>
        <w:bCs/>
        <w:sz w:val="24"/>
        <w:szCs w:val="24"/>
        <w:rtl/>
        <w:lang w:val="x-none" w:eastAsia="x-none" w:bidi="ar-IQ"/>
      </w:rPr>
      <w:t xml:space="preserve"> </w:t>
    </w:r>
    <w:r w:rsidR="001C3814" w:rsidRPr="001C3814">
      <w:rPr>
        <w:rFonts w:eastAsia="Times New Roman" w:cs="Times New Roman"/>
        <w:b/>
        <w:bCs/>
        <w:color w:val="auto"/>
        <w:sz w:val="24"/>
        <w:szCs w:val="24"/>
        <w:rtl/>
        <w:lang w:val="x-none" w:eastAsia="x-none" w:bidi="ar-IQ"/>
      </w:rPr>
      <w:t xml:space="preserve">لسنة </w:t>
    </w:r>
    <w:r w:rsidR="001C3814" w:rsidRPr="001C3814">
      <w:rPr>
        <w:rFonts w:eastAsia="Times New Roman" w:cs="Times New Roman" w:hint="cs"/>
        <w:b/>
        <w:bCs/>
        <w:color w:val="auto"/>
        <w:sz w:val="24"/>
        <w:szCs w:val="24"/>
        <w:rtl/>
        <w:lang w:val="x-none" w:eastAsia="x-none" w:bidi="ar-IQ"/>
      </w:rPr>
      <w:t>2020 م -1441هـ</w:t>
    </w:r>
  </w:p>
  <w:p w:rsidR="001C3814" w:rsidRPr="001C3814" w:rsidRDefault="00BA7B77" w:rsidP="001C3814">
    <w:pPr>
      <w:tabs>
        <w:tab w:val="center" w:pos="4153"/>
        <w:tab w:val="right" w:pos="8306"/>
      </w:tabs>
      <w:bidi/>
      <w:spacing w:before="0" w:beforeAutospacing="0" w:after="0" w:afterAutospacing="0"/>
      <w:jc w:val="left"/>
      <w:rPr>
        <w:rFonts w:eastAsia="Times New Roman" w:cs="Times New Roman"/>
        <w:color w:val="auto"/>
        <w:sz w:val="24"/>
        <w:szCs w:val="24"/>
        <w:rtl/>
        <w:lang w:val="en-US" w:eastAsia="x-none" w:bidi="ar-IQ"/>
      </w:rPr>
    </w:pPr>
    <w:r>
      <w:rPr>
        <w:rFonts w:eastAsia="Times New Roman" w:cs="Times New Roman"/>
        <w:color w:val="auto"/>
        <w:sz w:val="24"/>
        <w:szCs w:val="24"/>
        <w:lang w:val="en-US"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0E530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0000002"/>
    <w:multiLevelType w:val="hybridMultilevel"/>
    <w:tmpl w:val="ED5A53B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4434DFDE"/>
    <w:lvl w:ilvl="0" w:tplc="C14C0472">
      <w:start w:val="1"/>
      <w:numFmt w:val="arabicAbjad"/>
      <w:lvlText w:val="%1."/>
      <w:lvlJc w:val="left"/>
      <w:pPr>
        <w:ind w:left="1429" w:hanging="360"/>
      </w:pPr>
      <w:rPr>
        <w:rFonts w:ascii="Arial" w:eastAsia="HQPB3" w:hAnsi="Arial" w:cs="Traditional Arabic"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00000004"/>
    <w:multiLevelType w:val="hybridMultilevel"/>
    <w:tmpl w:val="1C1E328C"/>
    <w:lvl w:ilvl="0" w:tplc="856C1D68">
      <w:start w:val="1"/>
      <w:numFmt w:val="decimal"/>
      <w:lvlText w:val="%1."/>
      <w:lvlJc w:val="left"/>
      <w:pPr>
        <w:ind w:left="1429" w:hanging="360"/>
      </w:pPr>
      <w:rPr>
        <w:sz w:val="32"/>
        <w:szCs w:val="32"/>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00000005"/>
    <w:multiLevelType w:val="hybridMultilevel"/>
    <w:tmpl w:val="D5A245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9E42C9"/>
    <w:multiLevelType w:val="hybridMultilevel"/>
    <w:tmpl w:val="CF72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F66FC"/>
    <w:multiLevelType w:val="hybridMultilevel"/>
    <w:tmpl w:val="2EDE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B0B53"/>
    <w:multiLevelType w:val="hybridMultilevel"/>
    <w:tmpl w:val="59940D5C"/>
    <w:lvl w:ilvl="0" w:tplc="60FC38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21"/>
    <w:rsid w:val="00010561"/>
    <w:rsid w:val="000F4334"/>
    <w:rsid w:val="001272BA"/>
    <w:rsid w:val="001C3814"/>
    <w:rsid w:val="001C55B6"/>
    <w:rsid w:val="001E4808"/>
    <w:rsid w:val="001F7121"/>
    <w:rsid w:val="00202A14"/>
    <w:rsid w:val="00236A26"/>
    <w:rsid w:val="00247261"/>
    <w:rsid w:val="00272C90"/>
    <w:rsid w:val="002A302E"/>
    <w:rsid w:val="002E2344"/>
    <w:rsid w:val="002E3A98"/>
    <w:rsid w:val="00323240"/>
    <w:rsid w:val="003B6D17"/>
    <w:rsid w:val="003C72F0"/>
    <w:rsid w:val="004679EC"/>
    <w:rsid w:val="00543B1E"/>
    <w:rsid w:val="005475F8"/>
    <w:rsid w:val="005819B8"/>
    <w:rsid w:val="005E1257"/>
    <w:rsid w:val="005E7D50"/>
    <w:rsid w:val="00655997"/>
    <w:rsid w:val="0067371D"/>
    <w:rsid w:val="006B7A74"/>
    <w:rsid w:val="006D3649"/>
    <w:rsid w:val="006F62DD"/>
    <w:rsid w:val="00746557"/>
    <w:rsid w:val="007A731B"/>
    <w:rsid w:val="0080623F"/>
    <w:rsid w:val="008302A7"/>
    <w:rsid w:val="00890DE6"/>
    <w:rsid w:val="0094674D"/>
    <w:rsid w:val="0095135C"/>
    <w:rsid w:val="009D7F0C"/>
    <w:rsid w:val="00A24807"/>
    <w:rsid w:val="00A318B2"/>
    <w:rsid w:val="00A63E4B"/>
    <w:rsid w:val="00A87018"/>
    <w:rsid w:val="00B344D1"/>
    <w:rsid w:val="00B84E65"/>
    <w:rsid w:val="00BA7B77"/>
    <w:rsid w:val="00BB1DF4"/>
    <w:rsid w:val="00BC407D"/>
    <w:rsid w:val="00C14031"/>
    <w:rsid w:val="00D373CF"/>
    <w:rsid w:val="00D5300E"/>
    <w:rsid w:val="00DD4061"/>
    <w:rsid w:val="00F87C01"/>
    <w:rsid w:val="00FB381F"/>
    <w:rsid w:val="00FF32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color w:val="000000"/>
        <w:sz w:val="28"/>
        <w:szCs w:val="32"/>
        <w:lang w:val="fr-FR" w:eastAsia="en-US" w:bidi="ar-SA"/>
      </w:rPr>
    </w:rPrDefault>
    <w:pPrDefault>
      <w:pPr>
        <w:spacing w:before="100" w:beforeAutospacing="1" w:after="100" w:afterAutospacing="1"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0"/>
    </w:pPr>
  </w:style>
  <w:style w:type="paragraph" w:styleId="2">
    <w:name w:val="heading 2"/>
    <w:basedOn w:val="a"/>
    <w:link w:val="2Char"/>
    <w:uiPriority w:val="9"/>
    <w:unhideWhenUsed/>
    <w:qFormat/>
    <w:pPr>
      <w:jc w:val="left"/>
      <w:outlineLvl w:val="1"/>
    </w:pPr>
    <w:rPr>
      <w:rFonts w:eastAsia="Times New Roman" w:cs="Times New Roman"/>
      <w:b/>
      <w:bCs/>
      <w:color w:val="auto"/>
      <w:sz w:val="36"/>
      <w:szCs w:val="36"/>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widowControl w:val="0"/>
      <w:bidi/>
      <w:spacing w:line="276" w:lineRule="auto"/>
      <w:ind w:left="720" w:firstLine="709"/>
      <w:contextualSpacing/>
      <w:jc w:val="left"/>
    </w:pPr>
    <w:rPr>
      <w:rFonts w:ascii="Arial Unicode MS" w:eastAsia="Arial Unicode MS" w:hAnsi="Arial Unicode MS"/>
      <w:sz w:val="24"/>
      <w:lang w:val="ar-SA" w:eastAsia="ar-SA"/>
    </w:rPr>
  </w:style>
  <w:style w:type="paragraph" w:styleId="a4">
    <w:name w:val="footnote text"/>
    <w:basedOn w:val="a"/>
    <w:link w:val="Char"/>
    <w:uiPriority w:val="99"/>
    <w:pPr>
      <w:spacing w:line="276" w:lineRule="auto"/>
      <w:ind w:firstLine="709"/>
    </w:pPr>
    <w:rPr>
      <w:sz w:val="22"/>
      <w:szCs w:val="24"/>
    </w:rPr>
  </w:style>
  <w:style w:type="character" w:customStyle="1" w:styleId="Char">
    <w:name w:val="نص حاشية سفلية Char"/>
    <w:basedOn w:val="a0"/>
    <w:link w:val="a4"/>
    <w:uiPriority w:val="99"/>
    <w:rPr>
      <w:rFonts w:cs="Simplified Arabic"/>
      <w:sz w:val="22"/>
      <w:szCs w:val="24"/>
    </w:rPr>
  </w:style>
  <w:style w:type="character" w:customStyle="1" w:styleId="gi">
    <w:name w:val="gi"/>
    <w:basedOn w:val="a0"/>
    <w:rPr>
      <w:rFonts w:ascii="Times New Roman" w:eastAsia="Times New Roman" w:hAnsi="Times New Roman" w:cs="Times New Roman"/>
    </w:rPr>
  </w:style>
  <w:style w:type="character" w:customStyle="1" w:styleId="2Char">
    <w:name w:val="عنوان 2 Char"/>
    <w:basedOn w:val="a0"/>
    <w:link w:val="2"/>
    <w:uiPriority w:val="9"/>
    <w:rPr>
      <w:rFonts w:eastAsia="Times New Roman" w:cs="Times New Roman"/>
      <w:b/>
      <w:bCs/>
      <w:color w:val="auto"/>
      <w:sz w:val="36"/>
      <w:szCs w:val="36"/>
      <w:lang w:eastAsia="fr-FR"/>
    </w:rPr>
  </w:style>
  <w:style w:type="character" w:styleId="a5">
    <w:name w:val="footnote reference"/>
    <w:basedOn w:val="a0"/>
    <w:uiPriority w:val="99"/>
    <w:rPr>
      <w:vertAlign w:val="superscript"/>
    </w:rPr>
  </w:style>
  <w:style w:type="paragraph" w:styleId="a6">
    <w:name w:val="header"/>
    <w:basedOn w:val="a"/>
    <w:link w:val="Char0"/>
    <w:uiPriority w:val="99"/>
    <w:unhideWhenUsed/>
    <w:rsid w:val="001C3814"/>
    <w:pPr>
      <w:tabs>
        <w:tab w:val="center" w:pos="4680"/>
        <w:tab w:val="right" w:pos="9360"/>
      </w:tabs>
      <w:spacing w:before="0" w:after="0"/>
    </w:pPr>
  </w:style>
  <w:style w:type="character" w:customStyle="1" w:styleId="Char0">
    <w:name w:val="رأس الصفحة Char"/>
    <w:basedOn w:val="a0"/>
    <w:link w:val="a6"/>
    <w:uiPriority w:val="99"/>
    <w:rsid w:val="001C3814"/>
  </w:style>
  <w:style w:type="paragraph" w:styleId="a7">
    <w:name w:val="footer"/>
    <w:basedOn w:val="a"/>
    <w:link w:val="Char1"/>
    <w:uiPriority w:val="99"/>
    <w:unhideWhenUsed/>
    <w:rsid w:val="001C3814"/>
    <w:pPr>
      <w:tabs>
        <w:tab w:val="center" w:pos="4680"/>
        <w:tab w:val="right" w:pos="9360"/>
      </w:tabs>
      <w:spacing w:before="0" w:after="0"/>
    </w:pPr>
  </w:style>
  <w:style w:type="character" w:customStyle="1" w:styleId="Char1">
    <w:name w:val="تذييل الصفحة Char"/>
    <w:basedOn w:val="a0"/>
    <w:link w:val="a7"/>
    <w:uiPriority w:val="99"/>
    <w:rsid w:val="001C3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color w:val="000000"/>
        <w:sz w:val="28"/>
        <w:szCs w:val="32"/>
        <w:lang w:val="fr-FR" w:eastAsia="en-US" w:bidi="ar-SA"/>
      </w:rPr>
    </w:rPrDefault>
    <w:pPrDefault>
      <w:pPr>
        <w:spacing w:before="100" w:beforeAutospacing="1" w:after="100" w:afterAutospacing="1"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0"/>
    </w:pPr>
  </w:style>
  <w:style w:type="paragraph" w:styleId="2">
    <w:name w:val="heading 2"/>
    <w:basedOn w:val="a"/>
    <w:link w:val="2Char"/>
    <w:uiPriority w:val="9"/>
    <w:unhideWhenUsed/>
    <w:qFormat/>
    <w:pPr>
      <w:jc w:val="left"/>
      <w:outlineLvl w:val="1"/>
    </w:pPr>
    <w:rPr>
      <w:rFonts w:eastAsia="Times New Roman" w:cs="Times New Roman"/>
      <w:b/>
      <w:bCs/>
      <w:color w:val="auto"/>
      <w:sz w:val="36"/>
      <w:szCs w:val="36"/>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widowControl w:val="0"/>
      <w:bidi/>
      <w:spacing w:line="276" w:lineRule="auto"/>
      <w:ind w:left="720" w:firstLine="709"/>
      <w:contextualSpacing/>
      <w:jc w:val="left"/>
    </w:pPr>
    <w:rPr>
      <w:rFonts w:ascii="Arial Unicode MS" w:eastAsia="Arial Unicode MS" w:hAnsi="Arial Unicode MS"/>
      <w:sz w:val="24"/>
      <w:lang w:val="ar-SA" w:eastAsia="ar-SA"/>
    </w:rPr>
  </w:style>
  <w:style w:type="paragraph" w:styleId="a4">
    <w:name w:val="footnote text"/>
    <w:basedOn w:val="a"/>
    <w:link w:val="Char"/>
    <w:uiPriority w:val="99"/>
    <w:pPr>
      <w:spacing w:line="276" w:lineRule="auto"/>
      <w:ind w:firstLine="709"/>
    </w:pPr>
    <w:rPr>
      <w:sz w:val="22"/>
      <w:szCs w:val="24"/>
    </w:rPr>
  </w:style>
  <w:style w:type="character" w:customStyle="1" w:styleId="Char">
    <w:name w:val="نص حاشية سفلية Char"/>
    <w:basedOn w:val="a0"/>
    <w:link w:val="a4"/>
    <w:uiPriority w:val="99"/>
    <w:rPr>
      <w:rFonts w:cs="Simplified Arabic"/>
      <w:sz w:val="22"/>
      <w:szCs w:val="24"/>
    </w:rPr>
  </w:style>
  <w:style w:type="character" w:customStyle="1" w:styleId="gi">
    <w:name w:val="gi"/>
    <w:basedOn w:val="a0"/>
    <w:rPr>
      <w:rFonts w:ascii="Times New Roman" w:eastAsia="Times New Roman" w:hAnsi="Times New Roman" w:cs="Times New Roman"/>
    </w:rPr>
  </w:style>
  <w:style w:type="character" w:customStyle="1" w:styleId="2Char">
    <w:name w:val="عنوان 2 Char"/>
    <w:basedOn w:val="a0"/>
    <w:link w:val="2"/>
    <w:uiPriority w:val="9"/>
    <w:rPr>
      <w:rFonts w:eastAsia="Times New Roman" w:cs="Times New Roman"/>
      <w:b/>
      <w:bCs/>
      <w:color w:val="auto"/>
      <w:sz w:val="36"/>
      <w:szCs w:val="36"/>
      <w:lang w:eastAsia="fr-FR"/>
    </w:rPr>
  </w:style>
  <w:style w:type="character" w:styleId="a5">
    <w:name w:val="footnote reference"/>
    <w:basedOn w:val="a0"/>
    <w:uiPriority w:val="99"/>
    <w:rPr>
      <w:vertAlign w:val="superscript"/>
    </w:rPr>
  </w:style>
  <w:style w:type="paragraph" w:styleId="a6">
    <w:name w:val="header"/>
    <w:basedOn w:val="a"/>
    <w:link w:val="Char0"/>
    <w:uiPriority w:val="99"/>
    <w:unhideWhenUsed/>
    <w:rsid w:val="001C3814"/>
    <w:pPr>
      <w:tabs>
        <w:tab w:val="center" w:pos="4680"/>
        <w:tab w:val="right" w:pos="9360"/>
      </w:tabs>
      <w:spacing w:before="0" w:after="0"/>
    </w:pPr>
  </w:style>
  <w:style w:type="character" w:customStyle="1" w:styleId="Char0">
    <w:name w:val="رأس الصفحة Char"/>
    <w:basedOn w:val="a0"/>
    <w:link w:val="a6"/>
    <w:uiPriority w:val="99"/>
    <w:rsid w:val="001C3814"/>
  </w:style>
  <w:style w:type="paragraph" w:styleId="a7">
    <w:name w:val="footer"/>
    <w:basedOn w:val="a"/>
    <w:link w:val="Char1"/>
    <w:uiPriority w:val="99"/>
    <w:unhideWhenUsed/>
    <w:rsid w:val="001C3814"/>
    <w:pPr>
      <w:tabs>
        <w:tab w:val="center" w:pos="4680"/>
        <w:tab w:val="right" w:pos="9360"/>
      </w:tabs>
      <w:spacing w:before="0" w:after="0"/>
    </w:pPr>
  </w:style>
  <w:style w:type="character" w:customStyle="1" w:styleId="Char1">
    <w:name w:val="تذييل الصفحة Char"/>
    <w:basedOn w:val="a0"/>
    <w:link w:val="a7"/>
    <w:uiPriority w:val="99"/>
    <w:rsid w:val="001C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1791-ED25-41F6-8271-5EE30FAA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3681</Words>
  <Characters>20986</Characters>
  <Application>Microsoft Office Word</Application>
  <DocSecurity>0</DocSecurity>
  <Lines>174</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Sweet</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AH</cp:lastModifiedBy>
  <cp:revision>9</cp:revision>
  <cp:lastPrinted>2020-01-07T07:44:00Z</cp:lastPrinted>
  <dcterms:created xsi:type="dcterms:W3CDTF">2019-07-08T20:28:00Z</dcterms:created>
  <dcterms:modified xsi:type="dcterms:W3CDTF">2020-01-07T07:44:00Z</dcterms:modified>
</cp:coreProperties>
</file>